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CFED0" w14:textId="77777777" w:rsidR="002257DF" w:rsidRPr="00EA4408" w:rsidRDefault="002257DF" w:rsidP="00EA4408">
      <w:pPr>
        <w:pStyle w:val="NoSpacing"/>
        <w:jc w:val="left"/>
        <w:rPr>
          <w:rFonts w:ascii="Calibri" w:hAnsi="Calibri" w:cs="Calibri"/>
          <w:b/>
          <w:bCs/>
          <w:sz w:val="24"/>
          <w:szCs w:val="24"/>
        </w:rPr>
      </w:pPr>
      <w:r w:rsidRPr="00EA4408">
        <w:rPr>
          <w:rFonts w:ascii="Calibri" w:hAnsi="Calibri" w:cs="Calibri"/>
          <w:b/>
          <w:bCs/>
          <w:sz w:val="24"/>
          <w:szCs w:val="24"/>
        </w:rPr>
        <w:t>Lee Hyunjeong Oh</w:t>
      </w:r>
    </w:p>
    <w:p w14:paraId="584CFED1" w14:textId="66F24505" w:rsidR="002257DF" w:rsidRPr="00ED3DEA" w:rsidRDefault="00352A20" w:rsidP="00EA4408">
      <w:pPr>
        <w:pStyle w:val="NoSpacing"/>
        <w:jc w:val="left"/>
        <w:rPr>
          <w:rFonts w:ascii="Calibri" w:hAnsi="Calibri" w:cs="Calibri"/>
          <w:sz w:val="24"/>
          <w:szCs w:val="24"/>
        </w:rPr>
      </w:pPr>
      <w:r>
        <w:rPr>
          <w:rFonts w:ascii="Calibri" w:hAnsi="Calibri" w:cs="Calibri"/>
          <w:sz w:val="24"/>
          <w:szCs w:val="24"/>
        </w:rPr>
        <w:t xml:space="preserve">Senior </w:t>
      </w:r>
      <w:r w:rsidR="002257DF" w:rsidRPr="00ED3DEA">
        <w:rPr>
          <w:rFonts w:ascii="Calibri" w:hAnsi="Calibri" w:cs="Calibri"/>
          <w:sz w:val="24"/>
          <w:szCs w:val="24"/>
        </w:rPr>
        <w:t>Lecturer of Korean</w:t>
      </w:r>
    </w:p>
    <w:p w14:paraId="584CFED2" w14:textId="0F7FD11D" w:rsidR="002257DF" w:rsidRDefault="002257DF" w:rsidP="00EA4408">
      <w:pPr>
        <w:pStyle w:val="NoSpacing"/>
        <w:jc w:val="left"/>
        <w:rPr>
          <w:rFonts w:ascii="Calibri" w:hAnsi="Calibri" w:cs="Calibri"/>
          <w:sz w:val="24"/>
          <w:szCs w:val="24"/>
        </w:rPr>
      </w:pPr>
      <w:r w:rsidRPr="00ED3DEA">
        <w:rPr>
          <w:rFonts w:ascii="Calibri" w:hAnsi="Calibri" w:cs="Calibri"/>
          <w:sz w:val="24"/>
          <w:szCs w:val="24"/>
        </w:rPr>
        <w:t xml:space="preserve">School of Modern </w:t>
      </w:r>
      <w:r w:rsidR="00352A20">
        <w:rPr>
          <w:rFonts w:ascii="Calibri" w:hAnsi="Calibri" w:cs="Calibri"/>
          <w:sz w:val="24"/>
          <w:szCs w:val="24"/>
        </w:rPr>
        <w:t>L</w:t>
      </w:r>
      <w:r w:rsidRPr="00ED3DEA">
        <w:rPr>
          <w:rFonts w:ascii="Calibri" w:hAnsi="Calibri" w:cs="Calibri"/>
          <w:sz w:val="24"/>
          <w:szCs w:val="24"/>
        </w:rPr>
        <w:t>anguages</w:t>
      </w:r>
    </w:p>
    <w:p w14:paraId="46E07A7E" w14:textId="63B80EBF" w:rsidR="00DD5DD7" w:rsidRDefault="00DD5DD7" w:rsidP="00EA4408">
      <w:pPr>
        <w:pStyle w:val="NoSpacing"/>
        <w:jc w:val="left"/>
        <w:rPr>
          <w:rFonts w:ascii="Calibri" w:hAnsi="Calibri" w:cs="Calibri" w:hint="eastAsia"/>
          <w:sz w:val="24"/>
          <w:szCs w:val="24"/>
        </w:rPr>
      </w:pPr>
      <w:r>
        <w:rPr>
          <w:rFonts w:ascii="Calibri" w:hAnsi="Calibri" w:cs="Calibri" w:hint="eastAsia"/>
          <w:sz w:val="24"/>
          <w:szCs w:val="24"/>
        </w:rPr>
        <w:t>Campus Location: Swann 333</w:t>
      </w:r>
    </w:p>
    <w:p w14:paraId="7CC54F61" w14:textId="77777777" w:rsidR="00343361" w:rsidRDefault="00D01E7F" w:rsidP="00E64D54">
      <w:pPr>
        <w:pStyle w:val="NoSpacing"/>
        <w:jc w:val="left"/>
        <w:rPr>
          <w:rFonts w:ascii="Calibri" w:hAnsi="Calibri" w:cs="Calibri"/>
          <w:sz w:val="24"/>
          <w:szCs w:val="24"/>
        </w:rPr>
      </w:pPr>
      <w:hyperlink r:id="rId10" w:history="1">
        <w:r w:rsidRPr="00D01E7F">
          <w:rPr>
            <w:rStyle w:val="Hyperlink"/>
            <w:rFonts w:ascii="Calibri" w:hAnsi="Calibri" w:cs="Calibri"/>
            <w:sz w:val="24"/>
            <w:szCs w:val="24"/>
          </w:rPr>
          <w:t>lee.oh@modlangs.gatech.edu</w:t>
        </w:r>
      </w:hyperlink>
      <w:r w:rsidR="00343361">
        <w:rPr>
          <w:rFonts w:ascii="Calibri" w:hAnsi="Calibri" w:cs="Calibri" w:hint="eastAsia"/>
          <w:sz w:val="24"/>
          <w:szCs w:val="24"/>
        </w:rPr>
        <w:t xml:space="preserve">   </w:t>
      </w:r>
    </w:p>
    <w:p w14:paraId="48311B6E" w14:textId="77777777" w:rsidR="00343361" w:rsidRDefault="00343361" w:rsidP="00E64D54">
      <w:pPr>
        <w:pStyle w:val="NoSpacing"/>
        <w:jc w:val="left"/>
        <w:rPr>
          <w:rFonts w:ascii="Calibri" w:hAnsi="Calibri" w:cs="Calibri"/>
          <w:sz w:val="24"/>
          <w:szCs w:val="24"/>
        </w:rPr>
      </w:pPr>
    </w:p>
    <w:p w14:paraId="66C5DD6C" w14:textId="5FF1C59A" w:rsidR="00343361" w:rsidRPr="00C72DC8" w:rsidRDefault="00343361" w:rsidP="00E64D54">
      <w:pPr>
        <w:pStyle w:val="NoSpacing"/>
        <w:jc w:val="left"/>
        <w:rPr>
          <w:rFonts w:ascii="Calibri" w:hAnsi="Calibri" w:cs="Calibri"/>
          <w:b/>
          <w:bCs/>
          <w:sz w:val="24"/>
          <w:szCs w:val="24"/>
        </w:rPr>
      </w:pPr>
      <w:r w:rsidRPr="00C72DC8">
        <w:rPr>
          <w:rFonts w:ascii="Calibri" w:hAnsi="Calibri" w:cs="Calibri" w:hint="eastAsia"/>
          <w:b/>
          <w:bCs/>
          <w:sz w:val="24"/>
          <w:szCs w:val="24"/>
        </w:rPr>
        <w:t>Research Interests:</w:t>
      </w:r>
      <w:r w:rsidR="008F7B5F" w:rsidRPr="00C72DC8">
        <w:rPr>
          <w:rFonts w:ascii="Calibri" w:hAnsi="Calibri" w:cs="Calibri" w:hint="eastAsia"/>
          <w:b/>
          <w:bCs/>
          <w:sz w:val="24"/>
          <w:szCs w:val="24"/>
        </w:rPr>
        <w:t xml:space="preserve"> </w:t>
      </w:r>
      <w:r w:rsidRPr="00C72DC8">
        <w:rPr>
          <w:rFonts w:ascii="Calibri" w:hAnsi="Calibri" w:cs="Calibri" w:hint="eastAsia"/>
          <w:b/>
          <w:bCs/>
          <w:sz w:val="24"/>
          <w:szCs w:val="24"/>
        </w:rPr>
        <w:t xml:space="preserve"> </w:t>
      </w:r>
    </w:p>
    <w:p w14:paraId="686D621D" w14:textId="39873759" w:rsidR="00196740" w:rsidRDefault="00C8451E" w:rsidP="00E64D54">
      <w:pPr>
        <w:pStyle w:val="NoSpacing"/>
        <w:jc w:val="left"/>
        <w:rPr>
          <w:rFonts w:ascii="Calibri" w:hAnsi="Calibri" w:cs="Calibri"/>
          <w:sz w:val="24"/>
          <w:szCs w:val="24"/>
        </w:rPr>
      </w:pPr>
      <w:r w:rsidRPr="00C8451E">
        <w:rPr>
          <w:rFonts w:ascii="Calibri" w:hAnsi="Calibri" w:cs="Calibri"/>
          <w:sz w:val="24"/>
          <w:szCs w:val="24"/>
        </w:rPr>
        <w:t>My research interests include Korean language education, second language learning, and multicultural education. I have recently collaborated on research examining immigrant students’ experiences as they adapt to new cultures and languages in the United States. This work informs my teaching by helping me design culturally responsive and inclusive Korean language instruction.</w:t>
      </w:r>
    </w:p>
    <w:p w14:paraId="5F048260" w14:textId="77777777" w:rsidR="00196740" w:rsidRDefault="00196740" w:rsidP="00E64D54">
      <w:pPr>
        <w:pStyle w:val="NoSpacing"/>
        <w:jc w:val="left"/>
        <w:rPr>
          <w:rFonts w:ascii="Calibri" w:hAnsi="Calibri" w:cs="Calibri"/>
          <w:sz w:val="24"/>
          <w:szCs w:val="24"/>
        </w:rPr>
      </w:pPr>
    </w:p>
    <w:p w14:paraId="001C6159" w14:textId="158F023E" w:rsidR="00075B74" w:rsidRPr="00C72DC8" w:rsidRDefault="00343361" w:rsidP="00E64D54">
      <w:pPr>
        <w:pStyle w:val="NoSpacing"/>
        <w:jc w:val="left"/>
        <w:rPr>
          <w:rFonts w:ascii="Calibri" w:hAnsi="Calibri" w:cs="Calibri"/>
          <w:b/>
          <w:bCs/>
          <w:sz w:val="24"/>
          <w:szCs w:val="24"/>
        </w:rPr>
      </w:pPr>
      <w:r w:rsidRPr="00C72DC8">
        <w:rPr>
          <w:rFonts w:ascii="Calibri" w:hAnsi="Calibri" w:cs="Calibri" w:hint="eastAsia"/>
          <w:b/>
          <w:bCs/>
          <w:sz w:val="24"/>
          <w:szCs w:val="24"/>
        </w:rPr>
        <w:t xml:space="preserve">Teaching Interests: </w:t>
      </w:r>
    </w:p>
    <w:p w14:paraId="711E5EE7" w14:textId="67F6BF79" w:rsidR="00343361" w:rsidRDefault="00097D1B" w:rsidP="00E64D54">
      <w:pPr>
        <w:pStyle w:val="NoSpacing"/>
        <w:jc w:val="left"/>
        <w:rPr>
          <w:rFonts w:ascii="Calibri" w:hAnsi="Calibri" w:cs="Calibri" w:hint="eastAsia"/>
          <w:sz w:val="24"/>
          <w:szCs w:val="24"/>
        </w:rPr>
      </w:pPr>
      <w:r w:rsidRPr="00097D1B">
        <w:rPr>
          <w:rFonts w:ascii="Calibri" w:hAnsi="Calibri" w:cs="Calibri"/>
          <w:sz w:val="24"/>
          <w:szCs w:val="24"/>
        </w:rPr>
        <w:t>I aim to teach not only the Korean language but also Korean culture,</w:t>
      </w:r>
      <w:r w:rsidR="008A128A">
        <w:rPr>
          <w:rFonts w:ascii="Calibri" w:hAnsi="Calibri" w:cs="Calibri" w:hint="eastAsia"/>
          <w:sz w:val="24"/>
          <w:szCs w:val="24"/>
        </w:rPr>
        <w:t xml:space="preserve"> </w:t>
      </w:r>
      <w:r w:rsidR="008A128A" w:rsidRPr="008A128A">
        <w:rPr>
          <w:rFonts w:ascii="Calibri" w:hAnsi="Calibri" w:cs="Calibri"/>
          <w:sz w:val="24"/>
          <w:szCs w:val="24"/>
        </w:rPr>
        <w:t>society,</w:t>
      </w:r>
      <w:r w:rsidR="008A128A">
        <w:rPr>
          <w:rFonts w:ascii="Calibri" w:hAnsi="Calibri" w:cs="Calibri" w:hint="eastAsia"/>
          <w:sz w:val="24"/>
          <w:szCs w:val="24"/>
        </w:rPr>
        <w:t xml:space="preserve"> </w:t>
      </w:r>
      <w:r w:rsidR="00626202" w:rsidRPr="00626202">
        <w:rPr>
          <w:rFonts w:ascii="Calibri" w:hAnsi="Calibri" w:cs="Calibri"/>
          <w:sz w:val="24"/>
          <w:szCs w:val="24"/>
        </w:rPr>
        <w:t>and daily practices in ways that are appropriate for each proficiency level.</w:t>
      </w:r>
      <w:r w:rsidR="00626202">
        <w:rPr>
          <w:rFonts w:ascii="Calibri" w:hAnsi="Calibri" w:cs="Calibri" w:hint="eastAsia"/>
          <w:sz w:val="24"/>
          <w:szCs w:val="24"/>
        </w:rPr>
        <w:t xml:space="preserve"> </w:t>
      </w:r>
      <w:r w:rsidR="006C7E5E" w:rsidRPr="006C7E5E">
        <w:rPr>
          <w:rFonts w:ascii="Calibri" w:hAnsi="Calibri" w:cs="Calibri"/>
          <w:sz w:val="24"/>
          <w:szCs w:val="24"/>
        </w:rPr>
        <w:t>To support this approach, I develop level-specific instructional materials and strive to create engaging and meaningful learning experiences that enhance students’ motivation to study Korean</w:t>
      </w:r>
      <w:r w:rsidR="006A5DA6">
        <w:rPr>
          <w:rFonts w:ascii="Calibri" w:hAnsi="Calibri" w:cs="Calibri" w:hint="eastAsia"/>
          <w:sz w:val="24"/>
          <w:szCs w:val="24"/>
        </w:rPr>
        <w:t xml:space="preserve"> </w:t>
      </w:r>
      <w:r w:rsidR="006A5DA6" w:rsidRPr="006A5DA6">
        <w:rPr>
          <w:rFonts w:ascii="Calibri" w:hAnsi="Calibri" w:cs="Calibri"/>
          <w:sz w:val="24"/>
          <w:szCs w:val="24"/>
        </w:rPr>
        <w:t>while helping them enjoy the learning process and build confidence</w:t>
      </w:r>
      <w:r w:rsidR="006C7E5E" w:rsidRPr="006C7E5E">
        <w:rPr>
          <w:rFonts w:ascii="Calibri" w:hAnsi="Calibri" w:cs="Calibri"/>
          <w:sz w:val="24"/>
          <w:szCs w:val="24"/>
        </w:rPr>
        <w:t>.</w:t>
      </w:r>
    </w:p>
    <w:p w14:paraId="225AC45E" w14:textId="77777777" w:rsidR="00343361" w:rsidRDefault="00343361" w:rsidP="00E64D54">
      <w:pPr>
        <w:pStyle w:val="NoSpacing"/>
        <w:jc w:val="left"/>
        <w:rPr>
          <w:rFonts w:ascii="Calibri" w:hAnsi="Calibri" w:cs="Calibri"/>
          <w:sz w:val="24"/>
          <w:szCs w:val="24"/>
        </w:rPr>
      </w:pPr>
    </w:p>
    <w:p w14:paraId="59C7AFEB" w14:textId="504A13E5" w:rsidR="00D01E7F" w:rsidRPr="00C72DC8" w:rsidRDefault="00196740" w:rsidP="00E64D54">
      <w:pPr>
        <w:pStyle w:val="NoSpacing"/>
        <w:jc w:val="left"/>
        <w:rPr>
          <w:rFonts w:ascii="Calibri" w:hAnsi="Calibri" w:cs="Calibri"/>
          <w:b/>
          <w:bCs/>
          <w:sz w:val="24"/>
          <w:szCs w:val="24"/>
        </w:rPr>
      </w:pPr>
      <w:r w:rsidRPr="00C72DC8">
        <w:rPr>
          <w:rFonts w:ascii="Calibri" w:hAnsi="Calibri" w:cs="Calibri" w:hint="eastAsia"/>
          <w:b/>
          <w:bCs/>
          <w:sz w:val="24"/>
          <w:szCs w:val="24"/>
        </w:rPr>
        <w:t xml:space="preserve">Education: </w:t>
      </w:r>
    </w:p>
    <w:p w14:paraId="7622F085" w14:textId="210C0648" w:rsidR="00343361" w:rsidRDefault="009C7D39" w:rsidP="009C7D39">
      <w:pPr>
        <w:pStyle w:val="NoSpacing"/>
        <w:jc w:val="left"/>
        <w:rPr>
          <w:rFonts w:ascii="Calibri" w:hAnsi="Calibri" w:cs="Calibri"/>
          <w:sz w:val="24"/>
          <w:szCs w:val="24"/>
        </w:rPr>
      </w:pPr>
      <w:r w:rsidRPr="009C7D39">
        <w:rPr>
          <w:rFonts w:ascii="Calibri" w:hAnsi="Calibri" w:cs="Calibri"/>
          <w:sz w:val="24"/>
          <w:szCs w:val="24"/>
        </w:rPr>
        <w:t>M.A.,</w:t>
      </w:r>
      <w:r w:rsidR="00017DC2">
        <w:rPr>
          <w:rFonts w:ascii="Calibri" w:hAnsi="Calibri" w:cs="Calibri" w:hint="eastAsia"/>
          <w:sz w:val="24"/>
          <w:szCs w:val="24"/>
        </w:rPr>
        <w:t xml:space="preserve"> </w:t>
      </w:r>
      <w:r w:rsidRPr="009C7D39">
        <w:rPr>
          <w:rFonts w:ascii="Calibri" w:hAnsi="Calibri" w:cs="Calibri"/>
          <w:sz w:val="24"/>
          <w:szCs w:val="24"/>
        </w:rPr>
        <w:t>Cleveland State University, Education (Curriculum and Instruction)</w:t>
      </w:r>
    </w:p>
    <w:p w14:paraId="4C165213" w14:textId="0301485B" w:rsidR="00017DC2" w:rsidRPr="009C7D39" w:rsidRDefault="00017DC2" w:rsidP="00017DC2">
      <w:pPr>
        <w:pStyle w:val="NoSpacing"/>
        <w:jc w:val="left"/>
        <w:rPr>
          <w:rFonts w:ascii="Calibri" w:hAnsi="Calibri" w:cs="Calibri" w:hint="eastAsia"/>
          <w:sz w:val="24"/>
          <w:szCs w:val="24"/>
        </w:rPr>
      </w:pPr>
      <w:r w:rsidRPr="009C7D39">
        <w:rPr>
          <w:rFonts w:ascii="Calibri" w:hAnsi="Calibri" w:cs="Calibri"/>
          <w:sz w:val="24"/>
          <w:szCs w:val="24"/>
        </w:rPr>
        <w:t>B.A., Yonsei University, Korean language</w:t>
      </w:r>
      <w:r>
        <w:rPr>
          <w:rFonts w:ascii="Calibri" w:hAnsi="Calibri" w:cs="Calibri" w:hint="eastAsia"/>
          <w:sz w:val="24"/>
          <w:szCs w:val="24"/>
        </w:rPr>
        <w:t xml:space="preserve"> </w:t>
      </w:r>
      <w:r w:rsidR="00163AD2">
        <w:rPr>
          <w:rFonts w:ascii="Calibri" w:hAnsi="Calibri" w:cs="Calibri" w:hint="eastAsia"/>
          <w:sz w:val="24"/>
          <w:szCs w:val="24"/>
        </w:rPr>
        <w:t>(</w:t>
      </w:r>
      <w:r w:rsidR="00163AD2" w:rsidRPr="00163AD2">
        <w:rPr>
          <w:rFonts w:ascii="Calibri" w:hAnsi="Calibri" w:cs="Calibri"/>
          <w:sz w:val="24"/>
          <w:szCs w:val="24"/>
        </w:rPr>
        <w:t>Korean Language &amp; Literature</w:t>
      </w:r>
      <w:r w:rsidR="00163AD2">
        <w:rPr>
          <w:rFonts w:ascii="Calibri" w:hAnsi="Calibri" w:cs="Calibri" w:hint="eastAsia"/>
          <w:sz w:val="24"/>
          <w:szCs w:val="24"/>
        </w:rPr>
        <w:t>)</w:t>
      </w:r>
    </w:p>
    <w:p w14:paraId="16627656" w14:textId="77777777" w:rsidR="009C7D39" w:rsidRDefault="009C7D39" w:rsidP="009C7D39">
      <w:pPr>
        <w:pStyle w:val="NoSpacing"/>
        <w:jc w:val="left"/>
        <w:rPr>
          <w:rFonts w:ascii="Calibri" w:hAnsi="Calibri" w:cs="Calibri"/>
          <w:sz w:val="24"/>
          <w:szCs w:val="24"/>
        </w:rPr>
      </w:pPr>
    </w:p>
    <w:p w14:paraId="0E190909" w14:textId="02F7615F" w:rsidR="009C7D39" w:rsidRPr="00C72DC8" w:rsidRDefault="009C7D39" w:rsidP="009C7D39">
      <w:pPr>
        <w:pStyle w:val="NoSpacing"/>
        <w:jc w:val="left"/>
        <w:rPr>
          <w:rFonts w:ascii="Calibri" w:hAnsi="Calibri" w:cs="Calibri" w:hint="eastAsia"/>
          <w:b/>
          <w:bCs/>
          <w:sz w:val="24"/>
          <w:szCs w:val="24"/>
        </w:rPr>
      </w:pPr>
      <w:r w:rsidRPr="00C72DC8">
        <w:rPr>
          <w:rFonts w:ascii="Calibri" w:hAnsi="Calibri" w:cs="Calibri" w:hint="eastAsia"/>
          <w:b/>
          <w:bCs/>
          <w:sz w:val="24"/>
          <w:szCs w:val="24"/>
        </w:rPr>
        <w:t>Recent Schol</w:t>
      </w:r>
      <w:r w:rsidR="009E34C3" w:rsidRPr="00C72DC8">
        <w:rPr>
          <w:rFonts w:ascii="Calibri" w:hAnsi="Calibri" w:cs="Calibri" w:hint="eastAsia"/>
          <w:b/>
          <w:bCs/>
          <w:sz w:val="24"/>
          <w:szCs w:val="24"/>
        </w:rPr>
        <w:t xml:space="preserve">arly Output: </w:t>
      </w:r>
    </w:p>
    <w:p w14:paraId="61E5A50A" w14:textId="77777777" w:rsidR="009C7D39" w:rsidRDefault="009C7D39" w:rsidP="009C7D39">
      <w:pPr>
        <w:pStyle w:val="NoSpacing"/>
        <w:jc w:val="left"/>
        <w:rPr>
          <w:rFonts w:ascii="Calibri" w:hAnsi="Calibri" w:cs="Calibri"/>
          <w:sz w:val="24"/>
          <w:szCs w:val="24"/>
        </w:rPr>
      </w:pPr>
    </w:p>
    <w:p w14:paraId="3A45A12C" w14:textId="7AA31D2E" w:rsidR="003C1167" w:rsidRDefault="003C1167" w:rsidP="00E64D54">
      <w:pPr>
        <w:pStyle w:val="NoSpacing"/>
        <w:jc w:val="left"/>
        <w:rPr>
          <w:rFonts w:ascii="Calibri" w:hAnsi="Calibri" w:cs="Calibri"/>
          <w:sz w:val="24"/>
          <w:szCs w:val="24"/>
        </w:rPr>
      </w:pPr>
      <w:r w:rsidRPr="003C1167">
        <w:rPr>
          <w:rFonts w:ascii="Calibri" w:hAnsi="Calibri" w:cs="Calibri"/>
          <w:sz w:val="24"/>
          <w:szCs w:val="24"/>
        </w:rPr>
        <w:t>Journal Articles (Referred)</w:t>
      </w:r>
    </w:p>
    <w:p w14:paraId="5A9B89C0" w14:textId="77777777" w:rsidR="00C72DC8" w:rsidRDefault="00C72DC8" w:rsidP="00E64D54">
      <w:pPr>
        <w:pStyle w:val="NoSpacing"/>
        <w:jc w:val="left"/>
        <w:rPr>
          <w:rFonts w:ascii="Calibri" w:hAnsi="Calibri" w:cs="Calibri"/>
          <w:sz w:val="24"/>
          <w:szCs w:val="24"/>
        </w:rPr>
      </w:pPr>
    </w:p>
    <w:p w14:paraId="1D6FF77B" w14:textId="0BD08C1A" w:rsidR="00196740" w:rsidRDefault="00E84504" w:rsidP="00E64D54">
      <w:pPr>
        <w:pStyle w:val="NoSpacing"/>
        <w:jc w:val="left"/>
        <w:rPr>
          <w:rFonts w:ascii="Calibri" w:hAnsi="Calibri" w:cs="Calibri"/>
          <w:sz w:val="24"/>
          <w:szCs w:val="24"/>
        </w:rPr>
      </w:pPr>
      <w:r w:rsidRPr="00E84504">
        <w:rPr>
          <w:rFonts w:ascii="Calibri" w:hAnsi="Calibri" w:cs="Calibri"/>
          <w:sz w:val="24"/>
          <w:szCs w:val="24"/>
        </w:rPr>
        <w:t>Chang, S.-E., Jong, Lee, &amp; Lee Oh. (2023). Service-learning in language for specific purposes: A case of Korean language practicum. Global Advanced in Business Communication, 10(2), Article 4.</w:t>
      </w:r>
    </w:p>
    <w:p w14:paraId="2E587997" w14:textId="77777777" w:rsidR="00402DF1" w:rsidRDefault="00402DF1" w:rsidP="00E64D54">
      <w:pPr>
        <w:pStyle w:val="NoSpacing"/>
        <w:jc w:val="left"/>
        <w:rPr>
          <w:rFonts w:ascii="Calibri" w:hAnsi="Calibri" w:cs="Calibri"/>
          <w:sz w:val="24"/>
          <w:szCs w:val="24"/>
        </w:rPr>
      </w:pPr>
    </w:p>
    <w:p w14:paraId="74C6981A" w14:textId="0429DA87" w:rsidR="003C1167" w:rsidRDefault="00025F95" w:rsidP="00E64D54">
      <w:pPr>
        <w:pStyle w:val="NoSpacing"/>
        <w:jc w:val="left"/>
        <w:rPr>
          <w:rFonts w:ascii="Calibri" w:hAnsi="Calibri" w:cs="Calibri"/>
          <w:sz w:val="24"/>
          <w:szCs w:val="24"/>
        </w:rPr>
      </w:pPr>
      <w:r>
        <w:rPr>
          <w:rFonts w:ascii="Calibri" w:hAnsi="Calibri" w:cs="Calibri" w:hint="eastAsia"/>
          <w:sz w:val="24"/>
          <w:szCs w:val="24"/>
        </w:rPr>
        <w:t xml:space="preserve">Presentations </w:t>
      </w:r>
    </w:p>
    <w:p w14:paraId="53A3104D" w14:textId="77777777" w:rsidR="00025F95" w:rsidRDefault="00025F95" w:rsidP="00025F95">
      <w:pPr>
        <w:pStyle w:val="NoSpacing"/>
        <w:jc w:val="left"/>
        <w:rPr>
          <w:rFonts w:ascii="Calibri" w:hAnsi="Calibri" w:cs="Calibri"/>
          <w:sz w:val="24"/>
          <w:szCs w:val="24"/>
        </w:rPr>
      </w:pPr>
    </w:p>
    <w:p w14:paraId="7DE19E27" w14:textId="5D66AD2D" w:rsidR="00054B65" w:rsidRPr="0047642E" w:rsidRDefault="00025F95" w:rsidP="00B13C27">
      <w:pPr>
        <w:tabs>
          <w:tab w:val="left" w:pos="360"/>
          <w:tab w:val="left" w:pos="720"/>
          <w:tab w:val="left" w:pos="1080"/>
          <w:tab w:val="left" w:pos="1440"/>
        </w:tabs>
        <w:jc w:val="left"/>
        <w:rPr>
          <w:rFonts w:ascii="Calibri" w:hAnsi="Calibri" w:cs="Calibri"/>
          <w:sz w:val="24"/>
          <w:szCs w:val="24"/>
        </w:rPr>
      </w:pPr>
      <w:proofErr w:type="spellStart"/>
      <w:r>
        <w:rPr>
          <w:rFonts w:ascii="Calibri" w:hAnsi="Calibri" w:cs="Calibri" w:hint="eastAsia"/>
          <w:sz w:val="24"/>
          <w:szCs w:val="24"/>
        </w:rPr>
        <w:t>J</w:t>
      </w:r>
      <w:r w:rsidR="00054B65">
        <w:rPr>
          <w:rFonts w:ascii="Calibri" w:hAnsi="Calibri" w:cs="Calibri"/>
          <w:sz w:val="24"/>
          <w:szCs w:val="24"/>
        </w:rPr>
        <w:t>ayoung</w:t>
      </w:r>
      <w:proofErr w:type="spellEnd"/>
      <w:r w:rsidR="00054B65">
        <w:rPr>
          <w:rFonts w:ascii="Calibri" w:hAnsi="Calibri" w:cs="Calibri"/>
          <w:sz w:val="24"/>
          <w:szCs w:val="24"/>
        </w:rPr>
        <w:t xml:space="preserve"> Choi</w:t>
      </w:r>
      <w:r w:rsidR="00054B65" w:rsidRPr="00ED3DEA">
        <w:rPr>
          <w:rFonts w:ascii="Calibri" w:hAnsi="Calibri" w:cs="Calibri"/>
          <w:sz w:val="24"/>
          <w:szCs w:val="24"/>
        </w:rPr>
        <w:t xml:space="preserve"> &amp;</w:t>
      </w:r>
      <w:r w:rsidR="00054B65">
        <w:rPr>
          <w:rFonts w:ascii="Calibri" w:hAnsi="Calibri" w:cs="Calibri"/>
          <w:sz w:val="24"/>
          <w:szCs w:val="24"/>
        </w:rPr>
        <w:t xml:space="preserve"> </w:t>
      </w:r>
      <w:r w:rsidR="00054B65" w:rsidRPr="00ED3DEA">
        <w:rPr>
          <w:rFonts w:ascii="Calibri" w:hAnsi="Calibri" w:cs="Calibri"/>
          <w:sz w:val="24"/>
          <w:szCs w:val="24"/>
        </w:rPr>
        <w:t>Lee Oh (20</w:t>
      </w:r>
      <w:r w:rsidR="00054B65">
        <w:rPr>
          <w:rFonts w:ascii="Calibri" w:hAnsi="Calibri" w:cs="Calibri"/>
          <w:sz w:val="24"/>
          <w:szCs w:val="24"/>
        </w:rPr>
        <w:t>25</w:t>
      </w:r>
      <w:r w:rsidR="00054B65" w:rsidRPr="00ED3DEA">
        <w:rPr>
          <w:rFonts w:ascii="Calibri" w:hAnsi="Calibri" w:cs="Calibri"/>
          <w:sz w:val="24"/>
          <w:szCs w:val="24"/>
        </w:rPr>
        <w:t>)</w:t>
      </w:r>
      <w:r w:rsidR="00054B65">
        <w:rPr>
          <w:rFonts w:ascii="Calibri" w:hAnsi="Calibri" w:cs="Calibri"/>
          <w:sz w:val="24"/>
          <w:szCs w:val="24"/>
        </w:rPr>
        <w:t xml:space="preserve"> </w:t>
      </w:r>
      <w:r w:rsidR="00054B65" w:rsidRPr="0047642E">
        <w:rPr>
          <w:rFonts w:ascii="Calibri" w:hAnsi="Calibri" w:cs="Calibri" w:hint="eastAsia"/>
          <w:sz w:val="24"/>
          <w:szCs w:val="24"/>
        </w:rPr>
        <w:t xml:space="preserve">Empowering Multilingual </w:t>
      </w:r>
      <w:proofErr w:type="spellStart"/>
      <w:r w:rsidR="00054B65" w:rsidRPr="0047642E">
        <w:rPr>
          <w:rFonts w:ascii="Calibri" w:hAnsi="Calibri" w:cs="Calibri" w:hint="eastAsia"/>
          <w:sz w:val="24"/>
          <w:szCs w:val="24"/>
        </w:rPr>
        <w:t>Communinities</w:t>
      </w:r>
      <w:proofErr w:type="spellEnd"/>
      <w:r w:rsidR="00054B65" w:rsidRPr="0047642E">
        <w:rPr>
          <w:rFonts w:ascii="Calibri" w:hAnsi="Calibri" w:cs="Calibri" w:hint="eastAsia"/>
          <w:sz w:val="24"/>
          <w:szCs w:val="24"/>
        </w:rPr>
        <w:t xml:space="preserve"> in the U.S.A. and South Korea, Atlanta Global Studies Symposium, GA, 2025</w:t>
      </w:r>
    </w:p>
    <w:p w14:paraId="537D36CD" w14:textId="26CDE95A" w:rsidR="00054B65" w:rsidRPr="0047642E" w:rsidRDefault="00054B65" w:rsidP="00B13C27">
      <w:pPr>
        <w:tabs>
          <w:tab w:val="left" w:pos="360"/>
          <w:tab w:val="left" w:pos="720"/>
          <w:tab w:val="left" w:pos="1080"/>
          <w:tab w:val="left" w:pos="1440"/>
        </w:tabs>
        <w:jc w:val="left"/>
        <w:rPr>
          <w:rFonts w:ascii="Calibri" w:hAnsi="Calibri" w:cs="Calibri"/>
          <w:sz w:val="24"/>
          <w:szCs w:val="24"/>
        </w:rPr>
      </w:pPr>
      <w:proofErr w:type="spellStart"/>
      <w:r>
        <w:rPr>
          <w:rFonts w:ascii="Calibri" w:hAnsi="Calibri" w:cs="Calibri"/>
          <w:sz w:val="24"/>
          <w:szCs w:val="24"/>
        </w:rPr>
        <w:t>Jayoung</w:t>
      </w:r>
      <w:proofErr w:type="spellEnd"/>
      <w:r>
        <w:rPr>
          <w:rFonts w:ascii="Calibri" w:hAnsi="Calibri" w:cs="Calibri"/>
          <w:sz w:val="24"/>
          <w:szCs w:val="24"/>
        </w:rPr>
        <w:t xml:space="preserve"> Choi</w:t>
      </w:r>
      <w:r w:rsidRPr="00ED3DEA">
        <w:rPr>
          <w:rFonts w:ascii="Calibri" w:hAnsi="Calibri" w:cs="Calibri"/>
          <w:sz w:val="24"/>
          <w:szCs w:val="24"/>
        </w:rPr>
        <w:t xml:space="preserve"> &amp;</w:t>
      </w:r>
      <w:r>
        <w:rPr>
          <w:rFonts w:ascii="Calibri" w:hAnsi="Calibri" w:cs="Calibri"/>
          <w:sz w:val="24"/>
          <w:szCs w:val="24"/>
        </w:rPr>
        <w:t xml:space="preserve"> </w:t>
      </w:r>
      <w:r w:rsidRPr="00ED3DEA">
        <w:rPr>
          <w:rFonts w:ascii="Calibri" w:hAnsi="Calibri" w:cs="Calibri"/>
          <w:sz w:val="24"/>
          <w:szCs w:val="24"/>
        </w:rPr>
        <w:t>Lee Oh (20</w:t>
      </w:r>
      <w:r>
        <w:rPr>
          <w:rFonts w:ascii="Calibri" w:hAnsi="Calibri" w:cs="Calibri"/>
          <w:sz w:val="24"/>
          <w:szCs w:val="24"/>
        </w:rPr>
        <w:t>25</w:t>
      </w:r>
      <w:r w:rsidRPr="00ED3DEA">
        <w:rPr>
          <w:rFonts w:ascii="Calibri" w:hAnsi="Calibri" w:cs="Calibri"/>
          <w:sz w:val="24"/>
          <w:szCs w:val="24"/>
        </w:rPr>
        <w:t>)</w:t>
      </w:r>
      <w:r>
        <w:rPr>
          <w:rFonts w:ascii="Calibri" w:hAnsi="Calibri" w:cs="Calibri"/>
          <w:sz w:val="24"/>
          <w:szCs w:val="24"/>
        </w:rPr>
        <w:t xml:space="preserve"> </w:t>
      </w:r>
      <w:proofErr w:type="spellStart"/>
      <w:r w:rsidRPr="0047642E">
        <w:rPr>
          <w:rFonts w:ascii="Calibri" w:hAnsi="Calibri" w:cs="Calibri" w:hint="eastAsia"/>
          <w:sz w:val="24"/>
          <w:szCs w:val="24"/>
        </w:rPr>
        <w:t>Devloping</w:t>
      </w:r>
      <w:proofErr w:type="spellEnd"/>
      <w:r w:rsidRPr="0047642E">
        <w:rPr>
          <w:rFonts w:ascii="Calibri" w:hAnsi="Calibri" w:cs="Calibri" w:hint="eastAsia"/>
          <w:sz w:val="24"/>
          <w:szCs w:val="24"/>
        </w:rPr>
        <w:t xml:space="preserve"> Multilinguistic Children in a Monolingual Nation. The Korean Association for </w:t>
      </w:r>
      <w:proofErr w:type="spellStart"/>
      <w:r w:rsidRPr="0047642E">
        <w:rPr>
          <w:rFonts w:ascii="Calibri" w:hAnsi="Calibri" w:cs="Calibri" w:hint="eastAsia"/>
          <w:sz w:val="24"/>
          <w:szCs w:val="24"/>
        </w:rPr>
        <w:t>Multilicultural</w:t>
      </w:r>
      <w:proofErr w:type="spellEnd"/>
      <w:r w:rsidRPr="0047642E">
        <w:rPr>
          <w:rFonts w:ascii="Calibri" w:hAnsi="Calibri" w:cs="Calibri" w:hint="eastAsia"/>
          <w:sz w:val="24"/>
          <w:szCs w:val="24"/>
        </w:rPr>
        <w:t xml:space="preserve"> Education (KAME) Conference, Seoul, Korea, 2025</w:t>
      </w:r>
    </w:p>
    <w:p w14:paraId="05AC4166" w14:textId="2BCF1A7E" w:rsidR="00054B65" w:rsidRPr="00ED3DEA" w:rsidRDefault="00054B65" w:rsidP="00402DF1">
      <w:pPr>
        <w:tabs>
          <w:tab w:val="left" w:pos="360"/>
          <w:tab w:val="left" w:pos="720"/>
          <w:tab w:val="left" w:pos="1080"/>
          <w:tab w:val="left" w:pos="1440"/>
        </w:tabs>
        <w:jc w:val="left"/>
        <w:rPr>
          <w:rFonts w:ascii="Calibri" w:hAnsi="Calibri" w:cs="Calibri"/>
          <w:sz w:val="24"/>
          <w:szCs w:val="24"/>
        </w:rPr>
      </w:pPr>
      <w:r w:rsidRPr="00ED3DEA">
        <w:rPr>
          <w:rFonts w:ascii="Calibri" w:hAnsi="Calibri" w:cs="Calibri"/>
          <w:sz w:val="24"/>
          <w:szCs w:val="24"/>
        </w:rPr>
        <w:t xml:space="preserve">Chang, S.-E., Lee Oh, &amp; Jong Lee (2019) A handbook of synchronous online language teaching. University System of Georgia (USG) Teaching and Learning Conference, Athens, GA, 2019. </w:t>
      </w:r>
    </w:p>
    <w:p w14:paraId="62C138A1" w14:textId="1056EEEB" w:rsidR="00F72446" w:rsidRPr="00F72446" w:rsidRDefault="00054B65" w:rsidP="00DE7A3B">
      <w:pPr>
        <w:tabs>
          <w:tab w:val="left" w:pos="360"/>
          <w:tab w:val="left" w:pos="720"/>
          <w:tab w:val="left" w:pos="1080"/>
          <w:tab w:val="left" w:pos="1440"/>
        </w:tabs>
        <w:jc w:val="left"/>
        <w:rPr>
          <w:rFonts w:ascii="Calibri" w:hAnsi="Calibri" w:cs="Calibri" w:hint="eastAsia"/>
          <w:sz w:val="24"/>
          <w:szCs w:val="24"/>
        </w:rPr>
      </w:pPr>
      <w:r w:rsidRPr="00ED3DEA">
        <w:rPr>
          <w:rFonts w:ascii="Calibri" w:hAnsi="Calibri" w:cs="Calibri"/>
          <w:sz w:val="24"/>
          <w:szCs w:val="24"/>
        </w:rPr>
        <w:t xml:space="preserve">Chang, S.-E., Jong Lee, &amp; Lee Oh (2019) Debate and media for advanced-level language course. University System of Georgia (USG) Teaching and Learning Conference, Athens, GA, </w:t>
      </w:r>
      <w:r w:rsidRPr="00ED3DEA">
        <w:rPr>
          <w:rFonts w:ascii="Calibri" w:hAnsi="Calibri" w:cs="Calibri"/>
          <w:sz w:val="24"/>
          <w:szCs w:val="24"/>
        </w:rPr>
        <w:lastRenderedPageBreak/>
        <w:t>2019</w:t>
      </w:r>
    </w:p>
    <w:p w14:paraId="147DC5B1" w14:textId="29A65A6C" w:rsidR="00F72446" w:rsidRPr="00F72446" w:rsidRDefault="00F72446" w:rsidP="00F72446">
      <w:pPr>
        <w:pStyle w:val="NoSpacing"/>
        <w:jc w:val="left"/>
        <w:rPr>
          <w:rFonts w:ascii="Calibri" w:hAnsi="Calibri" w:cs="Calibri" w:hint="eastAsia"/>
          <w:sz w:val="24"/>
          <w:szCs w:val="24"/>
        </w:rPr>
      </w:pPr>
    </w:p>
    <w:p w14:paraId="2989C2E9" w14:textId="3815E048" w:rsidR="006E1C1D" w:rsidRDefault="006E1C1D" w:rsidP="00E64D54">
      <w:pPr>
        <w:pStyle w:val="NoSpacing"/>
        <w:jc w:val="left"/>
        <w:rPr>
          <w:rFonts w:ascii="Calibri" w:hAnsi="Calibri" w:cs="Calibri" w:hint="eastAsia"/>
          <w:sz w:val="24"/>
          <w:szCs w:val="24"/>
        </w:rPr>
      </w:pPr>
    </w:p>
    <w:p w14:paraId="216DD2CD" w14:textId="77777777" w:rsidR="006E1C1D" w:rsidRDefault="006E1C1D" w:rsidP="00E64D54">
      <w:pPr>
        <w:pStyle w:val="NoSpacing"/>
        <w:jc w:val="left"/>
        <w:rPr>
          <w:rFonts w:ascii="Calibri" w:hAnsi="Calibri" w:cs="Calibri"/>
          <w:sz w:val="24"/>
          <w:szCs w:val="24"/>
        </w:rPr>
      </w:pPr>
    </w:p>
    <w:p w14:paraId="54854BF6" w14:textId="77777777" w:rsidR="00F0480F" w:rsidRPr="00ED3DEA" w:rsidRDefault="00F0480F" w:rsidP="00E64D54">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jc w:val="left"/>
        <w:rPr>
          <w:rFonts w:ascii="Calibri" w:hAnsi="Calibri" w:cs="Calibri"/>
          <w:sz w:val="24"/>
          <w:szCs w:val="24"/>
        </w:rPr>
      </w:pPr>
    </w:p>
    <w:p w14:paraId="0AE3BA41" w14:textId="2A59B880" w:rsidR="00F0480F" w:rsidRPr="00ED3DEA" w:rsidRDefault="00F0480F" w:rsidP="00DB2700">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left"/>
        <w:rPr>
          <w:rFonts w:ascii="Calibri" w:hAnsi="Calibri" w:cs="Calibri"/>
          <w:smallCaps/>
          <w:sz w:val="24"/>
          <w:szCs w:val="24"/>
        </w:rPr>
      </w:pPr>
      <w:r w:rsidRPr="00ED3DEA">
        <w:rPr>
          <w:rFonts w:ascii="Calibri" w:hAnsi="Calibri" w:cs="Calibri"/>
          <w:b/>
          <w:bCs/>
          <w:smallCaps/>
          <w:sz w:val="24"/>
          <w:szCs w:val="24"/>
        </w:rPr>
        <w:tab/>
      </w:r>
    </w:p>
    <w:sectPr w:rsidR="00F0480F" w:rsidRPr="00ED3DEA">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FFF6B" w14:textId="77777777" w:rsidR="00D2761A" w:rsidRDefault="00D2761A" w:rsidP="003E0F0C">
      <w:pPr>
        <w:spacing w:after="0" w:line="240" w:lineRule="auto"/>
      </w:pPr>
      <w:r>
        <w:separator/>
      </w:r>
    </w:p>
  </w:endnote>
  <w:endnote w:type="continuationSeparator" w:id="0">
    <w:p w14:paraId="5BE5CD5F" w14:textId="77777777" w:rsidR="00D2761A" w:rsidRDefault="00D2761A" w:rsidP="003E0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81DAD" w14:textId="77777777" w:rsidR="00D2761A" w:rsidRDefault="00D2761A" w:rsidP="003E0F0C">
      <w:pPr>
        <w:spacing w:after="0" w:line="240" w:lineRule="auto"/>
      </w:pPr>
      <w:r>
        <w:separator/>
      </w:r>
    </w:p>
  </w:footnote>
  <w:footnote w:type="continuationSeparator" w:id="0">
    <w:p w14:paraId="20071434" w14:textId="77777777" w:rsidR="00D2761A" w:rsidRDefault="00D2761A" w:rsidP="003E0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2595"/>
    <w:multiLevelType w:val="hybridMultilevel"/>
    <w:tmpl w:val="5BAC2CD2"/>
    <w:lvl w:ilvl="0" w:tplc="861C82C6">
      <w:start w:val="1"/>
      <w:numFmt w:val="upperLetter"/>
      <w:lvlText w:val="%1."/>
      <w:lvlJc w:val="left"/>
      <w:pPr>
        <w:ind w:left="660" w:hanging="360"/>
      </w:pPr>
      <w:rPr>
        <w:rFonts w:hint="default"/>
        <w:b/>
      </w:rPr>
    </w:lvl>
    <w:lvl w:ilvl="1" w:tplc="04090019" w:tentative="1">
      <w:start w:val="1"/>
      <w:numFmt w:val="upperLetter"/>
      <w:lvlText w:val="%2."/>
      <w:lvlJc w:val="left"/>
      <w:pPr>
        <w:ind w:left="1100" w:hanging="400"/>
      </w:pPr>
    </w:lvl>
    <w:lvl w:ilvl="2" w:tplc="0409001B" w:tentative="1">
      <w:start w:val="1"/>
      <w:numFmt w:val="lowerRoman"/>
      <w:lvlText w:val="%3."/>
      <w:lvlJc w:val="right"/>
      <w:pPr>
        <w:ind w:left="1500" w:hanging="400"/>
      </w:pPr>
    </w:lvl>
    <w:lvl w:ilvl="3" w:tplc="0409000F" w:tentative="1">
      <w:start w:val="1"/>
      <w:numFmt w:val="decimal"/>
      <w:lvlText w:val="%4."/>
      <w:lvlJc w:val="left"/>
      <w:pPr>
        <w:ind w:left="1900" w:hanging="400"/>
      </w:pPr>
    </w:lvl>
    <w:lvl w:ilvl="4" w:tplc="04090019" w:tentative="1">
      <w:start w:val="1"/>
      <w:numFmt w:val="upperLetter"/>
      <w:lvlText w:val="%5."/>
      <w:lvlJc w:val="left"/>
      <w:pPr>
        <w:ind w:left="2300" w:hanging="400"/>
      </w:pPr>
    </w:lvl>
    <w:lvl w:ilvl="5" w:tplc="0409001B" w:tentative="1">
      <w:start w:val="1"/>
      <w:numFmt w:val="lowerRoman"/>
      <w:lvlText w:val="%6."/>
      <w:lvlJc w:val="right"/>
      <w:pPr>
        <w:ind w:left="2700" w:hanging="400"/>
      </w:pPr>
    </w:lvl>
    <w:lvl w:ilvl="6" w:tplc="0409000F" w:tentative="1">
      <w:start w:val="1"/>
      <w:numFmt w:val="decimal"/>
      <w:lvlText w:val="%7."/>
      <w:lvlJc w:val="left"/>
      <w:pPr>
        <w:ind w:left="3100" w:hanging="400"/>
      </w:pPr>
    </w:lvl>
    <w:lvl w:ilvl="7" w:tplc="04090019" w:tentative="1">
      <w:start w:val="1"/>
      <w:numFmt w:val="upperLetter"/>
      <w:lvlText w:val="%8."/>
      <w:lvlJc w:val="left"/>
      <w:pPr>
        <w:ind w:left="3500" w:hanging="400"/>
      </w:pPr>
    </w:lvl>
    <w:lvl w:ilvl="8" w:tplc="0409001B" w:tentative="1">
      <w:start w:val="1"/>
      <w:numFmt w:val="lowerRoman"/>
      <w:lvlText w:val="%9."/>
      <w:lvlJc w:val="right"/>
      <w:pPr>
        <w:ind w:left="3900" w:hanging="400"/>
      </w:pPr>
    </w:lvl>
  </w:abstractNum>
  <w:abstractNum w:abstractNumId="1" w15:restartNumberingAfterBreak="0">
    <w:nsid w:val="2A5E1C3A"/>
    <w:multiLevelType w:val="hybridMultilevel"/>
    <w:tmpl w:val="6C16DF76"/>
    <w:lvl w:ilvl="0" w:tplc="0726A0B2">
      <w:start w:val="1"/>
      <w:numFmt w:val="upperLetter"/>
      <w:lvlText w:val="%1."/>
      <w:lvlJc w:val="left"/>
      <w:pPr>
        <w:ind w:left="2160" w:hanging="1860"/>
      </w:pPr>
      <w:rPr>
        <w:rFonts w:hint="default"/>
        <w:b/>
      </w:rPr>
    </w:lvl>
    <w:lvl w:ilvl="1" w:tplc="04090019" w:tentative="1">
      <w:start w:val="1"/>
      <w:numFmt w:val="upperLetter"/>
      <w:lvlText w:val="%2."/>
      <w:lvlJc w:val="left"/>
      <w:pPr>
        <w:ind w:left="1100" w:hanging="400"/>
      </w:pPr>
    </w:lvl>
    <w:lvl w:ilvl="2" w:tplc="0409001B" w:tentative="1">
      <w:start w:val="1"/>
      <w:numFmt w:val="lowerRoman"/>
      <w:lvlText w:val="%3."/>
      <w:lvlJc w:val="right"/>
      <w:pPr>
        <w:ind w:left="1500" w:hanging="400"/>
      </w:pPr>
    </w:lvl>
    <w:lvl w:ilvl="3" w:tplc="0409000F" w:tentative="1">
      <w:start w:val="1"/>
      <w:numFmt w:val="decimal"/>
      <w:lvlText w:val="%4."/>
      <w:lvlJc w:val="left"/>
      <w:pPr>
        <w:ind w:left="1900" w:hanging="400"/>
      </w:pPr>
    </w:lvl>
    <w:lvl w:ilvl="4" w:tplc="04090019" w:tentative="1">
      <w:start w:val="1"/>
      <w:numFmt w:val="upperLetter"/>
      <w:lvlText w:val="%5."/>
      <w:lvlJc w:val="left"/>
      <w:pPr>
        <w:ind w:left="2300" w:hanging="400"/>
      </w:pPr>
    </w:lvl>
    <w:lvl w:ilvl="5" w:tplc="0409001B" w:tentative="1">
      <w:start w:val="1"/>
      <w:numFmt w:val="lowerRoman"/>
      <w:lvlText w:val="%6."/>
      <w:lvlJc w:val="right"/>
      <w:pPr>
        <w:ind w:left="2700" w:hanging="400"/>
      </w:pPr>
    </w:lvl>
    <w:lvl w:ilvl="6" w:tplc="0409000F" w:tentative="1">
      <w:start w:val="1"/>
      <w:numFmt w:val="decimal"/>
      <w:lvlText w:val="%7."/>
      <w:lvlJc w:val="left"/>
      <w:pPr>
        <w:ind w:left="3100" w:hanging="400"/>
      </w:pPr>
    </w:lvl>
    <w:lvl w:ilvl="7" w:tplc="04090019" w:tentative="1">
      <w:start w:val="1"/>
      <w:numFmt w:val="upperLetter"/>
      <w:lvlText w:val="%8."/>
      <w:lvlJc w:val="left"/>
      <w:pPr>
        <w:ind w:left="3500" w:hanging="400"/>
      </w:pPr>
    </w:lvl>
    <w:lvl w:ilvl="8" w:tplc="0409001B" w:tentative="1">
      <w:start w:val="1"/>
      <w:numFmt w:val="lowerRoman"/>
      <w:lvlText w:val="%9."/>
      <w:lvlJc w:val="right"/>
      <w:pPr>
        <w:ind w:left="3900" w:hanging="400"/>
      </w:pPr>
    </w:lvl>
  </w:abstractNum>
  <w:abstractNum w:abstractNumId="2" w15:restartNumberingAfterBreak="0">
    <w:nsid w:val="39D56353"/>
    <w:multiLevelType w:val="hybridMultilevel"/>
    <w:tmpl w:val="E10ABFFE"/>
    <w:lvl w:ilvl="0" w:tplc="D18697BE">
      <w:start w:val="5"/>
      <w:numFmt w:val="bullet"/>
      <w:lvlText w:val=""/>
      <w:lvlJc w:val="left"/>
      <w:pPr>
        <w:ind w:left="1460" w:hanging="360"/>
      </w:pPr>
      <w:rPr>
        <w:rFonts w:ascii="Wingdings" w:eastAsiaTheme="minorEastAsia" w:hAnsi="Wingdings" w:cstheme="minorBidi" w:hint="default"/>
      </w:rPr>
    </w:lvl>
    <w:lvl w:ilvl="1" w:tplc="04090003" w:tentative="1">
      <w:start w:val="1"/>
      <w:numFmt w:val="bullet"/>
      <w:lvlText w:val=""/>
      <w:lvlJc w:val="left"/>
      <w:pPr>
        <w:ind w:left="1900" w:hanging="400"/>
      </w:pPr>
      <w:rPr>
        <w:rFonts w:ascii="Wingdings" w:hAnsi="Wingdings" w:hint="default"/>
      </w:rPr>
    </w:lvl>
    <w:lvl w:ilvl="2" w:tplc="04090005" w:tentative="1">
      <w:start w:val="1"/>
      <w:numFmt w:val="bullet"/>
      <w:lvlText w:val=""/>
      <w:lvlJc w:val="left"/>
      <w:pPr>
        <w:ind w:left="2300" w:hanging="400"/>
      </w:pPr>
      <w:rPr>
        <w:rFonts w:ascii="Wingdings" w:hAnsi="Wingdings" w:hint="default"/>
      </w:rPr>
    </w:lvl>
    <w:lvl w:ilvl="3" w:tplc="04090001" w:tentative="1">
      <w:start w:val="1"/>
      <w:numFmt w:val="bullet"/>
      <w:lvlText w:val=""/>
      <w:lvlJc w:val="left"/>
      <w:pPr>
        <w:ind w:left="2700" w:hanging="400"/>
      </w:pPr>
      <w:rPr>
        <w:rFonts w:ascii="Wingdings" w:hAnsi="Wingdings" w:hint="default"/>
      </w:rPr>
    </w:lvl>
    <w:lvl w:ilvl="4" w:tplc="04090003" w:tentative="1">
      <w:start w:val="1"/>
      <w:numFmt w:val="bullet"/>
      <w:lvlText w:val=""/>
      <w:lvlJc w:val="left"/>
      <w:pPr>
        <w:ind w:left="3100" w:hanging="400"/>
      </w:pPr>
      <w:rPr>
        <w:rFonts w:ascii="Wingdings" w:hAnsi="Wingdings" w:hint="default"/>
      </w:rPr>
    </w:lvl>
    <w:lvl w:ilvl="5" w:tplc="04090005" w:tentative="1">
      <w:start w:val="1"/>
      <w:numFmt w:val="bullet"/>
      <w:lvlText w:val=""/>
      <w:lvlJc w:val="left"/>
      <w:pPr>
        <w:ind w:left="3500" w:hanging="400"/>
      </w:pPr>
      <w:rPr>
        <w:rFonts w:ascii="Wingdings" w:hAnsi="Wingdings" w:hint="default"/>
      </w:rPr>
    </w:lvl>
    <w:lvl w:ilvl="6" w:tplc="04090001" w:tentative="1">
      <w:start w:val="1"/>
      <w:numFmt w:val="bullet"/>
      <w:lvlText w:val=""/>
      <w:lvlJc w:val="left"/>
      <w:pPr>
        <w:ind w:left="3900" w:hanging="400"/>
      </w:pPr>
      <w:rPr>
        <w:rFonts w:ascii="Wingdings" w:hAnsi="Wingdings" w:hint="default"/>
      </w:rPr>
    </w:lvl>
    <w:lvl w:ilvl="7" w:tplc="04090003" w:tentative="1">
      <w:start w:val="1"/>
      <w:numFmt w:val="bullet"/>
      <w:lvlText w:val=""/>
      <w:lvlJc w:val="left"/>
      <w:pPr>
        <w:ind w:left="4300" w:hanging="400"/>
      </w:pPr>
      <w:rPr>
        <w:rFonts w:ascii="Wingdings" w:hAnsi="Wingdings" w:hint="default"/>
      </w:rPr>
    </w:lvl>
    <w:lvl w:ilvl="8" w:tplc="04090005" w:tentative="1">
      <w:start w:val="1"/>
      <w:numFmt w:val="bullet"/>
      <w:lvlText w:val=""/>
      <w:lvlJc w:val="left"/>
      <w:pPr>
        <w:ind w:left="4700" w:hanging="400"/>
      </w:pPr>
      <w:rPr>
        <w:rFonts w:ascii="Wingdings" w:hAnsi="Wingdings" w:hint="default"/>
      </w:rPr>
    </w:lvl>
  </w:abstractNum>
  <w:abstractNum w:abstractNumId="3" w15:restartNumberingAfterBreak="0">
    <w:nsid w:val="4E0C77E7"/>
    <w:multiLevelType w:val="hybridMultilevel"/>
    <w:tmpl w:val="23BE772C"/>
    <w:lvl w:ilvl="0" w:tplc="04090013">
      <w:start w:val="1"/>
      <w:numFmt w:val="upperRoman"/>
      <w:lvlText w:val="%1."/>
      <w:lvlJc w:val="left"/>
      <w:pPr>
        <w:ind w:left="967" w:hanging="400"/>
      </w:pPr>
      <w:rPr>
        <w:rFont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4" w15:restartNumberingAfterBreak="0">
    <w:nsid w:val="618C03CF"/>
    <w:multiLevelType w:val="hybridMultilevel"/>
    <w:tmpl w:val="B7524BF4"/>
    <w:lvl w:ilvl="0" w:tplc="798C5D74">
      <w:start w:val="1"/>
      <w:numFmt w:val="upperLetter"/>
      <w:lvlText w:val="%1."/>
      <w:lvlJc w:val="left"/>
      <w:pPr>
        <w:ind w:left="660" w:hanging="360"/>
      </w:pPr>
      <w:rPr>
        <w:rFonts w:hint="default"/>
      </w:rPr>
    </w:lvl>
    <w:lvl w:ilvl="1" w:tplc="04090019" w:tentative="1">
      <w:start w:val="1"/>
      <w:numFmt w:val="upperLetter"/>
      <w:lvlText w:val="%2."/>
      <w:lvlJc w:val="left"/>
      <w:pPr>
        <w:ind w:left="1100" w:hanging="400"/>
      </w:pPr>
    </w:lvl>
    <w:lvl w:ilvl="2" w:tplc="0409001B" w:tentative="1">
      <w:start w:val="1"/>
      <w:numFmt w:val="lowerRoman"/>
      <w:lvlText w:val="%3."/>
      <w:lvlJc w:val="right"/>
      <w:pPr>
        <w:ind w:left="1500" w:hanging="400"/>
      </w:pPr>
    </w:lvl>
    <w:lvl w:ilvl="3" w:tplc="0409000F" w:tentative="1">
      <w:start w:val="1"/>
      <w:numFmt w:val="decimal"/>
      <w:lvlText w:val="%4."/>
      <w:lvlJc w:val="left"/>
      <w:pPr>
        <w:ind w:left="1900" w:hanging="400"/>
      </w:pPr>
    </w:lvl>
    <w:lvl w:ilvl="4" w:tplc="04090019" w:tentative="1">
      <w:start w:val="1"/>
      <w:numFmt w:val="upperLetter"/>
      <w:lvlText w:val="%5."/>
      <w:lvlJc w:val="left"/>
      <w:pPr>
        <w:ind w:left="2300" w:hanging="400"/>
      </w:pPr>
    </w:lvl>
    <w:lvl w:ilvl="5" w:tplc="0409001B" w:tentative="1">
      <w:start w:val="1"/>
      <w:numFmt w:val="lowerRoman"/>
      <w:lvlText w:val="%6."/>
      <w:lvlJc w:val="right"/>
      <w:pPr>
        <w:ind w:left="2700" w:hanging="400"/>
      </w:pPr>
    </w:lvl>
    <w:lvl w:ilvl="6" w:tplc="0409000F" w:tentative="1">
      <w:start w:val="1"/>
      <w:numFmt w:val="decimal"/>
      <w:lvlText w:val="%7."/>
      <w:lvlJc w:val="left"/>
      <w:pPr>
        <w:ind w:left="3100" w:hanging="400"/>
      </w:pPr>
    </w:lvl>
    <w:lvl w:ilvl="7" w:tplc="04090019" w:tentative="1">
      <w:start w:val="1"/>
      <w:numFmt w:val="upperLetter"/>
      <w:lvlText w:val="%8."/>
      <w:lvlJc w:val="left"/>
      <w:pPr>
        <w:ind w:left="3500" w:hanging="400"/>
      </w:pPr>
    </w:lvl>
    <w:lvl w:ilvl="8" w:tplc="0409001B" w:tentative="1">
      <w:start w:val="1"/>
      <w:numFmt w:val="lowerRoman"/>
      <w:lvlText w:val="%9."/>
      <w:lvlJc w:val="right"/>
      <w:pPr>
        <w:ind w:left="3900" w:hanging="400"/>
      </w:pPr>
    </w:lvl>
  </w:abstractNum>
  <w:abstractNum w:abstractNumId="5" w15:restartNumberingAfterBreak="0">
    <w:nsid w:val="6FED287C"/>
    <w:multiLevelType w:val="hybridMultilevel"/>
    <w:tmpl w:val="6542F95C"/>
    <w:lvl w:ilvl="0" w:tplc="53183284">
      <w:start w:val="13"/>
      <w:numFmt w:val="bullet"/>
      <w:lvlText w:val=""/>
      <w:lvlJc w:val="left"/>
      <w:pPr>
        <w:ind w:left="1290" w:hanging="360"/>
      </w:pPr>
      <w:rPr>
        <w:rFonts w:ascii="Wingdings" w:eastAsiaTheme="minorEastAsia" w:hAnsi="Wingdings" w:cs="Calibri" w:hint="default"/>
      </w:rPr>
    </w:lvl>
    <w:lvl w:ilvl="1" w:tplc="04090003" w:tentative="1">
      <w:start w:val="1"/>
      <w:numFmt w:val="bullet"/>
      <w:lvlText w:val=""/>
      <w:lvlJc w:val="left"/>
      <w:pPr>
        <w:ind w:left="1730" w:hanging="400"/>
      </w:pPr>
      <w:rPr>
        <w:rFonts w:ascii="Wingdings" w:hAnsi="Wingdings" w:hint="default"/>
      </w:rPr>
    </w:lvl>
    <w:lvl w:ilvl="2" w:tplc="04090005" w:tentative="1">
      <w:start w:val="1"/>
      <w:numFmt w:val="bullet"/>
      <w:lvlText w:val=""/>
      <w:lvlJc w:val="left"/>
      <w:pPr>
        <w:ind w:left="2130" w:hanging="400"/>
      </w:pPr>
      <w:rPr>
        <w:rFonts w:ascii="Wingdings" w:hAnsi="Wingdings" w:hint="default"/>
      </w:rPr>
    </w:lvl>
    <w:lvl w:ilvl="3" w:tplc="04090001" w:tentative="1">
      <w:start w:val="1"/>
      <w:numFmt w:val="bullet"/>
      <w:lvlText w:val=""/>
      <w:lvlJc w:val="left"/>
      <w:pPr>
        <w:ind w:left="2530" w:hanging="400"/>
      </w:pPr>
      <w:rPr>
        <w:rFonts w:ascii="Wingdings" w:hAnsi="Wingdings" w:hint="default"/>
      </w:rPr>
    </w:lvl>
    <w:lvl w:ilvl="4" w:tplc="04090003" w:tentative="1">
      <w:start w:val="1"/>
      <w:numFmt w:val="bullet"/>
      <w:lvlText w:val=""/>
      <w:lvlJc w:val="left"/>
      <w:pPr>
        <w:ind w:left="2930" w:hanging="400"/>
      </w:pPr>
      <w:rPr>
        <w:rFonts w:ascii="Wingdings" w:hAnsi="Wingdings" w:hint="default"/>
      </w:rPr>
    </w:lvl>
    <w:lvl w:ilvl="5" w:tplc="04090005" w:tentative="1">
      <w:start w:val="1"/>
      <w:numFmt w:val="bullet"/>
      <w:lvlText w:val=""/>
      <w:lvlJc w:val="left"/>
      <w:pPr>
        <w:ind w:left="3330" w:hanging="400"/>
      </w:pPr>
      <w:rPr>
        <w:rFonts w:ascii="Wingdings" w:hAnsi="Wingdings" w:hint="default"/>
      </w:rPr>
    </w:lvl>
    <w:lvl w:ilvl="6" w:tplc="04090001" w:tentative="1">
      <w:start w:val="1"/>
      <w:numFmt w:val="bullet"/>
      <w:lvlText w:val=""/>
      <w:lvlJc w:val="left"/>
      <w:pPr>
        <w:ind w:left="3730" w:hanging="400"/>
      </w:pPr>
      <w:rPr>
        <w:rFonts w:ascii="Wingdings" w:hAnsi="Wingdings" w:hint="default"/>
      </w:rPr>
    </w:lvl>
    <w:lvl w:ilvl="7" w:tplc="04090003" w:tentative="1">
      <w:start w:val="1"/>
      <w:numFmt w:val="bullet"/>
      <w:lvlText w:val=""/>
      <w:lvlJc w:val="left"/>
      <w:pPr>
        <w:ind w:left="4130" w:hanging="400"/>
      </w:pPr>
      <w:rPr>
        <w:rFonts w:ascii="Wingdings" w:hAnsi="Wingdings" w:hint="default"/>
      </w:rPr>
    </w:lvl>
    <w:lvl w:ilvl="8" w:tplc="04090005" w:tentative="1">
      <w:start w:val="1"/>
      <w:numFmt w:val="bullet"/>
      <w:lvlText w:val=""/>
      <w:lvlJc w:val="left"/>
      <w:pPr>
        <w:ind w:left="4530" w:hanging="400"/>
      </w:pPr>
      <w:rPr>
        <w:rFonts w:ascii="Wingdings" w:hAnsi="Wingdings" w:hint="default"/>
      </w:rPr>
    </w:lvl>
  </w:abstractNum>
  <w:abstractNum w:abstractNumId="6" w15:restartNumberingAfterBreak="0">
    <w:nsid w:val="709B3DAA"/>
    <w:multiLevelType w:val="hybridMultilevel"/>
    <w:tmpl w:val="064CCB1C"/>
    <w:lvl w:ilvl="0" w:tplc="999EAFCE">
      <w:start w:val="1"/>
      <w:numFmt w:val="upperRoman"/>
      <w:lvlText w:val="%1."/>
      <w:lvlJc w:val="left"/>
      <w:pPr>
        <w:ind w:left="1120" w:hanging="72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70F241EA"/>
    <w:multiLevelType w:val="hybridMultilevel"/>
    <w:tmpl w:val="006ED678"/>
    <w:lvl w:ilvl="0" w:tplc="04090001">
      <w:start w:val="1"/>
      <w:numFmt w:val="bullet"/>
      <w:lvlText w:val=""/>
      <w:lvlJc w:val="left"/>
      <w:pPr>
        <w:ind w:left="1620" w:hanging="400"/>
      </w:pPr>
      <w:rPr>
        <w:rFonts w:ascii="Wingdings" w:hAnsi="Wingdings" w:hint="default"/>
      </w:rPr>
    </w:lvl>
    <w:lvl w:ilvl="1" w:tplc="04090003" w:tentative="1">
      <w:start w:val="1"/>
      <w:numFmt w:val="bullet"/>
      <w:lvlText w:val=""/>
      <w:lvlJc w:val="left"/>
      <w:pPr>
        <w:ind w:left="2020" w:hanging="400"/>
      </w:pPr>
      <w:rPr>
        <w:rFonts w:ascii="Wingdings" w:hAnsi="Wingdings" w:hint="default"/>
      </w:rPr>
    </w:lvl>
    <w:lvl w:ilvl="2" w:tplc="04090005" w:tentative="1">
      <w:start w:val="1"/>
      <w:numFmt w:val="bullet"/>
      <w:lvlText w:val=""/>
      <w:lvlJc w:val="left"/>
      <w:pPr>
        <w:ind w:left="2420" w:hanging="400"/>
      </w:pPr>
      <w:rPr>
        <w:rFonts w:ascii="Wingdings" w:hAnsi="Wingdings" w:hint="default"/>
      </w:rPr>
    </w:lvl>
    <w:lvl w:ilvl="3" w:tplc="04090001" w:tentative="1">
      <w:start w:val="1"/>
      <w:numFmt w:val="bullet"/>
      <w:lvlText w:val=""/>
      <w:lvlJc w:val="left"/>
      <w:pPr>
        <w:ind w:left="2820" w:hanging="400"/>
      </w:pPr>
      <w:rPr>
        <w:rFonts w:ascii="Wingdings" w:hAnsi="Wingdings" w:hint="default"/>
      </w:rPr>
    </w:lvl>
    <w:lvl w:ilvl="4" w:tplc="04090003" w:tentative="1">
      <w:start w:val="1"/>
      <w:numFmt w:val="bullet"/>
      <w:lvlText w:val=""/>
      <w:lvlJc w:val="left"/>
      <w:pPr>
        <w:ind w:left="3220" w:hanging="400"/>
      </w:pPr>
      <w:rPr>
        <w:rFonts w:ascii="Wingdings" w:hAnsi="Wingdings" w:hint="default"/>
      </w:rPr>
    </w:lvl>
    <w:lvl w:ilvl="5" w:tplc="04090005" w:tentative="1">
      <w:start w:val="1"/>
      <w:numFmt w:val="bullet"/>
      <w:lvlText w:val=""/>
      <w:lvlJc w:val="left"/>
      <w:pPr>
        <w:ind w:left="3620" w:hanging="400"/>
      </w:pPr>
      <w:rPr>
        <w:rFonts w:ascii="Wingdings" w:hAnsi="Wingdings" w:hint="default"/>
      </w:rPr>
    </w:lvl>
    <w:lvl w:ilvl="6" w:tplc="04090001" w:tentative="1">
      <w:start w:val="1"/>
      <w:numFmt w:val="bullet"/>
      <w:lvlText w:val=""/>
      <w:lvlJc w:val="left"/>
      <w:pPr>
        <w:ind w:left="4020" w:hanging="400"/>
      </w:pPr>
      <w:rPr>
        <w:rFonts w:ascii="Wingdings" w:hAnsi="Wingdings" w:hint="default"/>
      </w:rPr>
    </w:lvl>
    <w:lvl w:ilvl="7" w:tplc="04090003" w:tentative="1">
      <w:start w:val="1"/>
      <w:numFmt w:val="bullet"/>
      <w:lvlText w:val=""/>
      <w:lvlJc w:val="left"/>
      <w:pPr>
        <w:ind w:left="4420" w:hanging="400"/>
      </w:pPr>
      <w:rPr>
        <w:rFonts w:ascii="Wingdings" w:hAnsi="Wingdings" w:hint="default"/>
      </w:rPr>
    </w:lvl>
    <w:lvl w:ilvl="8" w:tplc="04090005" w:tentative="1">
      <w:start w:val="1"/>
      <w:numFmt w:val="bullet"/>
      <w:lvlText w:val=""/>
      <w:lvlJc w:val="left"/>
      <w:pPr>
        <w:ind w:left="4820" w:hanging="400"/>
      </w:pPr>
      <w:rPr>
        <w:rFonts w:ascii="Wingdings" w:hAnsi="Wingdings" w:hint="default"/>
      </w:rPr>
    </w:lvl>
  </w:abstractNum>
  <w:num w:numId="1" w16cid:durableId="764687724">
    <w:abstractNumId w:val="6"/>
  </w:num>
  <w:num w:numId="2" w16cid:durableId="1565945106">
    <w:abstractNumId w:val="1"/>
  </w:num>
  <w:num w:numId="3" w16cid:durableId="1868521554">
    <w:abstractNumId w:val="0"/>
  </w:num>
  <w:num w:numId="4" w16cid:durableId="148710910">
    <w:abstractNumId w:val="4"/>
  </w:num>
  <w:num w:numId="5" w16cid:durableId="547571820">
    <w:abstractNumId w:val="7"/>
  </w:num>
  <w:num w:numId="6" w16cid:durableId="638610315">
    <w:abstractNumId w:val="3"/>
  </w:num>
  <w:num w:numId="7" w16cid:durableId="1061634522">
    <w:abstractNumId w:val="5"/>
  </w:num>
  <w:num w:numId="8" w16cid:durableId="858082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hideSpellingErrors/>
  <w:hideGrammaticalErrors/>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2sDS1MDExNjc2tDBT0lEKTi0uzszPAykwsqwFALPTopYtAAAA"/>
  </w:docVars>
  <w:rsids>
    <w:rsidRoot w:val="002257DF"/>
    <w:rsid w:val="00005288"/>
    <w:rsid w:val="00017DC2"/>
    <w:rsid w:val="00025243"/>
    <w:rsid w:val="00025F95"/>
    <w:rsid w:val="00027D40"/>
    <w:rsid w:val="000365D6"/>
    <w:rsid w:val="00036812"/>
    <w:rsid w:val="00044C92"/>
    <w:rsid w:val="000452B8"/>
    <w:rsid w:val="00047808"/>
    <w:rsid w:val="0005398D"/>
    <w:rsid w:val="00054B65"/>
    <w:rsid w:val="000663B7"/>
    <w:rsid w:val="00075B74"/>
    <w:rsid w:val="0008492A"/>
    <w:rsid w:val="00084B00"/>
    <w:rsid w:val="00097ABA"/>
    <w:rsid w:val="00097BE9"/>
    <w:rsid w:val="00097D1B"/>
    <w:rsid w:val="000A195F"/>
    <w:rsid w:val="000A6E90"/>
    <w:rsid w:val="000C140A"/>
    <w:rsid w:val="000C2169"/>
    <w:rsid w:val="000C56AB"/>
    <w:rsid w:val="000E1D5A"/>
    <w:rsid w:val="000E5D3C"/>
    <w:rsid w:val="000F08E3"/>
    <w:rsid w:val="000F1F01"/>
    <w:rsid w:val="000F2B05"/>
    <w:rsid w:val="0011132D"/>
    <w:rsid w:val="00120838"/>
    <w:rsid w:val="001208E9"/>
    <w:rsid w:val="00120A3A"/>
    <w:rsid w:val="00123764"/>
    <w:rsid w:val="00132E31"/>
    <w:rsid w:val="0015463B"/>
    <w:rsid w:val="00162F42"/>
    <w:rsid w:val="00163AD2"/>
    <w:rsid w:val="00171E19"/>
    <w:rsid w:val="001767DE"/>
    <w:rsid w:val="001810CD"/>
    <w:rsid w:val="00182BA3"/>
    <w:rsid w:val="00191506"/>
    <w:rsid w:val="00196740"/>
    <w:rsid w:val="001A0A1F"/>
    <w:rsid w:val="001A14B5"/>
    <w:rsid w:val="001C23C4"/>
    <w:rsid w:val="001D111B"/>
    <w:rsid w:val="00201193"/>
    <w:rsid w:val="002043DD"/>
    <w:rsid w:val="00206685"/>
    <w:rsid w:val="00213741"/>
    <w:rsid w:val="00214BBC"/>
    <w:rsid w:val="002257DF"/>
    <w:rsid w:val="002302D9"/>
    <w:rsid w:val="00255D6D"/>
    <w:rsid w:val="00276830"/>
    <w:rsid w:val="00277940"/>
    <w:rsid w:val="0028079A"/>
    <w:rsid w:val="00282CC4"/>
    <w:rsid w:val="002A1900"/>
    <w:rsid w:val="002E3237"/>
    <w:rsid w:val="002E511C"/>
    <w:rsid w:val="002F74DA"/>
    <w:rsid w:val="002F7BB5"/>
    <w:rsid w:val="00317E0D"/>
    <w:rsid w:val="003247AB"/>
    <w:rsid w:val="00325B81"/>
    <w:rsid w:val="00332E71"/>
    <w:rsid w:val="003357C4"/>
    <w:rsid w:val="00343361"/>
    <w:rsid w:val="0035149F"/>
    <w:rsid w:val="00352A20"/>
    <w:rsid w:val="00361E9C"/>
    <w:rsid w:val="00365F17"/>
    <w:rsid w:val="00377C72"/>
    <w:rsid w:val="0038303E"/>
    <w:rsid w:val="00391421"/>
    <w:rsid w:val="003974F7"/>
    <w:rsid w:val="003A3EB2"/>
    <w:rsid w:val="003C1167"/>
    <w:rsid w:val="003D138C"/>
    <w:rsid w:val="003D17DE"/>
    <w:rsid w:val="003D662D"/>
    <w:rsid w:val="003D75FA"/>
    <w:rsid w:val="003E0F0C"/>
    <w:rsid w:val="003E48F7"/>
    <w:rsid w:val="00402DF1"/>
    <w:rsid w:val="004302B8"/>
    <w:rsid w:val="00430740"/>
    <w:rsid w:val="004524A1"/>
    <w:rsid w:val="004573EA"/>
    <w:rsid w:val="00467924"/>
    <w:rsid w:val="00475826"/>
    <w:rsid w:val="004763CE"/>
    <w:rsid w:val="0047642E"/>
    <w:rsid w:val="004776DD"/>
    <w:rsid w:val="00483481"/>
    <w:rsid w:val="0048444F"/>
    <w:rsid w:val="004850E2"/>
    <w:rsid w:val="00487C12"/>
    <w:rsid w:val="00491E16"/>
    <w:rsid w:val="004A18E4"/>
    <w:rsid w:val="004C5AAC"/>
    <w:rsid w:val="004D3998"/>
    <w:rsid w:val="004E5278"/>
    <w:rsid w:val="004F53D1"/>
    <w:rsid w:val="004F6540"/>
    <w:rsid w:val="004F6856"/>
    <w:rsid w:val="00520534"/>
    <w:rsid w:val="005247CF"/>
    <w:rsid w:val="005271C5"/>
    <w:rsid w:val="00533403"/>
    <w:rsid w:val="005451FA"/>
    <w:rsid w:val="00546FA5"/>
    <w:rsid w:val="00547129"/>
    <w:rsid w:val="00550CC5"/>
    <w:rsid w:val="00566099"/>
    <w:rsid w:val="00571C96"/>
    <w:rsid w:val="00576293"/>
    <w:rsid w:val="005940F1"/>
    <w:rsid w:val="0059762E"/>
    <w:rsid w:val="005A0B39"/>
    <w:rsid w:val="005A2EE7"/>
    <w:rsid w:val="005A4659"/>
    <w:rsid w:val="005F1D0C"/>
    <w:rsid w:val="005F7D2C"/>
    <w:rsid w:val="006100B3"/>
    <w:rsid w:val="00612416"/>
    <w:rsid w:val="00622D1D"/>
    <w:rsid w:val="00626202"/>
    <w:rsid w:val="006275BE"/>
    <w:rsid w:val="00631A9C"/>
    <w:rsid w:val="00642EB2"/>
    <w:rsid w:val="006459D3"/>
    <w:rsid w:val="00667AD7"/>
    <w:rsid w:val="00671B25"/>
    <w:rsid w:val="00695AAE"/>
    <w:rsid w:val="006A5DA6"/>
    <w:rsid w:val="006B7A68"/>
    <w:rsid w:val="006C75B8"/>
    <w:rsid w:val="006C7E5E"/>
    <w:rsid w:val="006D19F7"/>
    <w:rsid w:val="006D4F20"/>
    <w:rsid w:val="006E1C1D"/>
    <w:rsid w:val="006E7957"/>
    <w:rsid w:val="006F277E"/>
    <w:rsid w:val="007140BE"/>
    <w:rsid w:val="007422F9"/>
    <w:rsid w:val="00767272"/>
    <w:rsid w:val="00786190"/>
    <w:rsid w:val="007B0C64"/>
    <w:rsid w:val="007B7CDD"/>
    <w:rsid w:val="007C4FC4"/>
    <w:rsid w:val="00823D01"/>
    <w:rsid w:val="00873A05"/>
    <w:rsid w:val="008A128A"/>
    <w:rsid w:val="008A577D"/>
    <w:rsid w:val="008D7321"/>
    <w:rsid w:val="008F1853"/>
    <w:rsid w:val="008F2CEC"/>
    <w:rsid w:val="008F3A0E"/>
    <w:rsid w:val="008F49FF"/>
    <w:rsid w:val="008F7B5F"/>
    <w:rsid w:val="0091323F"/>
    <w:rsid w:val="009274FA"/>
    <w:rsid w:val="00937ED1"/>
    <w:rsid w:val="00940369"/>
    <w:rsid w:val="00947ADE"/>
    <w:rsid w:val="00952173"/>
    <w:rsid w:val="0098068B"/>
    <w:rsid w:val="009A124C"/>
    <w:rsid w:val="009A23DC"/>
    <w:rsid w:val="009A7F92"/>
    <w:rsid w:val="009C2059"/>
    <w:rsid w:val="009C7D39"/>
    <w:rsid w:val="009E00E6"/>
    <w:rsid w:val="009E34C3"/>
    <w:rsid w:val="009E388D"/>
    <w:rsid w:val="009F496B"/>
    <w:rsid w:val="00A01071"/>
    <w:rsid w:val="00A037A6"/>
    <w:rsid w:val="00A23F25"/>
    <w:rsid w:val="00A43601"/>
    <w:rsid w:val="00A5086C"/>
    <w:rsid w:val="00A5234E"/>
    <w:rsid w:val="00A70474"/>
    <w:rsid w:val="00AA2D7E"/>
    <w:rsid w:val="00AC2F45"/>
    <w:rsid w:val="00AD6CFD"/>
    <w:rsid w:val="00AE06F9"/>
    <w:rsid w:val="00AE76B5"/>
    <w:rsid w:val="00B036ED"/>
    <w:rsid w:val="00B13C27"/>
    <w:rsid w:val="00B17C1A"/>
    <w:rsid w:val="00B26553"/>
    <w:rsid w:val="00B46372"/>
    <w:rsid w:val="00B4670F"/>
    <w:rsid w:val="00B478C0"/>
    <w:rsid w:val="00B51B98"/>
    <w:rsid w:val="00B737B4"/>
    <w:rsid w:val="00B75DF7"/>
    <w:rsid w:val="00B802CD"/>
    <w:rsid w:val="00B85518"/>
    <w:rsid w:val="00B8772D"/>
    <w:rsid w:val="00BB46CB"/>
    <w:rsid w:val="00BC2106"/>
    <w:rsid w:val="00BC7D95"/>
    <w:rsid w:val="00BF703C"/>
    <w:rsid w:val="00C0365F"/>
    <w:rsid w:val="00C03AAA"/>
    <w:rsid w:val="00C066AD"/>
    <w:rsid w:val="00C150BE"/>
    <w:rsid w:val="00C16E91"/>
    <w:rsid w:val="00C31FD7"/>
    <w:rsid w:val="00C333FB"/>
    <w:rsid w:val="00C45787"/>
    <w:rsid w:val="00C72DC8"/>
    <w:rsid w:val="00C77DBF"/>
    <w:rsid w:val="00C8451E"/>
    <w:rsid w:val="00C91FF5"/>
    <w:rsid w:val="00C93B2A"/>
    <w:rsid w:val="00CB1209"/>
    <w:rsid w:val="00CB3A9B"/>
    <w:rsid w:val="00CC5196"/>
    <w:rsid w:val="00CD3A7C"/>
    <w:rsid w:val="00CF3445"/>
    <w:rsid w:val="00CF53F4"/>
    <w:rsid w:val="00CF7D79"/>
    <w:rsid w:val="00D01E7F"/>
    <w:rsid w:val="00D027EC"/>
    <w:rsid w:val="00D039B2"/>
    <w:rsid w:val="00D137D8"/>
    <w:rsid w:val="00D15CF7"/>
    <w:rsid w:val="00D20D77"/>
    <w:rsid w:val="00D2761A"/>
    <w:rsid w:val="00D4596D"/>
    <w:rsid w:val="00D9044F"/>
    <w:rsid w:val="00DA6E1E"/>
    <w:rsid w:val="00DB2700"/>
    <w:rsid w:val="00DD054E"/>
    <w:rsid w:val="00DD5DD7"/>
    <w:rsid w:val="00DD6791"/>
    <w:rsid w:val="00DE7A3B"/>
    <w:rsid w:val="00E008C8"/>
    <w:rsid w:val="00E029FB"/>
    <w:rsid w:val="00E04D71"/>
    <w:rsid w:val="00E20247"/>
    <w:rsid w:val="00E36F3B"/>
    <w:rsid w:val="00E45B23"/>
    <w:rsid w:val="00E62CE5"/>
    <w:rsid w:val="00E64D54"/>
    <w:rsid w:val="00E70EC6"/>
    <w:rsid w:val="00E8159E"/>
    <w:rsid w:val="00E84504"/>
    <w:rsid w:val="00E86873"/>
    <w:rsid w:val="00EA4408"/>
    <w:rsid w:val="00EA56D6"/>
    <w:rsid w:val="00EB060B"/>
    <w:rsid w:val="00EC331C"/>
    <w:rsid w:val="00EC6056"/>
    <w:rsid w:val="00ED3DEA"/>
    <w:rsid w:val="00EE2DEE"/>
    <w:rsid w:val="00EE5D71"/>
    <w:rsid w:val="00EF56F1"/>
    <w:rsid w:val="00F0045F"/>
    <w:rsid w:val="00F0480F"/>
    <w:rsid w:val="00F3524D"/>
    <w:rsid w:val="00F357BF"/>
    <w:rsid w:val="00F40491"/>
    <w:rsid w:val="00F407F3"/>
    <w:rsid w:val="00F45DDF"/>
    <w:rsid w:val="00F72446"/>
    <w:rsid w:val="00F81E08"/>
    <w:rsid w:val="00F91E95"/>
    <w:rsid w:val="00F97829"/>
    <w:rsid w:val="00FB26CD"/>
    <w:rsid w:val="00FB547F"/>
    <w:rsid w:val="00FB6D82"/>
    <w:rsid w:val="00FD6544"/>
    <w:rsid w:val="00FD7D8A"/>
    <w:rsid w:val="00FF67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CFECF"/>
  <w15:docId w15:val="{54E6197A-758D-4B7E-B96A-39F3F0E6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2257DF"/>
  </w:style>
  <w:style w:type="character" w:customStyle="1" w:styleId="DateChar">
    <w:name w:val="Date Char"/>
    <w:basedOn w:val="DefaultParagraphFont"/>
    <w:link w:val="Date"/>
    <w:uiPriority w:val="99"/>
    <w:semiHidden/>
    <w:rsid w:val="002257DF"/>
  </w:style>
  <w:style w:type="paragraph" w:styleId="NoSpacing">
    <w:name w:val="No Spacing"/>
    <w:uiPriority w:val="1"/>
    <w:qFormat/>
    <w:rsid w:val="002257DF"/>
    <w:pPr>
      <w:widowControl w:val="0"/>
      <w:wordWrap w:val="0"/>
      <w:autoSpaceDE w:val="0"/>
      <w:autoSpaceDN w:val="0"/>
      <w:spacing w:after="0" w:line="240" w:lineRule="auto"/>
    </w:pPr>
  </w:style>
  <w:style w:type="paragraph" w:styleId="ListParagraph">
    <w:name w:val="List Paragraph"/>
    <w:basedOn w:val="Normal"/>
    <w:uiPriority w:val="34"/>
    <w:qFormat/>
    <w:rsid w:val="002257DF"/>
    <w:pPr>
      <w:ind w:leftChars="400" w:left="800"/>
    </w:pPr>
  </w:style>
  <w:style w:type="table" w:styleId="TableGrid">
    <w:name w:val="Table Grid"/>
    <w:basedOn w:val="TableNormal"/>
    <w:uiPriority w:val="59"/>
    <w:rsid w:val="00467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0C"/>
    <w:pPr>
      <w:tabs>
        <w:tab w:val="center" w:pos="4513"/>
        <w:tab w:val="right" w:pos="9026"/>
      </w:tabs>
      <w:snapToGrid w:val="0"/>
    </w:pPr>
  </w:style>
  <w:style w:type="character" w:customStyle="1" w:styleId="HeaderChar">
    <w:name w:val="Header Char"/>
    <w:basedOn w:val="DefaultParagraphFont"/>
    <w:link w:val="Header"/>
    <w:uiPriority w:val="99"/>
    <w:rsid w:val="003E0F0C"/>
  </w:style>
  <w:style w:type="paragraph" w:styleId="Footer">
    <w:name w:val="footer"/>
    <w:basedOn w:val="Normal"/>
    <w:link w:val="FooterChar"/>
    <w:uiPriority w:val="99"/>
    <w:unhideWhenUsed/>
    <w:rsid w:val="003E0F0C"/>
    <w:pPr>
      <w:tabs>
        <w:tab w:val="center" w:pos="4513"/>
        <w:tab w:val="right" w:pos="9026"/>
      </w:tabs>
      <w:snapToGrid w:val="0"/>
    </w:pPr>
  </w:style>
  <w:style w:type="character" w:customStyle="1" w:styleId="FooterChar">
    <w:name w:val="Footer Char"/>
    <w:basedOn w:val="DefaultParagraphFont"/>
    <w:link w:val="Footer"/>
    <w:uiPriority w:val="99"/>
    <w:rsid w:val="003E0F0C"/>
  </w:style>
  <w:style w:type="character" w:customStyle="1" w:styleId="xcontentpasted0">
    <w:name w:val="x_contentpasted0"/>
    <w:basedOn w:val="DefaultParagraphFont"/>
    <w:rsid w:val="00BC7D95"/>
  </w:style>
  <w:style w:type="paragraph" w:styleId="BalloonText">
    <w:name w:val="Balloon Text"/>
    <w:basedOn w:val="Normal"/>
    <w:link w:val="BalloonTextChar"/>
    <w:uiPriority w:val="99"/>
    <w:semiHidden/>
    <w:unhideWhenUsed/>
    <w:rsid w:val="00C31FD7"/>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31FD7"/>
    <w:rPr>
      <w:rFonts w:asciiTheme="majorHAnsi" w:eastAsiaTheme="majorEastAsia" w:hAnsiTheme="majorHAnsi" w:cstheme="majorBidi"/>
      <w:sz w:val="18"/>
      <w:szCs w:val="18"/>
    </w:rPr>
  </w:style>
  <w:style w:type="character" w:styleId="Hyperlink">
    <w:name w:val="Hyperlink"/>
    <w:basedOn w:val="DefaultParagraphFont"/>
    <w:uiPriority w:val="99"/>
    <w:unhideWhenUsed/>
    <w:rsid w:val="00D01E7F"/>
    <w:rPr>
      <w:color w:val="0000FF" w:themeColor="hyperlink"/>
      <w:u w:val="single"/>
    </w:rPr>
  </w:style>
  <w:style w:type="character" w:styleId="UnresolvedMention">
    <w:name w:val="Unresolved Mention"/>
    <w:basedOn w:val="DefaultParagraphFont"/>
    <w:uiPriority w:val="99"/>
    <w:semiHidden/>
    <w:unhideWhenUsed/>
    <w:rsid w:val="00D01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48784">
      <w:bodyDiv w:val="1"/>
      <w:marLeft w:val="0"/>
      <w:marRight w:val="0"/>
      <w:marTop w:val="0"/>
      <w:marBottom w:val="0"/>
      <w:divBdr>
        <w:top w:val="none" w:sz="0" w:space="0" w:color="auto"/>
        <w:left w:val="none" w:sz="0" w:space="0" w:color="auto"/>
        <w:bottom w:val="none" w:sz="0" w:space="0" w:color="auto"/>
        <w:right w:val="none" w:sz="0" w:space="0" w:color="auto"/>
      </w:divBdr>
    </w:div>
    <w:div w:id="569773939">
      <w:bodyDiv w:val="1"/>
      <w:marLeft w:val="0"/>
      <w:marRight w:val="0"/>
      <w:marTop w:val="0"/>
      <w:marBottom w:val="0"/>
      <w:divBdr>
        <w:top w:val="none" w:sz="0" w:space="0" w:color="auto"/>
        <w:left w:val="none" w:sz="0" w:space="0" w:color="auto"/>
        <w:bottom w:val="none" w:sz="0" w:space="0" w:color="auto"/>
        <w:right w:val="none" w:sz="0" w:space="0" w:color="auto"/>
      </w:divBdr>
    </w:div>
    <w:div w:id="116235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ee.oh@modlangs.gatech.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299e95d-87d7-4be2-bdc3-daa160b475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5742E3EF089E449ED133B6079C86EC" ma:contentTypeVersion="18" ma:contentTypeDescription="Create a new document." ma:contentTypeScope="" ma:versionID="bca45da04fc1631194d41c4e0ddc2f94">
  <xsd:schema xmlns:xsd="http://www.w3.org/2001/XMLSchema" xmlns:xs="http://www.w3.org/2001/XMLSchema" xmlns:p="http://schemas.microsoft.com/office/2006/metadata/properties" xmlns:ns3="9299e95d-87d7-4be2-bdc3-daa160b47515" xmlns:ns4="dbe93060-d1b2-433d-bb89-991466093fe3" targetNamespace="http://schemas.microsoft.com/office/2006/metadata/properties" ma:root="true" ma:fieldsID="27b4541c571d7bee2d7ca02bdca4b034" ns3:_="" ns4:_="">
    <xsd:import namespace="9299e95d-87d7-4be2-bdc3-daa160b47515"/>
    <xsd:import namespace="dbe93060-d1b2-433d-bb89-991466093f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9e95d-87d7-4be2-bdc3-daa160b47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e93060-d1b2-433d-bb89-991466093f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9A6D8-01E4-4A3C-A07D-73F61CD4F774}">
  <ds:schemaRefs>
    <ds:schemaRef ds:uri="http://schemas.microsoft.com/office/2006/metadata/properties"/>
    <ds:schemaRef ds:uri="http://schemas.microsoft.com/office/infopath/2007/PartnerControls"/>
    <ds:schemaRef ds:uri="9299e95d-87d7-4be2-bdc3-daa160b47515"/>
  </ds:schemaRefs>
</ds:datastoreItem>
</file>

<file path=customXml/itemProps2.xml><?xml version="1.0" encoding="utf-8"?>
<ds:datastoreItem xmlns:ds="http://schemas.openxmlformats.org/officeDocument/2006/customXml" ds:itemID="{4017347B-32A8-4BE0-B1D2-89A85CDB62FB}">
  <ds:schemaRefs>
    <ds:schemaRef ds:uri="http://schemas.microsoft.com/sharepoint/v3/contenttype/forms"/>
  </ds:schemaRefs>
</ds:datastoreItem>
</file>

<file path=customXml/itemProps3.xml><?xml version="1.0" encoding="utf-8"?>
<ds:datastoreItem xmlns:ds="http://schemas.openxmlformats.org/officeDocument/2006/customXml" ds:itemID="{D9B13AA9-4D2C-4AA9-9C06-0C304DF08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9e95d-87d7-4be2-bdc3-daa160b47515"/>
    <ds:schemaRef ds:uri="dbe93060-d1b2-433d-bb89-991466093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316</Words>
  <Characters>1807</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Oh, Lee Hyunjeong</cp:lastModifiedBy>
  <cp:revision>49</cp:revision>
  <cp:lastPrinted>2024-01-16T19:24:00Z</cp:lastPrinted>
  <dcterms:created xsi:type="dcterms:W3CDTF">2026-02-10T21:09:00Z</dcterms:created>
  <dcterms:modified xsi:type="dcterms:W3CDTF">2026-02-10T22:52:00Z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0x010100135742E3EF089E449ED133B6079C86EC</vt:lpwstr>
  </property>
</Properties>
</file>