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5FE6" w14:textId="77777777" w:rsidR="001D1BA7" w:rsidRPr="003157C4" w:rsidRDefault="00D03EA8" w:rsidP="001D1BA7">
      <w:pPr>
        <w:jc w:val="center"/>
        <w:rPr>
          <w:b/>
          <w:sz w:val="22"/>
          <w:szCs w:val="22"/>
        </w:rPr>
      </w:pPr>
      <w:r w:rsidRPr="003157C4">
        <w:rPr>
          <w:b/>
          <w:sz w:val="22"/>
          <w:szCs w:val="22"/>
        </w:rPr>
        <w:t>Nathan William Moon</w:t>
      </w:r>
    </w:p>
    <w:p w14:paraId="274FDED0" w14:textId="5C1C30AB" w:rsidR="001D1BA7" w:rsidRPr="003157C4" w:rsidRDefault="00D03EA8" w:rsidP="001D1BA7">
      <w:pPr>
        <w:jc w:val="center"/>
        <w:rPr>
          <w:b/>
          <w:sz w:val="22"/>
          <w:szCs w:val="22"/>
        </w:rPr>
      </w:pPr>
      <w:r w:rsidRPr="003157C4">
        <w:rPr>
          <w:b/>
          <w:sz w:val="22"/>
          <w:szCs w:val="22"/>
        </w:rPr>
        <w:t xml:space="preserve">Director of Research / </w:t>
      </w:r>
      <w:r w:rsidR="00BB3622">
        <w:rPr>
          <w:b/>
          <w:sz w:val="22"/>
          <w:szCs w:val="22"/>
        </w:rPr>
        <w:t>Principal</w:t>
      </w:r>
      <w:r w:rsidRPr="003157C4">
        <w:rPr>
          <w:b/>
          <w:sz w:val="22"/>
          <w:szCs w:val="22"/>
        </w:rPr>
        <w:t xml:space="preserve"> Research Scientist</w:t>
      </w:r>
    </w:p>
    <w:p w14:paraId="3E238663" w14:textId="77777777" w:rsidR="001D1BA7" w:rsidRPr="003157C4" w:rsidRDefault="00D03EA8" w:rsidP="002A2FC2">
      <w:pPr>
        <w:jc w:val="center"/>
        <w:rPr>
          <w:b/>
          <w:sz w:val="22"/>
          <w:szCs w:val="22"/>
        </w:rPr>
      </w:pPr>
      <w:r w:rsidRPr="003157C4">
        <w:rPr>
          <w:b/>
          <w:sz w:val="22"/>
          <w:szCs w:val="22"/>
        </w:rPr>
        <w:t>Center for Advanced Communications Policy (CACP) and School of Public Policy (SPP)</w:t>
      </w:r>
    </w:p>
    <w:p w14:paraId="73E75FF9" w14:textId="77777777" w:rsidR="00D03EA8" w:rsidRPr="003157C4" w:rsidRDefault="00D03EA8" w:rsidP="002A2FC2">
      <w:pPr>
        <w:jc w:val="center"/>
        <w:rPr>
          <w:b/>
          <w:sz w:val="22"/>
          <w:szCs w:val="22"/>
        </w:rPr>
      </w:pPr>
      <w:r w:rsidRPr="003157C4">
        <w:rPr>
          <w:b/>
          <w:sz w:val="22"/>
          <w:szCs w:val="22"/>
        </w:rPr>
        <w:t>Ivan Allen College, Georgia Institute of Technology</w:t>
      </w:r>
    </w:p>
    <w:p w14:paraId="0E59D5C3" w14:textId="77777777" w:rsidR="00D03EA8" w:rsidRPr="003157C4" w:rsidRDefault="00D03EA8" w:rsidP="002A2FC2">
      <w:pPr>
        <w:jc w:val="center"/>
        <w:rPr>
          <w:b/>
          <w:sz w:val="22"/>
          <w:szCs w:val="22"/>
        </w:rPr>
      </w:pPr>
    </w:p>
    <w:p w14:paraId="276A4886" w14:textId="77777777" w:rsidR="00D03EA8" w:rsidRPr="003157C4" w:rsidRDefault="00D03EA8" w:rsidP="00537FD7">
      <w:pPr>
        <w:keepNext/>
        <w:tabs>
          <w:tab w:val="left" w:pos="360"/>
          <w:tab w:val="left" w:pos="720"/>
          <w:tab w:val="left" w:pos="1440"/>
        </w:tabs>
        <w:spacing w:before="120" w:after="120"/>
        <w:outlineLvl w:val="1"/>
        <w:rPr>
          <w:b/>
          <w:bCs/>
          <w:sz w:val="22"/>
          <w:szCs w:val="22"/>
        </w:rPr>
      </w:pPr>
      <w:r w:rsidRPr="003157C4">
        <w:rPr>
          <w:b/>
          <w:bCs/>
          <w:sz w:val="22"/>
          <w:szCs w:val="22"/>
        </w:rPr>
        <w:t>EARNED DEGREES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23"/>
        <w:gridCol w:w="2520"/>
        <w:gridCol w:w="3217"/>
      </w:tblGrid>
      <w:tr w:rsidR="00D03EA8" w:rsidRPr="003157C4" w14:paraId="700A4AFA" w14:textId="77777777" w:rsidTr="00A9446A">
        <w:tc>
          <w:tcPr>
            <w:tcW w:w="2605" w:type="dxa"/>
            <w:shd w:val="clear" w:color="auto" w:fill="D9D9D9"/>
          </w:tcPr>
          <w:p w14:paraId="336CF660" w14:textId="77777777" w:rsidR="00D03EA8" w:rsidRPr="003157C4" w:rsidRDefault="00D03EA8" w:rsidP="00D03EA8">
            <w:pPr>
              <w:rPr>
                <w:b/>
                <w:bCs/>
                <w:sz w:val="22"/>
                <w:szCs w:val="22"/>
              </w:rPr>
            </w:pPr>
            <w:r w:rsidRPr="003157C4">
              <w:rPr>
                <w:b/>
                <w:bCs/>
                <w:sz w:val="22"/>
                <w:szCs w:val="22"/>
              </w:rPr>
              <w:t>Degree</w:t>
            </w:r>
          </w:p>
        </w:tc>
        <w:tc>
          <w:tcPr>
            <w:tcW w:w="923" w:type="dxa"/>
            <w:shd w:val="clear" w:color="auto" w:fill="D9D9D9"/>
          </w:tcPr>
          <w:p w14:paraId="76349577" w14:textId="77777777" w:rsidR="00D03EA8" w:rsidRPr="003157C4" w:rsidRDefault="00D03EA8" w:rsidP="00D03EA8">
            <w:pPr>
              <w:rPr>
                <w:b/>
                <w:bCs/>
                <w:sz w:val="22"/>
                <w:szCs w:val="22"/>
              </w:rPr>
            </w:pPr>
            <w:r w:rsidRPr="003157C4">
              <w:rPr>
                <w:b/>
                <w:bCs/>
                <w:sz w:val="22"/>
                <w:szCs w:val="22"/>
              </w:rPr>
              <w:t>Year</w:t>
            </w:r>
          </w:p>
        </w:tc>
        <w:tc>
          <w:tcPr>
            <w:tcW w:w="2520" w:type="dxa"/>
            <w:shd w:val="clear" w:color="auto" w:fill="D9D9D9"/>
          </w:tcPr>
          <w:p w14:paraId="5A56F934" w14:textId="77777777" w:rsidR="00D03EA8" w:rsidRPr="003157C4" w:rsidRDefault="00D03EA8" w:rsidP="00D03EA8">
            <w:pPr>
              <w:rPr>
                <w:b/>
                <w:bCs/>
                <w:sz w:val="22"/>
                <w:szCs w:val="22"/>
              </w:rPr>
            </w:pPr>
            <w:r w:rsidRPr="003157C4">
              <w:rPr>
                <w:b/>
                <w:bCs/>
                <w:sz w:val="22"/>
                <w:szCs w:val="22"/>
              </w:rPr>
              <w:t>University</w:t>
            </w:r>
          </w:p>
        </w:tc>
        <w:tc>
          <w:tcPr>
            <w:tcW w:w="3217" w:type="dxa"/>
            <w:shd w:val="clear" w:color="auto" w:fill="D9D9D9"/>
          </w:tcPr>
          <w:p w14:paraId="55A32D36" w14:textId="77777777" w:rsidR="00D03EA8" w:rsidRPr="003157C4" w:rsidRDefault="00D03EA8" w:rsidP="00D03EA8">
            <w:pPr>
              <w:rPr>
                <w:b/>
                <w:bCs/>
                <w:sz w:val="22"/>
                <w:szCs w:val="22"/>
              </w:rPr>
            </w:pPr>
            <w:r w:rsidRPr="003157C4">
              <w:rPr>
                <w:b/>
                <w:bCs/>
                <w:sz w:val="22"/>
                <w:szCs w:val="22"/>
              </w:rPr>
              <w:t>Field</w:t>
            </w:r>
          </w:p>
        </w:tc>
      </w:tr>
      <w:tr w:rsidR="00A9446A" w:rsidRPr="003157C4" w14:paraId="742EF3DE" w14:textId="77777777" w:rsidTr="00A9446A">
        <w:tc>
          <w:tcPr>
            <w:tcW w:w="2605" w:type="dxa"/>
            <w:shd w:val="clear" w:color="auto" w:fill="auto"/>
          </w:tcPr>
          <w:p w14:paraId="55EB5B45" w14:textId="77777777" w:rsidR="00A9446A" w:rsidRPr="003157C4" w:rsidRDefault="00A9446A" w:rsidP="00A9446A">
            <w:pPr>
              <w:rPr>
                <w:b/>
                <w:bCs/>
                <w:sz w:val="22"/>
                <w:szCs w:val="22"/>
              </w:rPr>
            </w:pPr>
            <w:r w:rsidRPr="003157C4">
              <w:rPr>
                <w:b/>
                <w:bCs/>
                <w:sz w:val="22"/>
                <w:szCs w:val="22"/>
              </w:rPr>
              <w:t>PhD</w:t>
            </w:r>
          </w:p>
        </w:tc>
        <w:tc>
          <w:tcPr>
            <w:tcW w:w="923" w:type="dxa"/>
            <w:shd w:val="clear" w:color="auto" w:fill="auto"/>
          </w:tcPr>
          <w:p w14:paraId="4119490C" w14:textId="77777777" w:rsidR="00A9446A" w:rsidRPr="003157C4" w:rsidRDefault="00A9446A" w:rsidP="00A9446A">
            <w:pPr>
              <w:rPr>
                <w:sz w:val="22"/>
                <w:szCs w:val="22"/>
              </w:rPr>
            </w:pPr>
            <w:r w:rsidRPr="003157C4">
              <w:rPr>
                <w:sz w:val="22"/>
                <w:szCs w:val="22"/>
              </w:rPr>
              <w:t>2009</w:t>
            </w:r>
          </w:p>
        </w:tc>
        <w:tc>
          <w:tcPr>
            <w:tcW w:w="2520" w:type="dxa"/>
            <w:shd w:val="clear" w:color="auto" w:fill="auto"/>
          </w:tcPr>
          <w:p w14:paraId="0214292E" w14:textId="77777777" w:rsidR="00A9446A" w:rsidRPr="003157C4" w:rsidRDefault="00A9446A" w:rsidP="00A9446A">
            <w:pPr>
              <w:rPr>
                <w:sz w:val="22"/>
                <w:szCs w:val="22"/>
              </w:rPr>
            </w:pPr>
            <w:r w:rsidRPr="003157C4">
              <w:rPr>
                <w:sz w:val="22"/>
                <w:szCs w:val="22"/>
              </w:rPr>
              <w:t>Georgia Institute of Technology</w:t>
            </w:r>
          </w:p>
        </w:tc>
        <w:tc>
          <w:tcPr>
            <w:tcW w:w="3217" w:type="dxa"/>
            <w:shd w:val="clear" w:color="auto" w:fill="auto"/>
          </w:tcPr>
          <w:p w14:paraId="5A7C78B1" w14:textId="77777777" w:rsidR="00A9446A" w:rsidRPr="003157C4" w:rsidRDefault="00A9446A" w:rsidP="00A9446A">
            <w:pPr>
              <w:rPr>
                <w:sz w:val="22"/>
                <w:szCs w:val="22"/>
              </w:rPr>
            </w:pPr>
            <w:r w:rsidRPr="003157C4">
              <w:rPr>
                <w:sz w:val="22"/>
                <w:szCs w:val="22"/>
              </w:rPr>
              <w:t>History and Sociology of Technology and Science</w:t>
            </w:r>
          </w:p>
        </w:tc>
      </w:tr>
      <w:tr w:rsidR="00A9446A" w:rsidRPr="003157C4" w14:paraId="0BA77EF3" w14:textId="77777777" w:rsidTr="00A9446A">
        <w:tc>
          <w:tcPr>
            <w:tcW w:w="2605" w:type="dxa"/>
            <w:shd w:val="clear" w:color="auto" w:fill="auto"/>
          </w:tcPr>
          <w:p w14:paraId="484E8D20" w14:textId="77777777" w:rsidR="00A9446A" w:rsidRPr="003157C4" w:rsidRDefault="00A9446A" w:rsidP="00A9446A">
            <w:pPr>
              <w:rPr>
                <w:b/>
                <w:bCs/>
                <w:sz w:val="22"/>
                <w:szCs w:val="22"/>
              </w:rPr>
            </w:pPr>
            <w:r w:rsidRPr="003157C4">
              <w:rPr>
                <w:b/>
                <w:bCs/>
                <w:sz w:val="22"/>
                <w:szCs w:val="22"/>
              </w:rPr>
              <w:t>MS</w:t>
            </w:r>
          </w:p>
        </w:tc>
        <w:tc>
          <w:tcPr>
            <w:tcW w:w="923" w:type="dxa"/>
            <w:shd w:val="clear" w:color="auto" w:fill="auto"/>
          </w:tcPr>
          <w:p w14:paraId="0888D9AC" w14:textId="77777777" w:rsidR="00A9446A" w:rsidRPr="003157C4" w:rsidRDefault="00A9446A" w:rsidP="00A9446A">
            <w:pPr>
              <w:rPr>
                <w:sz w:val="22"/>
                <w:szCs w:val="22"/>
              </w:rPr>
            </w:pPr>
            <w:r w:rsidRPr="003157C4">
              <w:rPr>
                <w:sz w:val="22"/>
                <w:szCs w:val="22"/>
              </w:rPr>
              <w:t>2006</w:t>
            </w:r>
          </w:p>
        </w:tc>
        <w:tc>
          <w:tcPr>
            <w:tcW w:w="2520" w:type="dxa"/>
            <w:shd w:val="clear" w:color="auto" w:fill="auto"/>
          </w:tcPr>
          <w:p w14:paraId="0513552F" w14:textId="77777777" w:rsidR="00A9446A" w:rsidRPr="003157C4" w:rsidRDefault="00A9446A" w:rsidP="00A9446A">
            <w:pPr>
              <w:rPr>
                <w:sz w:val="22"/>
                <w:szCs w:val="22"/>
              </w:rPr>
            </w:pPr>
            <w:r w:rsidRPr="003157C4">
              <w:rPr>
                <w:sz w:val="22"/>
                <w:szCs w:val="22"/>
              </w:rPr>
              <w:t>Georgia Institute of Technology</w:t>
            </w:r>
          </w:p>
        </w:tc>
        <w:tc>
          <w:tcPr>
            <w:tcW w:w="3217" w:type="dxa"/>
            <w:shd w:val="clear" w:color="auto" w:fill="auto"/>
          </w:tcPr>
          <w:p w14:paraId="51B79A4E" w14:textId="77777777" w:rsidR="00A9446A" w:rsidRPr="003157C4" w:rsidRDefault="00A9446A" w:rsidP="00A9446A">
            <w:pPr>
              <w:rPr>
                <w:sz w:val="22"/>
                <w:szCs w:val="22"/>
              </w:rPr>
            </w:pPr>
            <w:r w:rsidRPr="003157C4">
              <w:rPr>
                <w:sz w:val="22"/>
                <w:szCs w:val="22"/>
              </w:rPr>
              <w:t>History and Sociology of Technology and Science</w:t>
            </w:r>
          </w:p>
        </w:tc>
      </w:tr>
      <w:tr w:rsidR="00A9446A" w:rsidRPr="003157C4" w14:paraId="70F8A233" w14:textId="77777777" w:rsidTr="00A9446A">
        <w:tc>
          <w:tcPr>
            <w:tcW w:w="2605" w:type="dxa"/>
            <w:shd w:val="clear" w:color="auto" w:fill="auto"/>
          </w:tcPr>
          <w:p w14:paraId="33BDF73C" w14:textId="77777777" w:rsidR="00A9446A" w:rsidRPr="003157C4" w:rsidRDefault="00A9446A" w:rsidP="00A9446A">
            <w:pPr>
              <w:rPr>
                <w:b/>
                <w:bCs/>
                <w:sz w:val="22"/>
                <w:szCs w:val="22"/>
              </w:rPr>
            </w:pPr>
            <w:r w:rsidRPr="003157C4">
              <w:rPr>
                <w:b/>
                <w:bCs/>
                <w:sz w:val="22"/>
                <w:szCs w:val="22"/>
              </w:rPr>
              <w:t>MA</w:t>
            </w:r>
          </w:p>
        </w:tc>
        <w:tc>
          <w:tcPr>
            <w:tcW w:w="923" w:type="dxa"/>
            <w:shd w:val="clear" w:color="auto" w:fill="auto"/>
          </w:tcPr>
          <w:p w14:paraId="19C2932A" w14:textId="77777777" w:rsidR="00A9446A" w:rsidRPr="003157C4" w:rsidRDefault="00A9446A" w:rsidP="00A9446A">
            <w:pPr>
              <w:rPr>
                <w:sz w:val="22"/>
                <w:szCs w:val="22"/>
              </w:rPr>
            </w:pPr>
            <w:r w:rsidRPr="003157C4">
              <w:rPr>
                <w:sz w:val="22"/>
                <w:szCs w:val="22"/>
              </w:rPr>
              <w:t>2002</w:t>
            </w:r>
          </w:p>
        </w:tc>
        <w:tc>
          <w:tcPr>
            <w:tcW w:w="2520" w:type="dxa"/>
            <w:shd w:val="clear" w:color="auto" w:fill="auto"/>
          </w:tcPr>
          <w:p w14:paraId="589467FB" w14:textId="77777777" w:rsidR="00A9446A" w:rsidRPr="003157C4" w:rsidRDefault="00A9446A" w:rsidP="00A9446A">
            <w:pPr>
              <w:rPr>
                <w:sz w:val="22"/>
                <w:szCs w:val="22"/>
              </w:rPr>
            </w:pPr>
            <w:r w:rsidRPr="003157C4">
              <w:rPr>
                <w:sz w:val="22"/>
                <w:szCs w:val="22"/>
              </w:rPr>
              <w:t>Georgia College &amp; State University</w:t>
            </w:r>
          </w:p>
        </w:tc>
        <w:tc>
          <w:tcPr>
            <w:tcW w:w="3217" w:type="dxa"/>
            <w:shd w:val="clear" w:color="auto" w:fill="auto"/>
          </w:tcPr>
          <w:p w14:paraId="5065EB17" w14:textId="77777777" w:rsidR="00A9446A" w:rsidRPr="003157C4" w:rsidRDefault="00A9446A" w:rsidP="00A9446A">
            <w:pPr>
              <w:rPr>
                <w:sz w:val="22"/>
                <w:szCs w:val="22"/>
              </w:rPr>
            </w:pPr>
            <w:r w:rsidRPr="003157C4">
              <w:rPr>
                <w:sz w:val="22"/>
                <w:szCs w:val="22"/>
              </w:rPr>
              <w:t>History</w:t>
            </w:r>
          </w:p>
        </w:tc>
      </w:tr>
      <w:tr w:rsidR="00A9446A" w:rsidRPr="003157C4" w14:paraId="35F06DED" w14:textId="77777777" w:rsidTr="00A9446A">
        <w:tc>
          <w:tcPr>
            <w:tcW w:w="2605" w:type="dxa"/>
            <w:shd w:val="clear" w:color="auto" w:fill="auto"/>
          </w:tcPr>
          <w:p w14:paraId="0D737E5C" w14:textId="77777777" w:rsidR="00A9446A" w:rsidRPr="003157C4" w:rsidRDefault="00A9446A" w:rsidP="00A9446A">
            <w:pPr>
              <w:rPr>
                <w:b/>
                <w:bCs/>
                <w:i/>
                <w:sz w:val="22"/>
                <w:szCs w:val="22"/>
              </w:rPr>
            </w:pPr>
            <w:r w:rsidRPr="003157C4">
              <w:rPr>
                <w:b/>
                <w:bCs/>
                <w:sz w:val="22"/>
                <w:szCs w:val="22"/>
              </w:rPr>
              <w:t xml:space="preserve">BA, </w:t>
            </w:r>
            <w:r w:rsidRPr="003157C4">
              <w:rPr>
                <w:b/>
                <w:bCs/>
                <w:i/>
                <w:sz w:val="22"/>
                <w:szCs w:val="22"/>
              </w:rPr>
              <w:t>Magna cum Laude</w:t>
            </w:r>
          </w:p>
        </w:tc>
        <w:tc>
          <w:tcPr>
            <w:tcW w:w="923" w:type="dxa"/>
            <w:shd w:val="clear" w:color="auto" w:fill="auto"/>
          </w:tcPr>
          <w:p w14:paraId="22C33E67" w14:textId="77777777" w:rsidR="00A9446A" w:rsidRPr="003157C4" w:rsidRDefault="00A9446A" w:rsidP="00A9446A">
            <w:pPr>
              <w:rPr>
                <w:sz w:val="22"/>
                <w:szCs w:val="22"/>
              </w:rPr>
            </w:pPr>
            <w:r w:rsidRPr="003157C4">
              <w:rPr>
                <w:sz w:val="22"/>
                <w:szCs w:val="22"/>
              </w:rPr>
              <w:t>1999</w:t>
            </w:r>
          </w:p>
        </w:tc>
        <w:tc>
          <w:tcPr>
            <w:tcW w:w="2520" w:type="dxa"/>
            <w:shd w:val="clear" w:color="auto" w:fill="auto"/>
          </w:tcPr>
          <w:p w14:paraId="373DCAFD" w14:textId="77777777" w:rsidR="00A9446A" w:rsidRPr="003157C4" w:rsidRDefault="00A9446A" w:rsidP="00A9446A">
            <w:pPr>
              <w:rPr>
                <w:sz w:val="22"/>
                <w:szCs w:val="22"/>
              </w:rPr>
            </w:pPr>
            <w:r w:rsidRPr="003157C4">
              <w:rPr>
                <w:sz w:val="22"/>
                <w:szCs w:val="22"/>
              </w:rPr>
              <w:t>Georgia College &amp; State University</w:t>
            </w:r>
          </w:p>
        </w:tc>
        <w:tc>
          <w:tcPr>
            <w:tcW w:w="3217" w:type="dxa"/>
            <w:shd w:val="clear" w:color="auto" w:fill="auto"/>
          </w:tcPr>
          <w:p w14:paraId="58A11005" w14:textId="77777777" w:rsidR="00A9446A" w:rsidRPr="003157C4" w:rsidRDefault="00A9446A" w:rsidP="00A9446A">
            <w:pPr>
              <w:rPr>
                <w:sz w:val="22"/>
                <w:szCs w:val="22"/>
              </w:rPr>
            </w:pPr>
            <w:r w:rsidRPr="003157C4">
              <w:rPr>
                <w:sz w:val="22"/>
                <w:szCs w:val="22"/>
              </w:rPr>
              <w:t>History</w:t>
            </w:r>
          </w:p>
        </w:tc>
      </w:tr>
    </w:tbl>
    <w:p w14:paraId="63B5FC54" w14:textId="77777777" w:rsidR="00D03EA8" w:rsidRPr="003157C4" w:rsidRDefault="00D03EA8" w:rsidP="00537FD7">
      <w:pPr>
        <w:keepNext/>
        <w:tabs>
          <w:tab w:val="left" w:pos="360"/>
          <w:tab w:val="left" w:pos="720"/>
          <w:tab w:val="left" w:pos="1440"/>
        </w:tabs>
        <w:spacing w:before="120" w:after="120"/>
        <w:outlineLvl w:val="1"/>
        <w:rPr>
          <w:b/>
          <w:bCs/>
          <w:sz w:val="22"/>
          <w:szCs w:val="22"/>
        </w:rPr>
      </w:pPr>
      <w:r w:rsidRPr="003157C4">
        <w:rPr>
          <w:b/>
          <w:bCs/>
          <w:sz w:val="22"/>
          <w:szCs w:val="22"/>
        </w:rPr>
        <w:t>APPOINTMENTS</w:t>
      </w:r>
    </w:p>
    <w:p w14:paraId="579E1D8C" w14:textId="77777777" w:rsidR="00D03EA8" w:rsidRPr="003157C4" w:rsidRDefault="00D03EA8" w:rsidP="00D03EA8">
      <w:pPr>
        <w:rPr>
          <w:sz w:val="22"/>
          <w:szCs w:val="22"/>
        </w:rPr>
      </w:pPr>
      <w:r w:rsidRPr="003157C4">
        <w:rPr>
          <w:sz w:val="22"/>
          <w:szCs w:val="22"/>
        </w:rPr>
        <w:t>Georgia Institute of Technology, Atlanta GA</w:t>
      </w:r>
    </w:p>
    <w:p w14:paraId="67E06770" w14:textId="020D22AD" w:rsidR="00D03EA8" w:rsidRPr="003157C4" w:rsidRDefault="00A24149" w:rsidP="00D03EA8">
      <w:pPr>
        <w:ind w:left="720"/>
        <w:rPr>
          <w:sz w:val="22"/>
          <w:szCs w:val="22"/>
        </w:rPr>
      </w:pPr>
      <w:r w:rsidRPr="003157C4">
        <w:rPr>
          <w:sz w:val="22"/>
          <w:szCs w:val="22"/>
        </w:rPr>
        <w:t>Center for</w:t>
      </w:r>
      <w:r w:rsidR="00A9446A" w:rsidRPr="003157C4">
        <w:rPr>
          <w:sz w:val="22"/>
          <w:szCs w:val="22"/>
        </w:rPr>
        <w:t xml:space="preserve"> Advanced Communications Policy (CACP)</w:t>
      </w:r>
      <w:r w:rsidR="00D03EA8" w:rsidRPr="003157C4">
        <w:rPr>
          <w:sz w:val="22"/>
          <w:szCs w:val="22"/>
        </w:rPr>
        <w:tab/>
      </w:r>
      <w:r w:rsidR="00D03EA8" w:rsidRPr="003157C4">
        <w:rPr>
          <w:sz w:val="22"/>
          <w:szCs w:val="22"/>
        </w:rPr>
        <w:tab/>
      </w:r>
    </w:p>
    <w:p w14:paraId="26ED1CE4" w14:textId="77777777" w:rsidR="00D03EA8" w:rsidRPr="003157C4" w:rsidRDefault="00D03EA8" w:rsidP="00D03EA8">
      <w:pPr>
        <w:ind w:left="720" w:firstLine="720"/>
        <w:rPr>
          <w:sz w:val="22"/>
          <w:szCs w:val="22"/>
        </w:rPr>
      </w:pPr>
      <w:r w:rsidRPr="003157C4">
        <w:rPr>
          <w:sz w:val="22"/>
          <w:szCs w:val="22"/>
        </w:rPr>
        <w:t>Director of Research</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r>
      <w:r w:rsidR="00A9446A" w:rsidRPr="003157C4">
        <w:rPr>
          <w:sz w:val="22"/>
          <w:szCs w:val="22"/>
        </w:rPr>
        <w:tab/>
        <w:t>2017</w:t>
      </w:r>
      <w:r w:rsidRPr="003157C4">
        <w:rPr>
          <w:sz w:val="22"/>
          <w:szCs w:val="22"/>
        </w:rPr>
        <w:t xml:space="preserve"> - </w:t>
      </w:r>
      <w:r w:rsidRPr="003157C4">
        <w:rPr>
          <w:i/>
          <w:iCs/>
          <w:sz w:val="22"/>
          <w:szCs w:val="22"/>
        </w:rPr>
        <w:t>present</w:t>
      </w:r>
    </w:p>
    <w:p w14:paraId="717A0B33" w14:textId="77777777" w:rsidR="00D03EA8" w:rsidRPr="003157C4" w:rsidRDefault="00A9446A" w:rsidP="00D03EA8">
      <w:pPr>
        <w:ind w:left="720" w:firstLine="720"/>
        <w:rPr>
          <w:sz w:val="22"/>
          <w:szCs w:val="22"/>
        </w:rPr>
      </w:pPr>
      <w:r w:rsidRPr="003157C4">
        <w:rPr>
          <w:sz w:val="22"/>
          <w:szCs w:val="22"/>
        </w:rPr>
        <w:t>Associate Director for Research</w:t>
      </w:r>
      <w:r w:rsidR="00D03EA8" w:rsidRPr="003157C4">
        <w:rPr>
          <w:sz w:val="22"/>
          <w:szCs w:val="22"/>
        </w:rPr>
        <w:tab/>
      </w:r>
      <w:r w:rsidR="00D03EA8" w:rsidRPr="003157C4">
        <w:rPr>
          <w:sz w:val="22"/>
          <w:szCs w:val="22"/>
        </w:rPr>
        <w:tab/>
      </w:r>
      <w:r w:rsidR="00D03EA8" w:rsidRPr="003157C4">
        <w:rPr>
          <w:sz w:val="22"/>
          <w:szCs w:val="22"/>
        </w:rPr>
        <w:tab/>
      </w:r>
      <w:r w:rsidR="00D03EA8" w:rsidRPr="003157C4">
        <w:rPr>
          <w:sz w:val="22"/>
          <w:szCs w:val="22"/>
        </w:rPr>
        <w:tab/>
      </w:r>
      <w:r w:rsidR="00D03EA8" w:rsidRPr="003157C4">
        <w:rPr>
          <w:sz w:val="22"/>
          <w:szCs w:val="22"/>
        </w:rPr>
        <w:tab/>
      </w:r>
      <w:r w:rsidRPr="003157C4">
        <w:rPr>
          <w:sz w:val="22"/>
          <w:szCs w:val="22"/>
        </w:rPr>
        <w:t>2011</w:t>
      </w:r>
      <w:r w:rsidR="00D03EA8" w:rsidRPr="003157C4">
        <w:rPr>
          <w:sz w:val="22"/>
          <w:szCs w:val="22"/>
        </w:rPr>
        <w:t xml:space="preserve"> </w:t>
      </w:r>
      <w:r w:rsidR="009E2768" w:rsidRPr="003157C4">
        <w:rPr>
          <w:sz w:val="22"/>
          <w:szCs w:val="22"/>
        </w:rPr>
        <w:t>-</w:t>
      </w:r>
      <w:r w:rsidR="00D03EA8" w:rsidRPr="003157C4">
        <w:rPr>
          <w:sz w:val="22"/>
          <w:szCs w:val="22"/>
        </w:rPr>
        <w:t xml:space="preserve"> </w:t>
      </w:r>
      <w:r w:rsidRPr="003157C4">
        <w:rPr>
          <w:sz w:val="22"/>
          <w:szCs w:val="22"/>
        </w:rPr>
        <w:t>2017</w:t>
      </w:r>
    </w:p>
    <w:p w14:paraId="720CA274" w14:textId="77777777" w:rsidR="009E2768" w:rsidRPr="003157C4" w:rsidRDefault="009E2768" w:rsidP="009E2768">
      <w:pPr>
        <w:ind w:left="720" w:firstLine="720"/>
        <w:rPr>
          <w:sz w:val="22"/>
          <w:szCs w:val="22"/>
        </w:rPr>
      </w:pPr>
      <w:r w:rsidRPr="003157C4">
        <w:rPr>
          <w:sz w:val="22"/>
          <w:szCs w:val="22"/>
        </w:rPr>
        <w:t>Research Specialist</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t>2005 - 2009</w:t>
      </w:r>
    </w:p>
    <w:p w14:paraId="69C130F4" w14:textId="38E1A1D0" w:rsidR="00A9446A" w:rsidRDefault="00A9446A" w:rsidP="00A9446A">
      <w:pPr>
        <w:rPr>
          <w:sz w:val="22"/>
          <w:szCs w:val="22"/>
        </w:rPr>
      </w:pPr>
      <w:r w:rsidRPr="003157C4">
        <w:rPr>
          <w:sz w:val="22"/>
          <w:szCs w:val="22"/>
        </w:rPr>
        <w:tab/>
        <w:t>School of Public Policy (SPP)</w:t>
      </w:r>
    </w:p>
    <w:p w14:paraId="43097D9B" w14:textId="51E2C22D" w:rsidR="00BB3622" w:rsidRPr="00BB3622" w:rsidRDefault="00BB3622" w:rsidP="00A9446A">
      <w:pPr>
        <w:rPr>
          <w:sz w:val="22"/>
          <w:szCs w:val="22"/>
        </w:rPr>
      </w:pPr>
      <w:r>
        <w:rPr>
          <w:sz w:val="22"/>
          <w:szCs w:val="22"/>
        </w:rPr>
        <w:tab/>
      </w:r>
      <w:r>
        <w:rPr>
          <w:sz w:val="22"/>
          <w:szCs w:val="22"/>
        </w:rPr>
        <w:tab/>
        <w:t>Principal Research Scientist</w:t>
      </w:r>
      <w:r>
        <w:rPr>
          <w:sz w:val="22"/>
          <w:szCs w:val="22"/>
        </w:rPr>
        <w:tab/>
      </w:r>
      <w:r>
        <w:rPr>
          <w:sz w:val="22"/>
          <w:szCs w:val="22"/>
        </w:rPr>
        <w:tab/>
      </w:r>
      <w:r>
        <w:rPr>
          <w:sz w:val="22"/>
          <w:szCs w:val="22"/>
        </w:rPr>
        <w:tab/>
      </w:r>
      <w:r>
        <w:rPr>
          <w:sz w:val="22"/>
          <w:szCs w:val="22"/>
        </w:rPr>
        <w:tab/>
      </w:r>
      <w:r>
        <w:rPr>
          <w:sz w:val="22"/>
          <w:szCs w:val="22"/>
        </w:rPr>
        <w:tab/>
        <w:t xml:space="preserve">2022 - </w:t>
      </w:r>
      <w:r>
        <w:rPr>
          <w:i/>
          <w:iCs/>
          <w:sz w:val="22"/>
          <w:szCs w:val="22"/>
        </w:rPr>
        <w:t>present</w:t>
      </w:r>
    </w:p>
    <w:p w14:paraId="337FE160" w14:textId="687DB04E" w:rsidR="00D03EA8" w:rsidRPr="003157C4" w:rsidRDefault="00A9446A" w:rsidP="00D03EA8">
      <w:pPr>
        <w:ind w:left="1440"/>
        <w:rPr>
          <w:i/>
          <w:sz w:val="22"/>
          <w:szCs w:val="22"/>
        </w:rPr>
      </w:pPr>
      <w:r w:rsidRPr="003157C4">
        <w:rPr>
          <w:sz w:val="22"/>
          <w:szCs w:val="22"/>
        </w:rPr>
        <w:t>Senior Research Scientist</w:t>
      </w:r>
      <w:r w:rsidR="00D03EA8" w:rsidRPr="003157C4">
        <w:rPr>
          <w:sz w:val="22"/>
          <w:szCs w:val="22"/>
        </w:rPr>
        <w:tab/>
      </w:r>
      <w:r w:rsidR="00D03EA8" w:rsidRPr="003157C4">
        <w:rPr>
          <w:sz w:val="22"/>
          <w:szCs w:val="22"/>
        </w:rPr>
        <w:tab/>
      </w:r>
      <w:r w:rsidR="00D03EA8" w:rsidRPr="003157C4">
        <w:rPr>
          <w:sz w:val="22"/>
          <w:szCs w:val="22"/>
        </w:rPr>
        <w:tab/>
      </w:r>
      <w:r w:rsidR="00D03EA8" w:rsidRPr="003157C4">
        <w:rPr>
          <w:sz w:val="22"/>
          <w:szCs w:val="22"/>
        </w:rPr>
        <w:tab/>
      </w:r>
      <w:r w:rsidR="00D03EA8" w:rsidRPr="003157C4">
        <w:rPr>
          <w:sz w:val="22"/>
          <w:szCs w:val="22"/>
        </w:rPr>
        <w:tab/>
        <w:t>201</w:t>
      </w:r>
      <w:r w:rsidRPr="003157C4">
        <w:rPr>
          <w:sz w:val="22"/>
          <w:szCs w:val="22"/>
        </w:rPr>
        <w:t>7 -</w:t>
      </w:r>
      <w:r w:rsidR="00BB3622">
        <w:rPr>
          <w:sz w:val="22"/>
          <w:szCs w:val="22"/>
        </w:rPr>
        <w:t xml:space="preserve"> 2022</w:t>
      </w:r>
    </w:p>
    <w:p w14:paraId="4BF5E675" w14:textId="77777777" w:rsidR="00A9446A" w:rsidRPr="003157C4" w:rsidRDefault="00A9446A" w:rsidP="00D03EA8">
      <w:pPr>
        <w:ind w:left="1440"/>
        <w:rPr>
          <w:sz w:val="22"/>
          <w:szCs w:val="22"/>
        </w:rPr>
      </w:pPr>
      <w:r w:rsidRPr="003157C4">
        <w:rPr>
          <w:sz w:val="22"/>
          <w:szCs w:val="22"/>
        </w:rPr>
        <w:t>Research Scientist II</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t>2013 - 2017</w:t>
      </w:r>
    </w:p>
    <w:p w14:paraId="3396F464" w14:textId="77777777" w:rsidR="00A9446A" w:rsidRPr="003157C4" w:rsidRDefault="00A9446A" w:rsidP="00D03EA8">
      <w:pPr>
        <w:ind w:left="1440"/>
        <w:rPr>
          <w:sz w:val="22"/>
          <w:szCs w:val="22"/>
        </w:rPr>
      </w:pPr>
      <w:r w:rsidRPr="003157C4">
        <w:rPr>
          <w:sz w:val="22"/>
          <w:szCs w:val="22"/>
        </w:rPr>
        <w:t>Research Scientist I</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t>2009 - 2013</w:t>
      </w:r>
    </w:p>
    <w:p w14:paraId="412A6AA8" w14:textId="77777777" w:rsidR="00A9446A" w:rsidRPr="003157C4" w:rsidRDefault="00A9446A" w:rsidP="00A9446A">
      <w:pPr>
        <w:spacing w:after="120"/>
        <w:contextualSpacing/>
        <w:rPr>
          <w:sz w:val="22"/>
          <w:szCs w:val="22"/>
        </w:rPr>
      </w:pPr>
      <w:r w:rsidRPr="003157C4">
        <w:rPr>
          <w:sz w:val="22"/>
          <w:szCs w:val="22"/>
        </w:rPr>
        <w:tab/>
        <w:t>School of History and Sociology</w:t>
      </w:r>
    </w:p>
    <w:p w14:paraId="134A9011" w14:textId="77777777" w:rsidR="00A9446A" w:rsidRPr="003157C4" w:rsidRDefault="00A9446A" w:rsidP="00A9446A">
      <w:pPr>
        <w:spacing w:after="120"/>
        <w:contextualSpacing/>
        <w:rPr>
          <w:sz w:val="22"/>
          <w:szCs w:val="22"/>
        </w:rPr>
      </w:pPr>
      <w:r w:rsidRPr="003157C4">
        <w:rPr>
          <w:sz w:val="22"/>
          <w:szCs w:val="22"/>
        </w:rPr>
        <w:tab/>
      </w:r>
      <w:r w:rsidRPr="003157C4">
        <w:rPr>
          <w:sz w:val="22"/>
          <w:szCs w:val="22"/>
        </w:rPr>
        <w:tab/>
        <w:t>Part-time Lecturer</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t>2011-2015</w:t>
      </w:r>
    </w:p>
    <w:p w14:paraId="2E859845" w14:textId="77777777" w:rsidR="00A9446A" w:rsidRPr="003157C4" w:rsidRDefault="00A9446A" w:rsidP="00A9446A">
      <w:pPr>
        <w:spacing w:after="120"/>
        <w:contextualSpacing/>
        <w:rPr>
          <w:sz w:val="22"/>
          <w:szCs w:val="22"/>
        </w:rPr>
      </w:pPr>
      <w:r w:rsidRPr="003157C4">
        <w:rPr>
          <w:sz w:val="22"/>
          <w:szCs w:val="22"/>
        </w:rPr>
        <w:tab/>
      </w:r>
      <w:r w:rsidRPr="003157C4">
        <w:rPr>
          <w:sz w:val="22"/>
          <w:szCs w:val="22"/>
        </w:rPr>
        <w:tab/>
        <w:t>Temporary Assistant Professor</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t>2006</w:t>
      </w:r>
    </w:p>
    <w:p w14:paraId="562F5C77" w14:textId="77777777" w:rsidR="009E2768" w:rsidRPr="003157C4" w:rsidRDefault="00D5461F" w:rsidP="00A9446A">
      <w:pPr>
        <w:spacing w:after="120"/>
        <w:contextualSpacing/>
        <w:rPr>
          <w:sz w:val="22"/>
          <w:szCs w:val="22"/>
        </w:rPr>
      </w:pPr>
      <w:r w:rsidRPr="003157C4">
        <w:rPr>
          <w:sz w:val="22"/>
          <w:szCs w:val="22"/>
        </w:rPr>
        <w:tab/>
      </w:r>
      <w:r w:rsidRPr="003157C4">
        <w:rPr>
          <w:sz w:val="22"/>
          <w:szCs w:val="22"/>
        </w:rPr>
        <w:tab/>
        <w:t>Teaching Assistant</w:t>
      </w:r>
      <w:r w:rsidRPr="003157C4">
        <w:rPr>
          <w:sz w:val="22"/>
          <w:szCs w:val="22"/>
        </w:rPr>
        <w:tab/>
      </w:r>
      <w:r w:rsidRPr="003157C4">
        <w:rPr>
          <w:sz w:val="22"/>
          <w:szCs w:val="22"/>
        </w:rPr>
        <w:tab/>
      </w:r>
      <w:r w:rsidR="009E2768" w:rsidRPr="003157C4">
        <w:rPr>
          <w:sz w:val="22"/>
          <w:szCs w:val="22"/>
        </w:rPr>
        <w:tab/>
      </w:r>
      <w:r w:rsidR="009E2768" w:rsidRPr="003157C4">
        <w:rPr>
          <w:sz w:val="22"/>
          <w:szCs w:val="22"/>
        </w:rPr>
        <w:tab/>
      </w:r>
      <w:r w:rsidR="009E2768" w:rsidRPr="003157C4">
        <w:rPr>
          <w:sz w:val="22"/>
          <w:szCs w:val="22"/>
        </w:rPr>
        <w:tab/>
      </w:r>
      <w:r w:rsidR="009E2768" w:rsidRPr="003157C4">
        <w:rPr>
          <w:sz w:val="22"/>
          <w:szCs w:val="22"/>
        </w:rPr>
        <w:tab/>
        <w:t>2002 - 2005</w:t>
      </w:r>
    </w:p>
    <w:p w14:paraId="71FB336B" w14:textId="77777777" w:rsidR="009E2768" w:rsidRPr="003157C4" w:rsidRDefault="009E2768" w:rsidP="00A9446A">
      <w:pPr>
        <w:spacing w:after="120"/>
        <w:contextualSpacing/>
        <w:rPr>
          <w:sz w:val="22"/>
          <w:szCs w:val="22"/>
        </w:rPr>
      </w:pPr>
      <w:r w:rsidRPr="003157C4">
        <w:rPr>
          <w:sz w:val="22"/>
          <w:szCs w:val="22"/>
        </w:rPr>
        <w:tab/>
        <w:t>School of Chemical and Biomolecular Engineering</w:t>
      </w:r>
      <w:r w:rsidRPr="003157C4">
        <w:rPr>
          <w:sz w:val="22"/>
          <w:szCs w:val="22"/>
        </w:rPr>
        <w:tab/>
      </w:r>
      <w:r w:rsidRPr="003157C4">
        <w:rPr>
          <w:sz w:val="22"/>
          <w:szCs w:val="22"/>
        </w:rPr>
        <w:tab/>
      </w:r>
    </w:p>
    <w:p w14:paraId="4CF0892E" w14:textId="77777777" w:rsidR="009E2768" w:rsidRPr="003157C4" w:rsidRDefault="009E2768" w:rsidP="00A9446A">
      <w:pPr>
        <w:spacing w:after="120"/>
        <w:contextualSpacing/>
        <w:rPr>
          <w:sz w:val="22"/>
          <w:szCs w:val="22"/>
        </w:rPr>
      </w:pPr>
      <w:r w:rsidRPr="003157C4">
        <w:rPr>
          <w:sz w:val="22"/>
          <w:szCs w:val="22"/>
        </w:rPr>
        <w:tab/>
      </w:r>
      <w:r w:rsidRPr="003157C4">
        <w:rPr>
          <w:sz w:val="22"/>
          <w:szCs w:val="22"/>
        </w:rPr>
        <w:tab/>
        <w:t>Research Assistant</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r>
      <w:r w:rsidRPr="003157C4">
        <w:rPr>
          <w:sz w:val="22"/>
          <w:szCs w:val="22"/>
        </w:rPr>
        <w:tab/>
        <w:t>2003 – 2004</w:t>
      </w:r>
    </w:p>
    <w:p w14:paraId="42CB868C" w14:textId="77777777" w:rsidR="009E2768" w:rsidRPr="003157C4" w:rsidRDefault="009E2768" w:rsidP="00A9446A">
      <w:pPr>
        <w:spacing w:after="120"/>
        <w:contextualSpacing/>
        <w:rPr>
          <w:sz w:val="22"/>
          <w:szCs w:val="22"/>
        </w:rPr>
      </w:pPr>
    </w:p>
    <w:p w14:paraId="14F584B9" w14:textId="77777777" w:rsidR="009E2768" w:rsidRPr="003157C4" w:rsidRDefault="009E2768" w:rsidP="00A9446A">
      <w:pPr>
        <w:spacing w:after="120"/>
        <w:contextualSpacing/>
        <w:rPr>
          <w:sz w:val="22"/>
          <w:szCs w:val="22"/>
        </w:rPr>
      </w:pPr>
      <w:r w:rsidRPr="003157C4">
        <w:rPr>
          <w:sz w:val="22"/>
          <w:szCs w:val="22"/>
        </w:rPr>
        <w:t xml:space="preserve"> Georgia Military College, Milledgeville, GA</w:t>
      </w:r>
    </w:p>
    <w:p w14:paraId="29F17B36" w14:textId="77777777" w:rsidR="009E2768" w:rsidRPr="003157C4" w:rsidRDefault="009E2768" w:rsidP="00A9446A">
      <w:pPr>
        <w:spacing w:after="120"/>
        <w:contextualSpacing/>
        <w:rPr>
          <w:sz w:val="22"/>
          <w:szCs w:val="22"/>
        </w:rPr>
      </w:pPr>
      <w:r w:rsidRPr="003157C4">
        <w:rPr>
          <w:sz w:val="22"/>
          <w:szCs w:val="22"/>
        </w:rPr>
        <w:tab/>
        <w:t>Department of Learning Services</w:t>
      </w:r>
    </w:p>
    <w:p w14:paraId="30107D77" w14:textId="77777777" w:rsidR="009E2768" w:rsidRPr="003157C4" w:rsidRDefault="009E2768" w:rsidP="00A9446A">
      <w:pPr>
        <w:spacing w:after="120"/>
        <w:contextualSpacing/>
        <w:rPr>
          <w:sz w:val="22"/>
          <w:szCs w:val="22"/>
        </w:rPr>
      </w:pPr>
      <w:r w:rsidRPr="003157C4">
        <w:rPr>
          <w:sz w:val="22"/>
          <w:szCs w:val="22"/>
        </w:rPr>
        <w:tab/>
      </w:r>
      <w:r w:rsidRPr="003157C4">
        <w:rPr>
          <w:sz w:val="22"/>
          <w:szCs w:val="22"/>
        </w:rPr>
        <w:tab/>
        <w:t>Graduate Tutor, Writing Services</w:t>
      </w:r>
      <w:r w:rsidRPr="003157C4">
        <w:rPr>
          <w:sz w:val="22"/>
          <w:szCs w:val="22"/>
        </w:rPr>
        <w:tab/>
      </w:r>
      <w:r w:rsidRPr="003157C4">
        <w:rPr>
          <w:sz w:val="22"/>
          <w:szCs w:val="22"/>
        </w:rPr>
        <w:tab/>
      </w:r>
      <w:r w:rsidRPr="003157C4">
        <w:rPr>
          <w:sz w:val="22"/>
          <w:szCs w:val="22"/>
        </w:rPr>
        <w:tab/>
      </w:r>
      <w:r w:rsidRPr="003157C4">
        <w:rPr>
          <w:sz w:val="22"/>
          <w:szCs w:val="22"/>
        </w:rPr>
        <w:tab/>
        <w:t>2001 -2002</w:t>
      </w:r>
    </w:p>
    <w:p w14:paraId="03AA1693" w14:textId="77777777" w:rsidR="009E2768" w:rsidRPr="003157C4" w:rsidRDefault="009E2768" w:rsidP="00A9446A">
      <w:pPr>
        <w:spacing w:after="120"/>
        <w:contextualSpacing/>
        <w:rPr>
          <w:sz w:val="22"/>
          <w:szCs w:val="22"/>
        </w:rPr>
      </w:pPr>
    </w:p>
    <w:p w14:paraId="2F30BECC" w14:textId="77777777" w:rsidR="009E2768" w:rsidRPr="003157C4" w:rsidRDefault="009E2768" w:rsidP="00A9446A">
      <w:pPr>
        <w:spacing w:after="120"/>
        <w:contextualSpacing/>
        <w:rPr>
          <w:sz w:val="22"/>
          <w:szCs w:val="22"/>
        </w:rPr>
      </w:pPr>
      <w:r w:rsidRPr="003157C4">
        <w:rPr>
          <w:sz w:val="22"/>
          <w:szCs w:val="22"/>
        </w:rPr>
        <w:t>Georgia College &amp; State University, Milledgeville, GA</w:t>
      </w:r>
    </w:p>
    <w:p w14:paraId="7C147731" w14:textId="77777777" w:rsidR="009E2768" w:rsidRPr="003157C4" w:rsidRDefault="009E2768" w:rsidP="00A9446A">
      <w:pPr>
        <w:spacing w:after="120"/>
        <w:contextualSpacing/>
        <w:rPr>
          <w:sz w:val="22"/>
          <w:szCs w:val="22"/>
        </w:rPr>
      </w:pPr>
      <w:r w:rsidRPr="003157C4">
        <w:rPr>
          <w:sz w:val="22"/>
          <w:szCs w:val="22"/>
        </w:rPr>
        <w:tab/>
        <w:t>De</w:t>
      </w:r>
      <w:r w:rsidR="00B86D2D" w:rsidRPr="003157C4">
        <w:rPr>
          <w:sz w:val="22"/>
          <w:szCs w:val="22"/>
        </w:rPr>
        <w:t>partment of Academic Assistance</w:t>
      </w:r>
    </w:p>
    <w:p w14:paraId="382D7FE6" w14:textId="77777777" w:rsidR="00D03EA8" w:rsidRPr="003157C4" w:rsidRDefault="009E2768" w:rsidP="009E2768">
      <w:pPr>
        <w:spacing w:after="120"/>
        <w:contextualSpacing/>
        <w:rPr>
          <w:sz w:val="22"/>
          <w:szCs w:val="22"/>
        </w:rPr>
      </w:pPr>
      <w:r w:rsidRPr="003157C4">
        <w:rPr>
          <w:sz w:val="22"/>
          <w:szCs w:val="22"/>
        </w:rPr>
        <w:tab/>
      </w:r>
      <w:r w:rsidRPr="003157C4">
        <w:rPr>
          <w:sz w:val="22"/>
          <w:szCs w:val="22"/>
        </w:rPr>
        <w:tab/>
        <w:t>Assistant Director, Learning Center</w:t>
      </w:r>
      <w:r w:rsidRPr="003157C4">
        <w:rPr>
          <w:sz w:val="22"/>
          <w:szCs w:val="22"/>
        </w:rPr>
        <w:tab/>
      </w:r>
      <w:r w:rsidRPr="003157C4">
        <w:rPr>
          <w:sz w:val="22"/>
          <w:szCs w:val="22"/>
        </w:rPr>
        <w:tab/>
      </w:r>
      <w:r w:rsidRPr="003157C4">
        <w:rPr>
          <w:sz w:val="22"/>
          <w:szCs w:val="22"/>
        </w:rPr>
        <w:tab/>
      </w:r>
      <w:r w:rsidRPr="003157C4">
        <w:rPr>
          <w:sz w:val="22"/>
          <w:szCs w:val="22"/>
        </w:rPr>
        <w:tab/>
        <w:t>1999 - 2002</w:t>
      </w:r>
      <w:r w:rsidR="00D5461F" w:rsidRPr="003157C4">
        <w:rPr>
          <w:sz w:val="22"/>
          <w:szCs w:val="22"/>
        </w:rPr>
        <w:tab/>
      </w:r>
      <w:r w:rsidR="00D5461F" w:rsidRPr="003157C4">
        <w:rPr>
          <w:sz w:val="22"/>
          <w:szCs w:val="22"/>
        </w:rPr>
        <w:tab/>
      </w:r>
    </w:p>
    <w:p w14:paraId="44906003" w14:textId="77777777" w:rsidR="00D05FB2" w:rsidRPr="003157C4" w:rsidRDefault="00D05FB2" w:rsidP="002A2FC2">
      <w:pPr>
        <w:jc w:val="center"/>
        <w:rPr>
          <w:b/>
          <w:sz w:val="22"/>
          <w:szCs w:val="22"/>
        </w:rPr>
      </w:pPr>
    </w:p>
    <w:p w14:paraId="71C03B8A" w14:textId="77777777" w:rsidR="005C30B8" w:rsidRPr="003157C4" w:rsidRDefault="005C30B8" w:rsidP="005C30B8">
      <w:pPr>
        <w:rPr>
          <w:b/>
          <w:sz w:val="22"/>
          <w:szCs w:val="22"/>
        </w:rPr>
      </w:pPr>
      <w:r w:rsidRPr="003157C4">
        <w:rPr>
          <w:b/>
          <w:sz w:val="22"/>
          <w:szCs w:val="22"/>
          <w:u w:val="single"/>
        </w:rPr>
        <w:t>CURRENT FIELDS OF INTEREST</w:t>
      </w:r>
      <w:r w:rsidRPr="003157C4">
        <w:rPr>
          <w:b/>
          <w:sz w:val="22"/>
          <w:szCs w:val="22"/>
        </w:rPr>
        <w:t>:</w:t>
      </w:r>
    </w:p>
    <w:p w14:paraId="76B8FEE9" w14:textId="77777777" w:rsidR="005C30B8" w:rsidRPr="003157C4" w:rsidRDefault="005C30B8" w:rsidP="005C30B8">
      <w:pPr>
        <w:rPr>
          <w:b/>
          <w:sz w:val="22"/>
          <w:szCs w:val="22"/>
        </w:rPr>
      </w:pPr>
    </w:p>
    <w:p w14:paraId="3218327F" w14:textId="77777777" w:rsidR="005C30B8" w:rsidRPr="003157C4" w:rsidRDefault="00B249A1" w:rsidP="009E2768">
      <w:pPr>
        <w:ind w:firstLine="720"/>
        <w:rPr>
          <w:sz w:val="22"/>
          <w:szCs w:val="22"/>
        </w:rPr>
      </w:pPr>
      <w:r w:rsidRPr="003157C4">
        <w:rPr>
          <w:sz w:val="22"/>
          <w:szCs w:val="22"/>
        </w:rPr>
        <w:t xml:space="preserve">Accessibility and Usability of Information and Communications Technologies (ICT) and Internet of Things (IoT) Technologies; Workplace Accommodations and Employment Policy; </w:t>
      </w:r>
      <w:r w:rsidR="009E2768" w:rsidRPr="003157C4">
        <w:rPr>
          <w:sz w:val="22"/>
          <w:szCs w:val="22"/>
        </w:rPr>
        <w:t>Accessi</w:t>
      </w:r>
      <w:r w:rsidRPr="003157C4">
        <w:rPr>
          <w:sz w:val="22"/>
          <w:szCs w:val="22"/>
        </w:rPr>
        <w:t>ble and Inclusive STEM Education;</w:t>
      </w:r>
      <w:r w:rsidR="009E2768" w:rsidRPr="003157C4">
        <w:rPr>
          <w:sz w:val="22"/>
          <w:szCs w:val="22"/>
        </w:rPr>
        <w:t xml:space="preserve"> Univ</w:t>
      </w:r>
      <w:r w:rsidRPr="003157C4">
        <w:rPr>
          <w:sz w:val="22"/>
          <w:szCs w:val="22"/>
        </w:rPr>
        <w:t>ersal Design for Learning (UDL);</w:t>
      </w:r>
      <w:r w:rsidR="009E2768" w:rsidRPr="003157C4">
        <w:rPr>
          <w:sz w:val="22"/>
          <w:szCs w:val="22"/>
        </w:rPr>
        <w:t xml:space="preserve"> D</w:t>
      </w:r>
      <w:r w:rsidRPr="003157C4">
        <w:rPr>
          <w:sz w:val="22"/>
          <w:szCs w:val="22"/>
        </w:rPr>
        <w:t>isability and Technology Policy; Broadening Participation and Diversity, Equity, and Inclusion; Program Evaluation;</w:t>
      </w:r>
      <w:r w:rsidR="009E2768" w:rsidRPr="003157C4">
        <w:rPr>
          <w:sz w:val="22"/>
          <w:szCs w:val="22"/>
        </w:rPr>
        <w:t xml:space="preserve"> History of Psy</w:t>
      </w:r>
      <w:r w:rsidRPr="003157C4">
        <w:rPr>
          <w:sz w:val="22"/>
          <w:szCs w:val="22"/>
        </w:rPr>
        <w:t xml:space="preserve">chiatry and Psychopharmacology; </w:t>
      </w:r>
      <w:r w:rsidR="009E2768" w:rsidRPr="003157C4">
        <w:rPr>
          <w:sz w:val="22"/>
          <w:szCs w:val="22"/>
        </w:rPr>
        <w:t>Modern U.S. History.</w:t>
      </w:r>
    </w:p>
    <w:p w14:paraId="655603BB" w14:textId="77777777" w:rsidR="001D1BA7" w:rsidRPr="003157C4" w:rsidRDefault="001D1BA7" w:rsidP="001D1BA7">
      <w:pPr>
        <w:rPr>
          <w:sz w:val="22"/>
          <w:szCs w:val="22"/>
        </w:rPr>
      </w:pPr>
    </w:p>
    <w:p w14:paraId="2FDA15B8" w14:textId="77777777" w:rsidR="00344212" w:rsidRPr="003157C4" w:rsidRDefault="002B7DE9" w:rsidP="00C12343">
      <w:pPr>
        <w:pStyle w:val="Heading2"/>
        <w:numPr>
          <w:ilvl w:val="0"/>
          <w:numId w:val="2"/>
        </w:numPr>
        <w:tabs>
          <w:tab w:val="clear" w:pos="1080"/>
          <w:tab w:val="num" w:pos="720"/>
        </w:tabs>
        <w:ind w:left="720" w:hanging="360"/>
        <w:rPr>
          <w:szCs w:val="22"/>
        </w:rPr>
      </w:pPr>
      <w:r w:rsidRPr="003157C4">
        <w:rPr>
          <w:szCs w:val="22"/>
        </w:rPr>
        <w:t>NATIONALLY OR INTERNATIONALLY RECOGNIZED ORIGINAL AND INNOVATIVE WORK</w:t>
      </w:r>
    </w:p>
    <w:p w14:paraId="5C800630" w14:textId="77777777" w:rsidR="00FA4874" w:rsidRPr="003157C4" w:rsidRDefault="00FA4874" w:rsidP="00FA4874">
      <w:pPr>
        <w:rPr>
          <w:sz w:val="22"/>
          <w:szCs w:val="22"/>
        </w:rPr>
      </w:pPr>
    </w:p>
    <w:p w14:paraId="367A512E" w14:textId="77777777" w:rsidR="00BA7C9B" w:rsidRPr="003157C4" w:rsidRDefault="00BA7C9B" w:rsidP="00C12343">
      <w:pPr>
        <w:pStyle w:val="Heading3"/>
        <w:numPr>
          <w:ilvl w:val="0"/>
          <w:numId w:val="4"/>
        </w:numPr>
        <w:rPr>
          <w:szCs w:val="22"/>
          <w:u w:val="single"/>
        </w:rPr>
      </w:pPr>
      <w:r w:rsidRPr="003157C4">
        <w:rPr>
          <w:szCs w:val="22"/>
          <w:u w:val="single"/>
        </w:rPr>
        <w:t>Thesis/Dissertation</w:t>
      </w:r>
    </w:p>
    <w:p w14:paraId="0D892137" w14:textId="77777777" w:rsidR="00631A51" w:rsidRPr="003157C4" w:rsidRDefault="00631A51" w:rsidP="00631A51">
      <w:pPr>
        <w:rPr>
          <w:sz w:val="22"/>
          <w:szCs w:val="22"/>
        </w:rPr>
      </w:pPr>
    </w:p>
    <w:p w14:paraId="60CBE3BD" w14:textId="77777777" w:rsidR="006856A7" w:rsidRPr="003157C4" w:rsidRDefault="006856A7" w:rsidP="00C12343">
      <w:pPr>
        <w:numPr>
          <w:ilvl w:val="0"/>
          <w:numId w:val="7"/>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w:t>
      </w:r>
      <w:r w:rsidRPr="003157C4">
        <w:rPr>
          <w:i/>
          <w:sz w:val="22"/>
          <w:szCs w:val="22"/>
        </w:rPr>
        <w:t xml:space="preserve">The Amphetamine Years: A Study of the Medical Applications and </w:t>
      </w:r>
      <w:proofErr w:type="spellStart"/>
      <w:r w:rsidRPr="003157C4">
        <w:rPr>
          <w:i/>
          <w:sz w:val="22"/>
          <w:szCs w:val="22"/>
        </w:rPr>
        <w:t>Extramedical</w:t>
      </w:r>
      <w:proofErr w:type="spellEnd"/>
      <w:r w:rsidRPr="003157C4">
        <w:rPr>
          <w:i/>
          <w:sz w:val="22"/>
          <w:szCs w:val="22"/>
        </w:rPr>
        <w:t xml:space="preserve"> Consumption of Psychostimulant Drugs in the Postwar United States, 1945-1980</w:t>
      </w:r>
      <w:r w:rsidRPr="003157C4">
        <w:rPr>
          <w:sz w:val="22"/>
          <w:szCs w:val="22"/>
        </w:rPr>
        <w:t>. Dissertation. Georgia Institute of Technology, Atlanta, Georgia, 2009. Supervised by Andrea Tone, PhD.</w:t>
      </w:r>
    </w:p>
    <w:p w14:paraId="08ECC2AC" w14:textId="77777777" w:rsidR="006856A7" w:rsidRPr="003157C4" w:rsidRDefault="006856A7" w:rsidP="006856A7">
      <w:pPr>
        <w:tabs>
          <w:tab w:val="left" w:pos="360"/>
          <w:tab w:val="left" w:pos="720"/>
          <w:tab w:val="left" w:pos="1080"/>
          <w:tab w:val="left" w:pos="1440"/>
        </w:tabs>
        <w:ind w:left="720"/>
        <w:rPr>
          <w:sz w:val="22"/>
          <w:szCs w:val="22"/>
        </w:rPr>
      </w:pPr>
    </w:p>
    <w:p w14:paraId="7DF5015E" w14:textId="77777777" w:rsidR="006856A7" w:rsidRPr="003157C4" w:rsidRDefault="006856A7" w:rsidP="00C12343">
      <w:pPr>
        <w:numPr>
          <w:ilvl w:val="0"/>
          <w:numId w:val="7"/>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“Vim, Vigor, and Vitality: A History of Ritalin before the Hyperkinetic Child.” Master’s Research Paper. Georgia Institute of Technology, Atlanta, Georgia, 2006. Supervised by Andrea Tone, PhD.</w:t>
      </w:r>
    </w:p>
    <w:p w14:paraId="3B427EE4" w14:textId="77777777" w:rsidR="006856A7" w:rsidRPr="003157C4" w:rsidRDefault="006856A7" w:rsidP="006856A7">
      <w:pPr>
        <w:pStyle w:val="ListParagraph"/>
        <w:rPr>
          <w:sz w:val="22"/>
          <w:szCs w:val="22"/>
        </w:rPr>
      </w:pPr>
    </w:p>
    <w:p w14:paraId="010AC188" w14:textId="77777777" w:rsidR="006856A7" w:rsidRPr="003157C4" w:rsidRDefault="006856A7" w:rsidP="00C12343">
      <w:pPr>
        <w:numPr>
          <w:ilvl w:val="0"/>
          <w:numId w:val="7"/>
        </w:numPr>
        <w:tabs>
          <w:tab w:val="left" w:pos="360"/>
          <w:tab w:val="left" w:pos="720"/>
          <w:tab w:val="left" w:pos="1080"/>
          <w:tab w:val="left" w:pos="1440"/>
        </w:tabs>
        <w:rPr>
          <w:sz w:val="22"/>
          <w:szCs w:val="22"/>
        </w:rPr>
      </w:pPr>
      <w:r w:rsidRPr="003157C4">
        <w:rPr>
          <w:b/>
          <w:sz w:val="22"/>
          <w:szCs w:val="22"/>
        </w:rPr>
        <w:t>Moon, N.W.</w:t>
      </w:r>
      <w:r w:rsidRPr="003157C4">
        <w:rPr>
          <w:i/>
          <w:sz w:val="22"/>
          <w:szCs w:val="22"/>
        </w:rPr>
        <w:t xml:space="preserve"> “My Devotion to Our Cause”: Emma Goldman, Anarchism, and American Social Movements, 1910-1918</w:t>
      </w:r>
      <w:r w:rsidRPr="003157C4">
        <w:rPr>
          <w:sz w:val="22"/>
          <w:szCs w:val="22"/>
        </w:rPr>
        <w:t>. Master’s Thesis. Georgia College &amp; State University, Milledgeville, Georgia, 2002. Supervised by Martha Keber, PhD.</w:t>
      </w:r>
    </w:p>
    <w:p w14:paraId="14AF2393" w14:textId="77777777" w:rsidR="00BA7C9B" w:rsidRPr="003157C4" w:rsidRDefault="00BA7C9B" w:rsidP="00FA4874">
      <w:pPr>
        <w:tabs>
          <w:tab w:val="left" w:pos="360"/>
          <w:tab w:val="left" w:pos="720"/>
          <w:tab w:val="left" w:pos="1080"/>
          <w:tab w:val="left" w:pos="1440"/>
        </w:tabs>
        <w:rPr>
          <w:sz w:val="22"/>
          <w:szCs w:val="22"/>
        </w:rPr>
      </w:pPr>
    </w:p>
    <w:p w14:paraId="1DF4757A" w14:textId="77777777" w:rsidR="00FA4874" w:rsidRPr="003157C4" w:rsidRDefault="00FA4874" w:rsidP="00C12343">
      <w:pPr>
        <w:pStyle w:val="Heading3"/>
        <w:numPr>
          <w:ilvl w:val="0"/>
          <w:numId w:val="4"/>
        </w:numPr>
        <w:rPr>
          <w:szCs w:val="22"/>
          <w:u w:val="single"/>
        </w:rPr>
      </w:pPr>
      <w:r w:rsidRPr="003157C4">
        <w:rPr>
          <w:szCs w:val="22"/>
          <w:u w:val="single"/>
        </w:rPr>
        <w:t>Published Books and Parts of Books</w:t>
      </w:r>
    </w:p>
    <w:p w14:paraId="464B9BB4" w14:textId="77777777" w:rsidR="00631A51" w:rsidRPr="003157C4" w:rsidRDefault="00631A51" w:rsidP="00631A51">
      <w:pPr>
        <w:pStyle w:val="ListParagraph"/>
        <w:rPr>
          <w:sz w:val="22"/>
          <w:szCs w:val="22"/>
        </w:rPr>
      </w:pPr>
    </w:p>
    <w:p w14:paraId="5DA12A6F" w14:textId="77777777" w:rsidR="00321974" w:rsidRPr="003157C4" w:rsidRDefault="00321974" w:rsidP="00C12343">
      <w:pPr>
        <w:numPr>
          <w:ilvl w:val="0"/>
          <w:numId w:val="8"/>
        </w:numPr>
        <w:tabs>
          <w:tab w:val="left" w:pos="360"/>
          <w:tab w:val="left" w:pos="720"/>
          <w:tab w:val="left" w:pos="1080"/>
          <w:tab w:val="left" w:pos="1440"/>
        </w:tabs>
        <w:rPr>
          <w:b/>
          <w:i/>
          <w:sz w:val="22"/>
          <w:szCs w:val="22"/>
          <w:u w:val="single"/>
        </w:rPr>
      </w:pPr>
      <w:r w:rsidRPr="003157C4">
        <w:rPr>
          <w:b/>
          <w:sz w:val="22"/>
          <w:szCs w:val="22"/>
        </w:rPr>
        <w:t>Moon, N.W</w:t>
      </w:r>
      <w:r w:rsidRPr="003157C4">
        <w:rPr>
          <w:sz w:val="22"/>
          <w:szCs w:val="22"/>
        </w:rPr>
        <w:t xml:space="preserve">., Todd, R.L., Morton, D.L., &amp; Ivey, E. (2012). </w:t>
      </w:r>
      <w:r w:rsidRPr="003157C4">
        <w:rPr>
          <w:i/>
          <w:sz w:val="22"/>
          <w:szCs w:val="22"/>
        </w:rPr>
        <w:t>Accommodating students with disabilities in science, technology, engineering, and mathematics (STEM): Findings from research and practice for middle grades through university education</w:t>
      </w:r>
      <w:r w:rsidRPr="003157C4">
        <w:rPr>
          <w:sz w:val="22"/>
          <w:szCs w:val="22"/>
        </w:rPr>
        <w:t xml:space="preserve">. Washington, DC: National Science Foundation. 223 pp. </w:t>
      </w:r>
      <w:r w:rsidRPr="003157C4">
        <w:rPr>
          <w:i/>
          <w:sz w:val="22"/>
          <w:szCs w:val="22"/>
        </w:rPr>
        <w:t>Moon led the team of authors and produced approximately half of the book’s content.  He and Todd were responsible for final editorship.</w:t>
      </w:r>
    </w:p>
    <w:p w14:paraId="0AE5C4FC" w14:textId="77777777" w:rsidR="00321974" w:rsidRPr="003157C4" w:rsidRDefault="00321974" w:rsidP="00321974">
      <w:pPr>
        <w:tabs>
          <w:tab w:val="left" w:pos="360"/>
          <w:tab w:val="left" w:pos="720"/>
          <w:tab w:val="left" w:pos="1080"/>
          <w:tab w:val="left" w:pos="1440"/>
        </w:tabs>
        <w:rPr>
          <w:sz w:val="22"/>
          <w:szCs w:val="22"/>
        </w:rPr>
      </w:pPr>
    </w:p>
    <w:p w14:paraId="2BC2B72A" w14:textId="77777777" w:rsidR="00321974" w:rsidRPr="003157C4" w:rsidRDefault="00321974" w:rsidP="00C12343">
      <w:pPr>
        <w:numPr>
          <w:ilvl w:val="0"/>
          <w:numId w:val="8"/>
        </w:numPr>
        <w:tabs>
          <w:tab w:val="left" w:pos="360"/>
          <w:tab w:val="left" w:pos="720"/>
          <w:tab w:val="left" w:pos="1080"/>
          <w:tab w:val="left" w:pos="1440"/>
        </w:tabs>
        <w:rPr>
          <w:i/>
          <w:sz w:val="22"/>
          <w:szCs w:val="22"/>
        </w:rPr>
      </w:pPr>
      <w:r w:rsidRPr="003157C4">
        <w:rPr>
          <w:sz w:val="22"/>
          <w:szCs w:val="22"/>
        </w:rPr>
        <w:t xml:space="preserve">Bricout, J.C., Baker, P.M.A., Ward, A.C., &amp; </w:t>
      </w:r>
      <w:r w:rsidRPr="003157C4">
        <w:rPr>
          <w:b/>
          <w:sz w:val="22"/>
          <w:szCs w:val="22"/>
        </w:rPr>
        <w:t>Moon, N.W</w:t>
      </w:r>
      <w:r w:rsidRPr="003157C4">
        <w:rPr>
          <w:sz w:val="22"/>
          <w:szCs w:val="22"/>
        </w:rPr>
        <w:t xml:space="preserve">. (2009). Telework and the “disability divide.” In Ferro, E., Dwivedi, Y.K., Gil-Garcia, J.R., &amp; Williams, M.D. (Eds.). </w:t>
      </w:r>
      <w:r w:rsidRPr="003157C4">
        <w:rPr>
          <w:i/>
          <w:sz w:val="22"/>
          <w:szCs w:val="22"/>
        </w:rPr>
        <w:tab/>
        <w:t>Overcoming digital divides: Constructing an equitable and competitive information society</w:t>
      </w:r>
      <w:r w:rsidRPr="003157C4">
        <w:rPr>
          <w:sz w:val="22"/>
          <w:szCs w:val="22"/>
        </w:rPr>
        <w:t xml:space="preserve">. Hershey, PA.: IGI Global, 155-178. </w:t>
      </w:r>
      <w:r w:rsidRPr="003157C4">
        <w:rPr>
          <w:i/>
          <w:sz w:val="22"/>
          <w:szCs w:val="22"/>
        </w:rPr>
        <w:t>Moon contributed to the background discussion and problem/key issues sections, comprising about one-fourth of the chapter.</w:t>
      </w:r>
    </w:p>
    <w:p w14:paraId="67F981E6" w14:textId="77777777" w:rsidR="00321974" w:rsidRPr="003157C4" w:rsidRDefault="00321974" w:rsidP="00321974">
      <w:pPr>
        <w:tabs>
          <w:tab w:val="left" w:pos="360"/>
          <w:tab w:val="left" w:pos="720"/>
          <w:tab w:val="left" w:pos="1080"/>
          <w:tab w:val="left" w:pos="1440"/>
        </w:tabs>
        <w:rPr>
          <w:i/>
          <w:sz w:val="22"/>
          <w:szCs w:val="22"/>
        </w:rPr>
      </w:pPr>
    </w:p>
    <w:p w14:paraId="69F944DF" w14:textId="77777777" w:rsidR="00321974" w:rsidRPr="003157C4" w:rsidRDefault="00321974" w:rsidP="00C12343">
      <w:pPr>
        <w:numPr>
          <w:ilvl w:val="0"/>
          <w:numId w:val="8"/>
        </w:numPr>
        <w:tabs>
          <w:tab w:val="left" w:pos="360"/>
          <w:tab w:val="left" w:pos="720"/>
          <w:tab w:val="left" w:pos="1080"/>
          <w:tab w:val="left" w:pos="1440"/>
        </w:tabs>
        <w:rPr>
          <w:i/>
          <w:sz w:val="22"/>
          <w:szCs w:val="22"/>
        </w:rPr>
      </w:pPr>
      <w:r w:rsidRPr="003157C4">
        <w:rPr>
          <w:sz w:val="22"/>
          <w:szCs w:val="22"/>
        </w:rPr>
        <w:t xml:space="preserve">Baker, P.M.A., Bell, A., &amp; </w:t>
      </w:r>
      <w:r w:rsidRPr="003157C4">
        <w:rPr>
          <w:b/>
          <w:sz w:val="22"/>
          <w:szCs w:val="22"/>
        </w:rPr>
        <w:t>Moon, N.W</w:t>
      </w:r>
      <w:r w:rsidRPr="003157C4">
        <w:rPr>
          <w:sz w:val="22"/>
          <w:szCs w:val="22"/>
        </w:rPr>
        <w:t xml:space="preserve">. (2009). Accessibility in municipal wireless networks: system implementation and policy considerations. In Reddick, C.G. (Ed.). </w:t>
      </w:r>
      <w:r w:rsidRPr="003157C4">
        <w:rPr>
          <w:i/>
          <w:sz w:val="22"/>
          <w:szCs w:val="22"/>
        </w:rPr>
        <w:t>Strategies for local e-government adoption and implementation: Comparative studies</w:t>
      </w:r>
      <w:r w:rsidRPr="003157C4">
        <w:rPr>
          <w:sz w:val="22"/>
          <w:szCs w:val="22"/>
        </w:rPr>
        <w:t xml:space="preserve">. Hershey, PA: IGI Global, 569-588. </w:t>
      </w:r>
      <w:r w:rsidRPr="003157C4">
        <w:rPr>
          <w:i/>
          <w:sz w:val="22"/>
          <w:szCs w:val="22"/>
        </w:rPr>
        <w:t>Moon helped direct the research design, and he authored the background discussion, comprising about one-fifth of the chapter.</w:t>
      </w:r>
    </w:p>
    <w:p w14:paraId="1AD40391" w14:textId="77777777" w:rsidR="00321974" w:rsidRPr="003157C4" w:rsidRDefault="00321974" w:rsidP="00321974">
      <w:pPr>
        <w:tabs>
          <w:tab w:val="left" w:pos="360"/>
          <w:tab w:val="left" w:pos="720"/>
          <w:tab w:val="left" w:pos="1080"/>
          <w:tab w:val="left" w:pos="1440"/>
        </w:tabs>
        <w:rPr>
          <w:i/>
          <w:sz w:val="22"/>
          <w:szCs w:val="22"/>
        </w:rPr>
      </w:pPr>
    </w:p>
    <w:p w14:paraId="5299A25F" w14:textId="77777777" w:rsidR="00321974" w:rsidRPr="003157C4" w:rsidRDefault="00321974" w:rsidP="00C12343">
      <w:pPr>
        <w:numPr>
          <w:ilvl w:val="0"/>
          <w:numId w:val="8"/>
        </w:numPr>
        <w:tabs>
          <w:tab w:val="left" w:pos="360"/>
          <w:tab w:val="left" w:pos="720"/>
          <w:tab w:val="left" w:pos="1080"/>
          <w:tab w:val="left" w:pos="1440"/>
        </w:tabs>
        <w:rPr>
          <w:i/>
          <w:sz w:val="22"/>
          <w:szCs w:val="22"/>
        </w:rPr>
      </w:pPr>
      <w:r w:rsidRPr="003157C4">
        <w:rPr>
          <w:sz w:val="22"/>
          <w:szCs w:val="22"/>
        </w:rPr>
        <w:t xml:space="preserve">Baker, P.M.A., &amp; </w:t>
      </w:r>
      <w:r w:rsidRPr="003157C4">
        <w:rPr>
          <w:b/>
          <w:sz w:val="22"/>
          <w:szCs w:val="22"/>
        </w:rPr>
        <w:t>Moon, N.W.</w:t>
      </w:r>
      <w:r w:rsidRPr="003157C4">
        <w:rPr>
          <w:sz w:val="22"/>
          <w:szCs w:val="22"/>
        </w:rPr>
        <w:t xml:space="preserve"> (2008). Access barriers to wireless technologies for people with disabilities: Issues, opportunities, and policy options. In Langdon, P., Clarkson, J., &amp; Robinson, P. (Eds.). </w:t>
      </w:r>
      <w:r w:rsidRPr="003157C4">
        <w:rPr>
          <w:i/>
          <w:sz w:val="22"/>
          <w:szCs w:val="22"/>
        </w:rPr>
        <w:t>Designing inclusive futures</w:t>
      </w:r>
      <w:r w:rsidRPr="003157C4">
        <w:rPr>
          <w:sz w:val="22"/>
          <w:szCs w:val="22"/>
        </w:rPr>
        <w:t xml:space="preserve">. London, UK: Springer-Verlag, 139-148. </w:t>
      </w:r>
      <w:r w:rsidRPr="003157C4">
        <w:rPr>
          <w:i/>
          <w:sz w:val="22"/>
          <w:szCs w:val="22"/>
        </w:rPr>
        <w:t>Moon led the Delphi study reported in this chapter, and he contributed about two-thirds of the chapter content, including the background discussion, methodology, results, and discussion sections.</w:t>
      </w:r>
    </w:p>
    <w:p w14:paraId="6AF70867" w14:textId="77777777" w:rsidR="00321974" w:rsidRPr="003157C4" w:rsidRDefault="00321974" w:rsidP="00321974">
      <w:pPr>
        <w:pStyle w:val="ListParagraph"/>
        <w:rPr>
          <w:sz w:val="22"/>
          <w:szCs w:val="22"/>
        </w:rPr>
      </w:pPr>
    </w:p>
    <w:p w14:paraId="220A34DB" w14:textId="77777777" w:rsidR="00FA4874" w:rsidRPr="003157C4" w:rsidRDefault="00321974" w:rsidP="00C12343">
      <w:pPr>
        <w:numPr>
          <w:ilvl w:val="0"/>
          <w:numId w:val="8"/>
        </w:numPr>
        <w:tabs>
          <w:tab w:val="left" w:pos="360"/>
          <w:tab w:val="left" w:pos="720"/>
          <w:tab w:val="left" w:pos="1080"/>
          <w:tab w:val="left" w:pos="1440"/>
        </w:tabs>
        <w:rPr>
          <w:i/>
          <w:sz w:val="22"/>
          <w:szCs w:val="22"/>
        </w:rPr>
      </w:pPr>
      <w:r w:rsidRPr="003157C4">
        <w:rPr>
          <w:sz w:val="22"/>
          <w:szCs w:val="22"/>
        </w:rPr>
        <w:t xml:space="preserve">Ward, H.C., &amp; </w:t>
      </w:r>
      <w:r w:rsidRPr="003157C4">
        <w:rPr>
          <w:b/>
          <w:sz w:val="22"/>
          <w:szCs w:val="22"/>
        </w:rPr>
        <w:t>Moon, N.W.</w:t>
      </w:r>
      <w:r w:rsidRPr="003157C4">
        <w:rPr>
          <w:sz w:val="22"/>
          <w:szCs w:val="22"/>
        </w:rPr>
        <w:t xml:space="preserve"> (2007).</w:t>
      </w:r>
      <w:r w:rsidRPr="003157C4">
        <w:rPr>
          <w:i/>
          <w:sz w:val="22"/>
          <w:szCs w:val="22"/>
        </w:rPr>
        <w:t xml:space="preserve"> A century of chemical engineering at Georgia Tech: Crucible for a discipline</w:t>
      </w:r>
      <w:r w:rsidRPr="003157C4">
        <w:rPr>
          <w:sz w:val="22"/>
          <w:szCs w:val="22"/>
        </w:rPr>
        <w:t xml:space="preserve">. Atlanta, GA: School of Chemical and Biomolecular Engineering, Georgia Institute of Technology. 266 pp. </w:t>
      </w:r>
      <w:r w:rsidRPr="003157C4">
        <w:rPr>
          <w:i/>
          <w:sz w:val="22"/>
          <w:szCs w:val="22"/>
        </w:rPr>
        <w:t xml:space="preserve">Moon undertook all archival </w:t>
      </w:r>
      <w:r w:rsidRPr="003157C4">
        <w:rPr>
          <w:i/>
          <w:sz w:val="22"/>
          <w:szCs w:val="22"/>
        </w:rPr>
        <w:lastRenderedPageBreak/>
        <w:t>research and oral history interviews for the book.  He was responsible for three-quarters of the book’s content and all of the appendices.</w:t>
      </w:r>
    </w:p>
    <w:p w14:paraId="7C9A7C83" w14:textId="77777777" w:rsidR="00321974" w:rsidRPr="003157C4" w:rsidRDefault="00321974" w:rsidP="00321974">
      <w:pPr>
        <w:tabs>
          <w:tab w:val="left" w:pos="360"/>
          <w:tab w:val="left" w:pos="720"/>
          <w:tab w:val="left" w:pos="1080"/>
          <w:tab w:val="left" w:pos="1440"/>
        </w:tabs>
        <w:rPr>
          <w:sz w:val="22"/>
          <w:szCs w:val="22"/>
        </w:rPr>
      </w:pPr>
    </w:p>
    <w:p w14:paraId="4DA7AE51" w14:textId="77777777" w:rsidR="00FA4874" w:rsidRPr="003157C4" w:rsidRDefault="00FA4874" w:rsidP="00C12343">
      <w:pPr>
        <w:pStyle w:val="Heading3"/>
        <w:numPr>
          <w:ilvl w:val="0"/>
          <w:numId w:val="4"/>
        </w:numPr>
        <w:rPr>
          <w:szCs w:val="22"/>
          <w:u w:val="single"/>
        </w:rPr>
      </w:pPr>
      <w:r w:rsidRPr="003157C4">
        <w:rPr>
          <w:szCs w:val="22"/>
          <w:u w:val="single"/>
        </w:rPr>
        <w:t>Published Journal Papers (refereed)</w:t>
      </w:r>
    </w:p>
    <w:p w14:paraId="34D735AA" w14:textId="77777777" w:rsidR="00B86D2D" w:rsidRPr="003157C4" w:rsidRDefault="00B86D2D" w:rsidP="00B86D2D">
      <w:pPr>
        <w:rPr>
          <w:sz w:val="22"/>
          <w:szCs w:val="22"/>
        </w:rPr>
      </w:pPr>
    </w:p>
    <w:p w14:paraId="3F32853D" w14:textId="337BAD3B" w:rsidR="00B86D2D" w:rsidRPr="003157C4" w:rsidRDefault="00B86D2D" w:rsidP="00C12343">
      <w:pPr>
        <w:pStyle w:val="ListParagraph"/>
        <w:numPr>
          <w:ilvl w:val="0"/>
          <w:numId w:val="9"/>
        </w:numPr>
        <w:rPr>
          <w:sz w:val="22"/>
          <w:szCs w:val="22"/>
        </w:rPr>
      </w:pPr>
      <w:r w:rsidRPr="003157C4">
        <w:rPr>
          <w:sz w:val="22"/>
          <w:szCs w:val="22"/>
        </w:rPr>
        <w:t xml:space="preserve">Bricout, J., Baker, P. M., </w:t>
      </w:r>
      <w:r w:rsidRPr="003157C4">
        <w:rPr>
          <w:b/>
          <w:sz w:val="22"/>
          <w:szCs w:val="22"/>
        </w:rPr>
        <w:t>Moon, N. W</w:t>
      </w:r>
      <w:r w:rsidRPr="003157C4">
        <w:rPr>
          <w:sz w:val="22"/>
          <w:szCs w:val="22"/>
        </w:rPr>
        <w:t>., &amp; Sharma, B. (2021). Exploring the Smart Future of Participation: Community, Inclusivity, and People with Disabilities. International Journal of E-Planning Research (IJEPR), 10(2), 94-108. doi:10.4018/IJEPR.20210401.oa8</w:t>
      </w:r>
      <w:r w:rsidR="00A24149" w:rsidRPr="003157C4">
        <w:rPr>
          <w:sz w:val="22"/>
          <w:szCs w:val="22"/>
        </w:rPr>
        <w:t xml:space="preserve">. </w:t>
      </w:r>
      <w:r w:rsidR="00A24149" w:rsidRPr="003157C4">
        <w:rPr>
          <w:i/>
          <w:sz w:val="22"/>
          <w:szCs w:val="22"/>
        </w:rPr>
        <w:t>Moon was responsible for about 20 percent of the article’s content, and he contributed to manuscript development and revisions.</w:t>
      </w:r>
    </w:p>
    <w:p w14:paraId="102E3DC5" w14:textId="77777777" w:rsidR="00631A51" w:rsidRPr="003157C4" w:rsidRDefault="00631A51" w:rsidP="00631A51">
      <w:pPr>
        <w:pStyle w:val="ListParagraph"/>
        <w:rPr>
          <w:sz w:val="22"/>
          <w:szCs w:val="22"/>
        </w:rPr>
      </w:pPr>
    </w:p>
    <w:p w14:paraId="391E79F7" w14:textId="0D9BDCA3" w:rsidR="00A24149" w:rsidRPr="003157C4" w:rsidRDefault="00631A51" w:rsidP="00C12343">
      <w:pPr>
        <w:numPr>
          <w:ilvl w:val="0"/>
          <w:numId w:val="9"/>
        </w:numPr>
        <w:tabs>
          <w:tab w:val="left" w:pos="360"/>
          <w:tab w:val="left" w:pos="720"/>
          <w:tab w:val="left" w:pos="1080"/>
          <w:tab w:val="left" w:pos="1440"/>
        </w:tabs>
        <w:rPr>
          <w:sz w:val="22"/>
          <w:szCs w:val="22"/>
          <w:lang w:val="en-GB"/>
        </w:rPr>
      </w:pPr>
      <w:r w:rsidRPr="003157C4">
        <w:rPr>
          <w:b/>
          <w:sz w:val="22"/>
          <w:szCs w:val="22"/>
        </w:rPr>
        <w:t>Moon, N.W.</w:t>
      </w:r>
      <w:r w:rsidRPr="003157C4">
        <w:rPr>
          <w:sz w:val="22"/>
          <w:szCs w:val="22"/>
        </w:rPr>
        <w:t>, Griffiths, P.C., LaForce, S., &amp; Linden, M. (2020). “Wireless Device Use by Individuals with Disabilities: Findings from a National Survey,” Journal on Technology &amp; Persons with Disabilities</w:t>
      </w:r>
      <w:r w:rsidR="00A24149" w:rsidRPr="003157C4">
        <w:rPr>
          <w:sz w:val="22"/>
          <w:szCs w:val="22"/>
        </w:rPr>
        <w:t>, 8</w:t>
      </w:r>
      <w:r w:rsidR="00A24149" w:rsidRPr="003157C4">
        <w:rPr>
          <w:sz w:val="22"/>
          <w:szCs w:val="22"/>
          <w:lang w:val="en-GB"/>
        </w:rPr>
        <w:t xml:space="preserve">: 196-209. http://scholarworks.csun.edu/handle/10211.3/21594. </w:t>
      </w:r>
      <w:r w:rsidR="00A24149" w:rsidRPr="003157C4">
        <w:rPr>
          <w:i/>
          <w:sz w:val="22"/>
          <w:szCs w:val="22"/>
          <w:lang w:val="en-GB"/>
        </w:rPr>
        <w:t>Moon was responsible for 75 percent of the article’s content, and he directed data collection and analysis and led the manuscript’s authorship and revisions.</w:t>
      </w:r>
    </w:p>
    <w:p w14:paraId="18407106" w14:textId="02FF7EEA" w:rsidR="00631A51" w:rsidRPr="003157C4" w:rsidRDefault="00631A51" w:rsidP="00A24149">
      <w:pPr>
        <w:tabs>
          <w:tab w:val="left" w:pos="360"/>
          <w:tab w:val="left" w:pos="720"/>
          <w:tab w:val="left" w:pos="1080"/>
          <w:tab w:val="left" w:pos="1440"/>
        </w:tabs>
        <w:ind w:left="720"/>
        <w:rPr>
          <w:sz w:val="22"/>
          <w:szCs w:val="22"/>
          <w:u w:val="single"/>
        </w:rPr>
      </w:pPr>
    </w:p>
    <w:p w14:paraId="7B3CB7F6" w14:textId="38BC9C15" w:rsidR="00631A51" w:rsidRPr="003157C4" w:rsidRDefault="00631A51" w:rsidP="00C12343">
      <w:pPr>
        <w:numPr>
          <w:ilvl w:val="0"/>
          <w:numId w:val="9"/>
        </w:numPr>
        <w:tabs>
          <w:tab w:val="left" w:pos="360"/>
          <w:tab w:val="left" w:pos="720"/>
          <w:tab w:val="left" w:pos="1080"/>
          <w:tab w:val="left" w:pos="1440"/>
        </w:tabs>
        <w:rPr>
          <w:sz w:val="22"/>
          <w:szCs w:val="22"/>
          <w:u w:val="single"/>
        </w:rPr>
      </w:pPr>
      <w:r w:rsidRPr="003157C4">
        <w:rPr>
          <w:b/>
          <w:sz w:val="22"/>
          <w:szCs w:val="22"/>
        </w:rPr>
        <w:t>Moon, N.W</w:t>
      </w:r>
      <w:r w:rsidRPr="003157C4">
        <w:rPr>
          <w:sz w:val="22"/>
          <w:szCs w:val="22"/>
        </w:rPr>
        <w:t>., Baker, P.M.A., &amp; Goughnour. (2019). Designing wearable technologies for users with disabilities: Accessibility, usability, and connectivity factors. Journal on Rehabilitation and Assistive Technologies Engineering [RATE Journal], 6, 1-12. DOI: 10.1177/2055668319862137</w:t>
      </w:r>
      <w:r w:rsidR="00A24149" w:rsidRPr="003157C4">
        <w:rPr>
          <w:sz w:val="22"/>
          <w:szCs w:val="22"/>
        </w:rPr>
        <w:t xml:space="preserve">. </w:t>
      </w:r>
      <w:r w:rsidR="00A24149" w:rsidRPr="003157C4">
        <w:rPr>
          <w:i/>
          <w:sz w:val="22"/>
          <w:szCs w:val="22"/>
        </w:rPr>
        <w:t>Moon was responsible for 50 percent of the article’s content, and he supervised data collection and analysis was led manuscript development and revisions.</w:t>
      </w:r>
    </w:p>
    <w:p w14:paraId="636A4ED4" w14:textId="77777777" w:rsidR="00B86D2D" w:rsidRPr="003157C4" w:rsidRDefault="00B86D2D" w:rsidP="00B86D2D">
      <w:pPr>
        <w:pStyle w:val="ListParagraph"/>
        <w:rPr>
          <w:sz w:val="22"/>
          <w:szCs w:val="22"/>
          <w:u w:val="single"/>
        </w:rPr>
      </w:pPr>
    </w:p>
    <w:p w14:paraId="005EFB9A" w14:textId="133E1A34" w:rsidR="00B86D2D" w:rsidRPr="003157C4" w:rsidRDefault="00B86D2D" w:rsidP="00C12343">
      <w:pPr>
        <w:numPr>
          <w:ilvl w:val="0"/>
          <w:numId w:val="9"/>
        </w:numPr>
        <w:tabs>
          <w:tab w:val="left" w:pos="360"/>
          <w:tab w:val="left" w:pos="720"/>
          <w:tab w:val="left" w:pos="1080"/>
          <w:tab w:val="left" w:pos="1440"/>
        </w:tabs>
        <w:rPr>
          <w:sz w:val="22"/>
          <w:szCs w:val="22"/>
        </w:rPr>
      </w:pPr>
      <w:r w:rsidRPr="003157C4">
        <w:rPr>
          <w:sz w:val="22"/>
          <w:szCs w:val="22"/>
        </w:rPr>
        <w:t xml:space="preserve">Gregg, N., Galyardt, A., Wolfe, G., </w:t>
      </w:r>
      <w:r w:rsidRPr="003157C4">
        <w:rPr>
          <w:b/>
          <w:sz w:val="22"/>
          <w:szCs w:val="22"/>
        </w:rPr>
        <w:t xml:space="preserve">Moon, </w:t>
      </w:r>
      <w:r w:rsidR="00B249A1" w:rsidRPr="003157C4">
        <w:rPr>
          <w:b/>
          <w:sz w:val="22"/>
          <w:szCs w:val="22"/>
        </w:rPr>
        <w:t>N.W.</w:t>
      </w:r>
      <w:r w:rsidRPr="003157C4">
        <w:rPr>
          <w:sz w:val="22"/>
          <w:szCs w:val="22"/>
        </w:rPr>
        <w:t xml:space="preserve">, &amp; Todd, R. (2017). Virtual Mentoring and Persistence in STEM for Students with Disabilities. </w:t>
      </w:r>
      <w:r w:rsidRPr="003157C4">
        <w:rPr>
          <w:iCs/>
          <w:sz w:val="22"/>
          <w:szCs w:val="22"/>
        </w:rPr>
        <w:t>Career Development and Transition for Exceptional Individuals</w:t>
      </w:r>
      <w:r w:rsidRPr="003157C4">
        <w:rPr>
          <w:sz w:val="22"/>
          <w:szCs w:val="22"/>
        </w:rPr>
        <w:t xml:space="preserve">, </w:t>
      </w:r>
      <w:r w:rsidRPr="003157C4">
        <w:rPr>
          <w:iCs/>
          <w:sz w:val="22"/>
          <w:szCs w:val="22"/>
        </w:rPr>
        <w:t>40</w:t>
      </w:r>
      <w:r w:rsidRPr="003157C4">
        <w:rPr>
          <w:sz w:val="22"/>
          <w:szCs w:val="22"/>
        </w:rPr>
        <w:t>(4), 205-214.</w:t>
      </w:r>
      <w:r w:rsidR="00A24149" w:rsidRPr="003157C4">
        <w:rPr>
          <w:sz w:val="22"/>
          <w:szCs w:val="22"/>
        </w:rPr>
        <w:t xml:space="preserve"> </w:t>
      </w:r>
      <w:r w:rsidR="00A24149" w:rsidRPr="003157C4">
        <w:rPr>
          <w:i/>
          <w:sz w:val="22"/>
          <w:szCs w:val="22"/>
        </w:rPr>
        <w:t>Moon supported data collection and analysis, and he was responsible for 20 percent of the article’s content and revisions.</w:t>
      </w:r>
    </w:p>
    <w:p w14:paraId="56E6FB97" w14:textId="77777777" w:rsidR="00631A51" w:rsidRPr="003157C4" w:rsidRDefault="00631A51" w:rsidP="00631A51">
      <w:pPr>
        <w:tabs>
          <w:tab w:val="left" w:pos="360"/>
          <w:tab w:val="left" w:pos="720"/>
          <w:tab w:val="left" w:pos="1080"/>
          <w:tab w:val="left" w:pos="1440"/>
        </w:tabs>
        <w:rPr>
          <w:b/>
          <w:sz w:val="22"/>
          <w:szCs w:val="22"/>
          <w:u w:val="single"/>
        </w:rPr>
      </w:pPr>
    </w:p>
    <w:p w14:paraId="764EB5FB" w14:textId="1DA0D441"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sz w:val="22"/>
          <w:szCs w:val="22"/>
        </w:rPr>
        <w:t xml:space="preserve">Gregg, N., Galyardt, A., Wolfe, G., </w:t>
      </w:r>
      <w:r w:rsidRPr="003157C4">
        <w:rPr>
          <w:b/>
          <w:sz w:val="22"/>
          <w:szCs w:val="22"/>
        </w:rPr>
        <w:t>Moon, N.</w:t>
      </w:r>
      <w:r w:rsidR="00B249A1" w:rsidRPr="003157C4">
        <w:rPr>
          <w:b/>
          <w:sz w:val="22"/>
          <w:szCs w:val="22"/>
        </w:rPr>
        <w:t>W.</w:t>
      </w:r>
      <w:r w:rsidRPr="003157C4">
        <w:rPr>
          <w:sz w:val="22"/>
          <w:szCs w:val="22"/>
        </w:rPr>
        <w:t xml:space="preserve">, &amp; Todd, R. (2016). Virtual Mentoring and Persistence in STEM for Students </w:t>
      </w:r>
      <w:proofErr w:type="gramStart"/>
      <w:r w:rsidRPr="003157C4">
        <w:rPr>
          <w:sz w:val="22"/>
          <w:szCs w:val="22"/>
        </w:rPr>
        <w:t>With</w:t>
      </w:r>
      <w:proofErr w:type="gramEnd"/>
      <w:r w:rsidRPr="003157C4">
        <w:rPr>
          <w:sz w:val="22"/>
          <w:szCs w:val="22"/>
        </w:rPr>
        <w:t xml:space="preserve"> Disabilities. Career Development and Transition for Exceptional </w:t>
      </w:r>
      <w:proofErr w:type="gramStart"/>
      <w:r w:rsidRPr="003157C4">
        <w:rPr>
          <w:sz w:val="22"/>
          <w:szCs w:val="22"/>
        </w:rPr>
        <w:t>Individuals..</w:t>
      </w:r>
      <w:proofErr w:type="gramEnd"/>
      <w:r w:rsidRPr="003157C4">
        <w:rPr>
          <w:sz w:val="22"/>
          <w:szCs w:val="22"/>
        </w:rPr>
        <w:t xml:space="preserve"> DOI: 10.1177/2165143416651717. </w:t>
      </w:r>
      <w:r w:rsidRPr="003157C4">
        <w:rPr>
          <w:i/>
          <w:sz w:val="22"/>
          <w:szCs w:val="22"/>
        </w:rPr>
        <w:t>Moon supported data collection and analysis for the project as well as the background discussion; he was responsible for 10 percent of the article’s content.</w:t>
      </w:r>
    </w:p>
    <w:p w14:paraId="44A85C83" w14:textId="77777777" w:rsidR="00632388" w:rsidRPr="003157C4" w:rsidRDefault="00632388" w:rsidP="00632388">
      <w:pPr>
        <w:tabs>
          <w:tab w:val="left" w:pos="360"/>
          <w:tab w:val="left" w:pos="720"/>
          <w:tab w:val="left" w:pos="1080"/>
          <w:tab w:val="left" w:pos="1440"/>
        </w:tabs>
        <w:rPr>
          <w:b/>
          <w:sz w:val="22"/>
          <w:szCs w:val="22"/>
          <w:u w:val="single"/>
        </w:rPr>
      </w:pPr>
    </w:p>
    <w:p w14:paraId="09F1F106" w14:textId="77777777" w:rsidR="00632388" w:rsidRPr="003157C4" w:rsidRDefault="00632388" w:rsidP="00C12343">
      <w:pPr>
        <w:numPr>
          <w:ilvl w:val="0"/>
          <w:numId w:val="9"/>
        </w:numPr>
        <w:rPr>
          <w:sz w:val="22"/>
          <w:szCs w:val="22"/>
        </w:rPr>
      </w:pPr>
      <w:r w:rsidRPr="003157C4">
        <w:rPr>
          <w:sz w:val="22"/>
          <w:szCs w:val="22"/>
        </w:rPr>
        <w:t xml:space="preserve">Gregg, N., Jones, S., Wolfe, G., </w:t>
      </w:r>
      <w:r w:rsidRPr="003157C4">
        <w:rPr>
          <w:b/>
          <w:sz w:val="22"/>
          <w:szCs w:val="22"/>
        </w:rPr>
        <w:t>Moon, N.W</w:t>
      </w:r>
      <w:r w:rsidRPr="003157C4">
        <w:rPr>
          <w:sz w:val="22"/>
          <w:szCs w:val="22"/>
        </w:rPr>
        <w:t xml:space="preserve">., &amp; Langston, C.L. (2016). STEM E-Mentoring and Community College Students with Disabilities. Journal of Postsecondary Education and Disabilities (JPED), 29(1), 47-63. </w:t>
      </w:r>
      <w:r w:rsidRPr="003157C4">
        <w:rPr>
          <w:i/>
          <w:sz w:val="22"/>
          <w:szCs w:val="22"/>
        </w:rPr>
        <w:t>Moon supported data collection and analysis for the project as well as the background discussion; he was responsible for 20 percent of the article’s content.</w:t>
      </w:r>
    </w:p>
    <w:p w14:paraId="21B82815" w14:textId="77777777" w:rsidR="00632388" w:rsidRPr="003157C4" w:rsidRDefault="00632388" w:rsidP="00632388">
      <w:pPr>
        <w:tabs>
          <w:tab w:val="left" w:pos="360"/>
          <w:tab w:val="left" w:pos="720"/>
          <w:tab w:val="left" w:pos="1080"/>
          <w:tab w:val="left" w:pos="1440"/>
        </w:tabs>
        <w:ind w:left="720"/>
        <w:rPr>
          <w:sz w:val="22"/>
          <w:szCs w:val="22"/>
        </w:rPr>
      </w:pPr>
    </w:p>
    <w:p w14:paraId="30E66A3F"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sz w:val="22"/>
          <w:szCs w:val="22"/>
        </w:rPr>
        <w:t xml:space="preserve">Todd, R.L., </w:t>
      </w:r>
      <w:r w:rsidRPr="003157C4">
        <w:rPr>
          <w:b/>
          <w:sz w:val="22"/>
          <w:szCs w:val="22"/>
        </w:rPr>
        <w:t>Moon, N.W</w:t>
      </w:r>
      <w:r w:rsidRPr="003157C4">
        <w:rPr>
          <w:sz w:val="22"/>
          <w:szCs w:val="22"/>
        </w:rPr>
        <w:t xml:space="preserve">., &amp; Langston, C.L. (2016). E-Mentoring and Its Relevance for Competency-Based Education for Students with disabilities: Research from the GSAA </w:t>
      </w:r>
      <w:proofErr w:type="spellStart"/>
      <w:r w:rsidRPr="003157C4">
        <w:rPr>
          <w:sz w:val="22"/>
          <w:szCs w:val="22"/>
        </w:rPr>
        <w:t>BreakThru</w:t>
      </w:r>
      <w:proofErr w:type="spellEnd"/>
      <w:r w:rsidRPr="003157C4">
        <w:rPr>
          <w:sz w:val="22"/>
          <w:szCs w:val="22"/>
        </w:rPr>
        <w:t xml:space="preserve"> Model. Journal of Competency-Based Education, 1(1), 17-30. </w:t>
      </w:r>
      <w:r w:rsidRPr="003157C4">
        <w:rPr>
          <w:i/>
          <w:sz w:val="22"/>
          <w:szCs w:val="22"/>
        </w:rPr>
        <w:t>Moon contributed the background discussion, methods, and findings sections, and he was responsible for half of the article’s content.</w:t>
      </w:r>
    </w:p>
    <w:p w14:paraId="1286CAB5" w14:textId="77777777" w:rsidR="00632388" w:rsidRPr="003157C4" w:rsidRDefault="00632388" w:rsidP="00632388">
      <w:pPr>
        <w:tabs>
          <w:tab w:val="left" w:pos="360"/>
          <w:tab w:val="left" w:pos="720"/>
          <w:tab w:val="left" w:pos="1080"/>
          <w:tab w:val="left" w:pos="1440"/>
        </w:tabs>
        <w:rPr>
          <w:b/>
          <w:sz w:val="22"/>
          <w:szCs w:val="22"/>
          <w:u w:val="single"/>
        </w:rPr>
      </w:pPr>
    </w:p>
    <w:p w14:paraId="581B30BC"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Todd, R.L., Gregg, N., Langston, C.L., &amp; Wolfe, G. (2015). Determining the efficacy of communications technologies and practices to broaden participation in education: Insights from a theory of change. In M. Antona and C. Stephanidis (Eds.) </w:t>
      </w:r>
      <w:r w:rsidRPr="003157C4">
        <w:rPr>
          <w:sz w:val="22"/>
          <w:szCs w:val="22"/>
        </w:rPr>
        <w:lastRenderedPageBreak/>
        <w:t xml:space="preserve">Universal Access in Human-Computer Interaction, 2015, Part III, Lecture Notes in Computer Science, 9177, 179–188. </w:t>
      </w:r>
      <w:r w:rsidRPr="003157C4">
        <w:rPr>
          <w:i/>
          <w:sz w:val="22"/>
          <w:szCs w:val="22"/>
        </w:rPr>
        <w:t>Moon was responsible for 90 percent of the content.</w:t>
      </w:r>
    </w:p>
    <w:p w14:paraId="262971DE" w14:textId="77777777" w:rsidR="00632388" w:rsidRPr="003157C4" w:rsidRDefault="00632388" w:rsidP="00632388">
      <w:pPr>
        <w:tabs>
          <w:tab w:val="left" w:pos="360"/>
          <w:tab w:val="left" w:pos="720"/>
          <w:tab w:val="left" w:pos="1080"/>
          <w:tab w:val="left" w:pos="1440"/>
        </w:tabs>
        <w:ind w:left="720"/>
        <w:rPr>
          <w:sz w:val="22"/>
          <w:szCs w:val="22"/>
        </w:rPr>
      </w:pPr>
    </w:p>
    <w:p w14:paraId="1F0215C3"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sz w:val="22"/>
          <w:szCs w:val="22"/>
        </w:rPr>
        <w:t xml:space="preserve">Langston, C.L., </w:t>
      </w:r>
      <w:r w:rsidRPr="003157C4">
        <w:rPr>
          <w:b/>
          <w:sz w:val="22"/>
          <w:szCs w:val="22"/>
        </w:rPr>
        <w:t>Moon, N.W.</w:t>
      </w:r>
      <w:r w:rsidRPr="003157C4">
        <w:rPr>
          <w:sz w:val="22"/>
          <w:szCs w:val="22"/>
        </w:rPr>
        <w:t xml:space="preserve">, Todd, R.L., Gregg, N., &amp; Wolfe, G. (2015). Leveraging virtual worlds for electronic mentoring. In M. Antona and C. Stephanidis (Eds.): Universal Access in Human-Computer Interaction, 2015, Part III, Lecture Notes in Computer Science, 9177, 137–148. </w:t>
      </w:r>
      <w:r w:rsidRPr="003157C4">
        <w:rPr>
          <w:i/>
          <w:sz w:val="22"/>
          <w:szCs w:val="22"/>
        </w:rPr>
        <w:t>Moon was responsible for 20 percent of the content.</w:t>
      </w:r>
    </w:p>
    <w:p w14:paraId="2E099197" w14:textId="77777777" w:rsidR="00632388" w:rsidRPr="003157C4" w:rsidRDefault="00632388" w:rsidP="00632388">
      <w:pPr>
        <w:tabs>
          <w:tab w:val="left" w:pos="360"/>
          <w:tab w:val="left" w:pos="720"/>
          <w:tab w:val="left" w:pos="1080"/>
          <w:tab w:val="left" w:pos="1440"/>
        </w:tabs>
        <w:rPr>
          <w:sz w:val="22"/>
          <w:szCs w:val="22"/>
        </w:rPr>
      </w:pPr>
    </w:p>
    <w:p w14:paraId="402306BA" w14:textId="55188F3C" w:rsidR="00632388" w:rsidRPr="003157C4" w:rsidRDefault="00632388" w:rsidP="00C12343">
      <w:pPr>
        <w:numPr>
          <w:ilvl w:val="0"/>
          <w:numId w:val="9"/>
        </w:numPr>
        <w:rPr>
          <w:sz w:val="22"/>
          <w:szCs w:val="22"/>
        </w:rPr>
      </w:pPr>
      <w:r w:rsidRPr="003157C4">
        <w:rPr>
          <w:b/>
          <w:sz w:val="22"/>
          <w:szCs w:val="22"/>
        </w:rPr>
        <w:t>Moon, N.W.</w:t>
      </w:r>
      <w:r w:rsidRPr="003157C4">
        <w:rPr>
          <w:sz w:val="22"/>
          <w:szCs w:val="22"/>
        </w:rPr>
        <w:t xml:space="preserve">, Baker, P.M.A., Roy, R.G.B., &amp; </w:t>
      </w:r>
      <w:proofErr w:type="spellStart"/>
      <w:r w:rsidRPr="003157C4">
        <w:rPr>
          <w:sz w:val="22"/>
          <w:szCs w:val="22"/>
        </w:rPr>
        <w:t>Bozzorg</w:t>
      </w:r>
      <w:proofErr w:type="spellEnd"/>
      <w:r w:rsidRPr="003157C4">
        <w:rPr>
          <w:sz w:val="22"/>
          <w:szCs w:val="22"/>
        </w:rPr>
        <w:t xml:space="preserve">, A. (2014). Disability issues and planning education: Findings from a longitudinal survey of planning programs and lessons for urban e-planning. International Journal of E-Planning Research (IJEPR), 3(3), 38-52. </w:t>
      </w:r>
      <w:r w:rsidRPr="003157C4">
        <w:rPr>
          <w:i/>
          <w:sz w:val="22"/>
          <w:szCs w:val="22"/>
        </w:rPr>
        <w:t>Moon led the research study that produced data for this article, and he led data collection and supported analysis. He contributed to the background discussion, methods, findings, and discussion sections. He was responsible for half the content.</w:t>
      </w:r>
    </w:p>
    <w:p w14:paraId="1AC5E23E" w14:textId="77777777" w:rsidR="00632388" w:rsidRPr="003157C4" w:rsidRDefault="00632388" w:rsidP="00632388">
      <w:pPr>
        <w:tabs>
          <w:tab w:val="left" w:pos="360"/>
          <w:tab w:val="left" w:pos="720"/>
          <w:tab w:val="left" w:pos="1080"/>
          <w:tab w:val="left" w:pos="1440"/>
        </w:tabs>
        <w:rPr>
          <w:b/>
          <w:sz w:val="22"/>
          <w:szCs w:val="22"/>
          <w:u w:val="single"/>
        </w:rPr>
      </w:pPr>
    </w:p>
    <w:p w14:paraId="348521BE" w14:textId="77777777" w:rsidR="00632388" w:rsidRPr="003157C4" w:rsidRDefault="00632388" w:rsidP="00C12343">
      <w:pPr>
        <w:numPr>
          <w:ilvl w:val="0"/>
          <w:numId w:val="9"/>
        </w:numPr>
        <w:tabs>
          <w:tab w:val="left" w:pos="360"/>
          <w:tab w:val="left" w:pos="720"/>
          <w:tab w:val="left" w:pos="1080"/>
          <w:tab w:val="left" w:pos="1440"/>
        </w:tabs>
        <w:rPr>
          <w:sz w:val="22"/>
          <w:szCs w:val="22"/>
          <w:u w:val="single"/>
        </w:rPr>
      </w:pPr>
      <w:r w:rsidRPr="003157C4">
        <w:rPr>
          <w:b/>
          <w:sz w:val="22"/>
          <w:szCs w:val="22"/>
        </w:rPr>
        <w:t>Moon, N.W.</w:t>
      </w:r>
      <w:r w:rsidRPr="003157C4">
        <w:rPr>
          <w:sz w:val="22"/>
          <w:szCs w:val="22"/>
        </w:rPr>
        <w:t xml:space="preserve">, Linden, M.A., Bricout, J.C., &amp; Baker, P.M.A. (2014). Telework rationale and implementation for people with disabilities: Considerations for employer policymaking. WORK: A Journal of Prevention, Assessment &amp; Rehabilitation, 48(1), 105-115. </w:t>
      </w:r>
      <w:r w:rsidRPr="003157C4">
        <w:rPr>
          <w:i/>
          <w:sz w:val="22"/>
          <w:szCs w:val="22"/>
        </w:rPr>
        <w:t>Moon led the research that resulted in the policy model developed for this article, and he contributed to the background discussion, methods, findings, and discussion sections. He was responsible for half the content.</w:t>
      </w:r>
    </w:p>
    <w:p w14:paraId="726C38DB" w14:textId="77777777" w:rsidR="00632388" w:rsidRPr="003157C4" w:rsidRDefault="00632388" w:rsidP="00632388">
      <w:pPr>
        <w:pStyle w:val="ListParagraph"/>
        <w:rPr>
          <w:sz w:val="22"/>
          <w:szCs w:val="22"/>
          <w:u w:val="single"/>
        </w:rPr>
      </w:pPr>
    </w:p>
    <w:p w14:paraId="3CCE2AA9" w14:textId="77777777" w:rsidR="00632388" w:rsidRPr="003157C4" w:rsidRDefault="00632388" w:rsidP="00C12343">
      <w:pPr>
        <w:numPr>
          <w:ilvl w:val="0"/>
          <w:numId w:val="9"/>
        </w:numPr>
        <w:tabs>
          <w:tab w:val="left" w:pos="360"/>
          <w:tab w:val="left" w:pos="720"/>
          <w:tab w:val="left" w:pos="1080"/>
          <w:tab w:val="left" w:pos="1440"/>
        </w:tabs>
        <w:rPr>
          <w:sz w:val="22"/>
          <w:szCs w:val="22"/>
          <w:u w:val="single"/>
        </w:rPr>
      </w:pPr>
      <w:r w:rsidRPr="003157C4">
        <w:rPr>
          <w:sz w:val="22"/>
          <w:szCs w:val="22"/>
        </w:rPr>
        <w:t xml:space="preserve">Baker, P.M.A., Bricout, J.C., </w:t>
      </w:r>
      <w:r w:rsidRPr="003157C4">
        <w:rPr>
          <w:b/>
          <w:sz w:val="22"/>
          <w:szCs w:val="22"/>
        </w:rPr>
        <w:t>Moon, N.W.</w:t>
      </w:r>
      <w:r w:rsidRPr="003157C4">
        <w:rPr>
          <w:sz w:val="22"/>
          <w:szCs w:val="22"/>
        </w:rPr>
        <w:t xml:space="preserve">, Coughlan, B., &amp; Pater, J. (2013). Communities of participation: A comparison of disability and aging identified groups on Facebook and LinkedIn. Telematics and Informatics, 30(1), 22-34. </w:t>
      </w:r>
      <w:r w:rsidRPr="003157C4">
        <w:rPr>
          <w:i/>
          <w:sz w:val="22"/>
          <w:szCs w:val="22"/>
        </w:rPr>
        <w:t>Moon supported the editing for this article and was responsible for 10 percent of the content.</w:t>
      </w:r>
    </w:p>
    <w:p w14:paraId="4C476E09" w14:textId="77777777" w:rsidR="00632388" w:rsidRPr="003157C4" w:rsidRDefault="00632388" w:rsidP="00632388">
      <w:pPr>
        <w:tabs>
          <w:tab w:val="left" w:pos="360"/>
          <w:tab w:val="left" w:pos="720"/>
          <w:tab w:val="left" w:pos="1080"/>
          <w:tab w:val="left" w:pos="1440"/>
        </w:tabs>
        <w:rPr>
          <w:sz w:val="22"/>
          <w:szCs w:val="22"/>
        </w:rPr>
      </w:pPr>
    </w:p>
    <w:p w14:paraId="6B552489"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&amp; Baker, P.M.A. (2012). Assessing stakeholder perceptions of workplace accommodations barriers: Findings from a policy research instrument. Journal of Disability Policy Studies, 23(2): 94-109. </w:t>
      </w:r>
      <w:r w:rsidRPr="003157C4">
        <w:rPr>
          <w:i/>
          <w:sz w:val="22"/>
          <w:szCs w:val="22"/>
        </w:rPr>
        <w:t>Moon led the Delphi study reported in this article, and he contributed about three-fourths of the content, including the background discussion, methodology, results, and discussion sections.</w:t>
      </w:r>
    </w:p>
    <w:p w14:paraId="3C6790BC" w14:textId="77777777" w:rsidR="00632388" w:rsidRPr="003157C4" w:rsidRDefault="00632388" w:rsidP="00632388">
      <w:pPr>
        <w:tabs>
          <w:tab w:val="left" w:pos="360"/>
          <w:tab w:val="left" w:pos="720"/>
          <w:tab w:val="left" w:pos="1080"/>
          <w:tab w:val="left" w:pos="1440"/>
        </w:tabs>
        <w:ind w:left="720"/>
        <w:rPr>
          <w:sz w:val="22"/>
          <w:szCs w:val="22"/>
        </w:rPr>
      </w:pPr>
    </w:p>
    <w:p w14:paraId="6C28449A" w14:textId="77777777" w:rsidR="00632388" w:rsidRPr="003157C4" w:rsidRDefault="00632388" w:rsidP="00C12343">
      <w:pPr>
        <w:numPr>
          <w:ilvl w:val="0"/>
          <w:numId w:val="9"/>
        </w:numPr>
        <w:rPr>
          <w:sz w:val="22"/>
          <w:szCs w:val="22"/>
        </w:rPr>
      </w:pPr>
      <w:r w:rsidRPr="003157C4">
        <w:rPr>
          <w:sz w:val="22"/>
          <w:szCs w:val="22"/>
        </w:rPr>
        <w:t xml:space="preserve">Utschig, T.T., </w:t>
      </w:r>
      <w:r w:rsidRPr="003157C4">
        <w:rPr>
          <w:b/>
          <w:sz w:val="22"/>
          <w:szCs w:val="22"/>
        </w:rPr>
        <w:t>Moon, N.W.</w:t>
      </w:r>
      <w:r w:rsidRPr="003157C4">
        <w:rPr>
          <w:sz w:val="22"/>
          <w:szCs w:val="22"/>
        </w:rPr>
        <w:t xml:space="preserve">, </w:t>
      </w:r>
      <w:proofErr w:type="spellStart"/>
      <w:r w:rsidRPr="003157C4">
        <w:rPr>
          <w:sz w:val="22"/>
          <w:szCs w:val="22"/>
        </w:rPr>
        <w:t>Bozzorg</w:t>
      </w:r>
      <w:proofErr w:type="spellEnd"/>
      <w:r w:rsidRPr="003157C4">
        <w:rPr>
          <w:sz w:val="22"/>
          <w:szCs w:val="22"/>
        </w:rPr>
        <w:t xml:space="preserve">, A., &amp; Todd, R.L. (2012). Impact of faculty development on classroom accessibility as measured using a classroom observation instrument. Journal of International Process Education, 4(1): 61-77. </w:t>
      </w:r>
      <w:r w:rsidRPr="003157C4">
        <w:rPr>
          <w:i/>
          <w:sz w:val="22"/>
          <w:szCs w:val="22"/>
        </w:rPr>
        <w:t>Moon was responsible for about half of this article’s content, including the background discussion, project overview, discussion, and conclusion sections.</w:t>
      </w:r>
    </w:p>
    <w:p w14:paraId="5FDCACA6" w14:textId="77777777" w:rsidR="00632388" w:rsidRPr="003157C4" w:rsidRDefault="00632388" w:rsidP="00632388">
      <w:pPr>
        <w:tabs>
          <w:tab w:val="left" w:pos="360"/>
          <w:tab w:val="left" w:pos="720"/>
          <w:tab w:val="left" w:pos="1080"/>
          <w:tab w:val="left" w:pos="1440"/>
        </w:tabs>
        <w:rPr>
          <w:sz w:val="22"/>
          <w:szCs w:val="22"/>
        </w:rPr>
      </w:pPr>
    </w:p>
    <w:p w14:paraId="2FD83AF1"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sz w:val="22"/>
          <w:szCs w:val="22"/>
        </w:rPr>
        <w:t xml:space="preserve">Ward, A.C., </w:t>
      </w:r>
      <w:r w:rsidRPr="003157C4">
        <w:rPr>
          <w:b/>
          <w:sz w:val="22"/>
          <w:szCs w:val="22"/>
        </w:rPr>
        <w:t>Moon, N.W.</w:t>
      </w:r>
      <w:r w:rsidRPr="003157C4">
        <w:rPr>
          <w:sz w:val="22"/>
          <w:szCs w:val="22"/>
        </w:rPr>
        <w:t xml:space="preserve">, &amp; Baker, P.M.A. (2012). Functioning, capability, and freedom: A framework for understanding workplace disabilities,” Employee Responsibilities and Rights Journal, 24(1): 37-53. </w:t>
      </w:r>
      <w:r w:rsidRPr="003157C4">
        <w:rPr>
          <w:i/>
          <w:sz w:val="22"/>
          <w:szCs w:val="22"/>
        </w:rPr>
        <w:t>Moon contributed to the literature review, which comprised about one-fifth of the article.</w:t>
      </w:r>
    </w:p>
    <w:p w14:paraId="1559F2D7" w14:textId="77777777" w:rsidR="00632388" w:rsidRPr="003157C4" w:rsidRDefault="00632388" w:rsidP="00632388">
      <w:pPr>
        <w:tabs>
          <w:tab w:val="left" w:pos="360"/>
          <w:tab w:val="left" w:pos="720"/>
          <w:tab w:val="left" w:pos="1080"/>
          <w:tab w:val="left" w:pos="1440"/>
        </w:tabs>
        <w:rPr>
          <w:sz w:val="22"/>
          <w:szCs w:val="22"/>
        </w:rPr>
      </w:pPr>
    </w:p>
    <w:p w14:paraId="36C5D9EE" w14:textId="77777777" w:rsidR="00632388" w:rsidRPr="003157C4" w:rsidRDefault="00632388" w:rsidP="00C12343">
      <w:pPr>
        <w:numPr>
          <w:ilvl w:val="0"/>
          <w:numId w:val="9"/>
        </w:numPr>
        <w:rPr>
          <w:sz w:val="22"/>
          <w:szCs w:val="22"/>
        </w:rPr>
      </w:pPr>
      <w:r w:rsidRPr="003157C4">
        <w:rPr>
          <w:b/>
          <w:sz w:val="22"/>
          <w:szCs w:val="22"/>
        </w:rPr>
        <w:t>Moon, N.W.</w:t>
      </w:r>
      <w:r w:rsidRPr="003157C4">
        <w:rPr>
          <w:sz w:val="22"/>
          <w:szCs w:val="22"/>
        </w:rPr>
        <w:t xml:space="preserve">, Utschig, T.T., Todd, R.L., &amp; </w:t>
      </w:r>
      <w:proofErr w:type="spellStart"/>
      <w:r w:rsidRPr="003157C4">
        <w:rPr>
          <w:sz w:val="22"/>
          <w:szCs w:val="22"/>
        </w:rPr>
        <w:t>Bozzorg</w:t>
      </w:r>
      <w:proofErr w:type="spellEnd"/>
      <w:r w:rsidRPr="003157C4">
        <w:rPr>
          <w:sz w:val="22"/>
          <w:szCs w:val="22"/>
        </w:rPr>
        <w:t xml:space="preserve">, A. (2011). Evaluation of programmatic interventions to improve postsecondary STEM education for students with disabilities: Findings from </w:t>
      </w:r>
      <w:proofErr w:type="spellStart"/>
      <w:r w:rsidRPr="003157C4">
        <w:rPr>
          <w:sz w:val="22"/>
          <w:szCs w:val="22"/>
        </w:rPr>
        <w:t>SciTrain</w:t>
      </w:r>
      <w:proofErr w:type="spellEnd"/>
      <w:r w:rsidRPr="003157C4">
        <w:rPr>
          <w:sz w:val="22"/>
          <w:szCs w:val="22"/>
        </w:rPr>
        <w:t xml:space="preserve"> University. Journal of Postsecondary Education and Disability, 24(4): 331-349. </w:t>
      </w:r>
      <w:r w:rsidRPr="003157C4">
        <w:rPr>
          <w:i/>
          <w:sz w:val="22"/>
          <w:szCs w:val="22"/>
        </w:rPr>
        <w:t>Moon was responsible for about half of this article’s content, including the background discussion, project overview, discussion, and conclusion sections.</w:t>
      </w:r>
    </w:p>
    <w:p w14:paraId="5F463F4C" w14:textId="77777777" w:rsidR="00632388" w:rsidRPr="003157C4" w:rsidRDefault="00632388" w:rsidP="00632388">
      <w:pPr>
        <w:tabs>
          <w:tab w:val="left" w:pos="360"/>
          <w:tab w:val="left" w:pos="720"/>
          <w:tab w:val="left" w:pos="1080"/>
          <w:tab w:val="left" w:pos="1440"/>
        </w:tabs>
        <w:rPr>
          <w:sz w:val="22"/>
          <w:szCs w:val="22"/>
        </w:rPr>
      </w:pPr>
    </w:p>
    <w:p w14:paraId="24F73D86" w14:textId="77777777" w:rsidR="00632388" w:rsidRPr="003157C4" w:rsidRDefault="00632388" w:rsidP="00C12343">
      <w:pPr>
        <w:numPr>
          <w:ilvl w:val="0"/>
          <w:numId w:val="9"/>
        </w:numPr>
        <w:rPr>
          <w:sz w:val="22"/>
          <w:szCs w:val="22"/>
        </w:rPr>
      </w:pPr>
      <w:r w:rsidRPr="003157C4">
        <w:rPr>
          <w:sz w:val="22"/>
          <w:szCs w:val="22"/>
        </w:rPr>
        <w:lastRenderedPageBreak/>
        <w:t xml:space="preserve">Noonan, D.S., Baker, P.M.A., Seavey, A., &amp; </w:t>
      </w:r>
      <w:r w:rsidRPr="003157C4">
        <w:rPr>
          <w:b/>
          <w:sz w:val="22"/>
          <w:szCs w:val="22"/>
        </w:rPr>
        <w:t>Moon, N.W.</w:t>
      </w:r>
      <w:r w:rsidRPr="003157C4">
        <w:rPr>
          <w:sz w:val="22"/>
          <w:szCs w:val="22"/>
        </w:rPr>
        <w:t xml:space="preserve"> (2011). Where the cathedrals and bazaars are: An index of open source activity and potential. Journal of Information Technology &amp; Politics, 8(3): 273-303. </w:t>
      </w:r>
      <w:r w:rsidRPr="003157C4">
        <w:rPr>
          <w:i/>
          <w:sz w:val="22"/>
          <w:szCs w:val="22"/>
        </w:rPr>
        <w:t>Moon assisted in the article’s revision and provided editorial support. He was a researcher for the study described in the article</w:t>
      </w:r>
      <w:r w:rsidRPr="003157C4">
        <w:rPr>
          <w:sz w:val="22"/>
          <w:szCs w:val="22"/>
        </w:rPr>
        <w:t>.</w:t>
      </w:r>
    </w:p>
    <w:p w14:paraId="3BFFFB45" w14:textId="77777777" w:rsidR="00632388" w:rsidRPr="003157C4" w:rsidRDefault="00632388" w:rsidP="00632388">
      <w:pPr>
        <w:tabs>
          <w:tab w:val="left" w:pos="360"/>
          <w:tab w:val="left" w:pos="720"/>
          <w:tab w:val="left" w:pos="1080"/>
          <w:tab w:val="left" w:pos="1440"/>
        </w:tabs>
        <w:rPr>
          <w:sz w:val="22"/>
          <w:szCs w:val="22"/>
        </w:rPr>
      </w:pPr>
    </w:p>
    <w:p w14:paraId="66576BBE" w14:textId="77777777" w:rsidR="00632388" w:rsidRPr="003157C4" w:rsidRDefault="00632388" w:rsidP="00C12343">
      <w:pPr>
        <w:numPr>
          <w:ilvl w:val="0"/>
          <w:numId w:val="9"/>
        </w:numPr>
        <w:rPr>
          <w:sz w:val="22"/>
          <w:szCs w:val="22"/>
        </w:rPr>
      </w:pPr>
      <w:r w:rsidRPr="003157C4">
        <w:rPr>
          <w:sz w:val="22"/>
          <w:szCs w:val="22"/>
        </w:rPr>
        <w:t xml:space="preserve">Utschig, T.T., </w:t>
      </w:r>
      <w:r w:rsidRPr="003157C4">
        <w:rPr>
          <w:b/>
          <w:sz w:val="22"/>
          <w:szCs w:val="22"/>
        </w:rPr>
        <w:t>Moon, N.W.</w:t>
      </w:r>
      <w:r w:rsidRPr="003157C4">
        <w:rPr>
          <w:sz w:val="22"/>
          <w:szCs w:val="22"/>
        </w:rPr>
        <w:t xml:space="preserve">, Todd, R.L., &amp; </w:t>
      </w:r>
      <w:proofErr w:type="spellStart"/>
      <w:r w:rsidRPr="003157C4">
        <w:rPr>
          <w:sz w:val="22"/>
          <w:szCs w:val="22"/>
        </w:rPr>
        <w:t>Bozzorg</w:t>
      </w:r>
      <w:proofErr w:type="spellEnd"/>
      <w:r w:rsidRPr="003157C4">
        <w:rPr>
          <w:sz w:val="22"/>
          <w:szCs w:val="22"/>
        </w:rPr>
        <w:t xml:space="preserve">, A. (2011). Faculty efficacy in creating productive learning environments: Universal design and the lens of students with disabilities. International Journal of Process Education, 3(1): 51-63. Utschig and Moon co-directed the study reported in this article.  </w:t>
      </w:r>
      <w:r w:rsidRPr="003157C4">
        <w:rPr>
          <w:i/>
          <w:sz w:val="22"/>
          <w:szCs w:val="22"/>
        </w:rPr>
        <w:t>Moon was responsible for about one-third of the content, including the background discussion, methods, and conclusion/recommendations sections.</w:t>
      </w:r>
    </w:p>
    <w:p w14:paraId="42CD4485" w14:textId="77777777" w:rsidR="00632388" w:rsidRPr="003157C4" w:rsidRDefault="00632388" w:rsidP="00632388">
      <w:pPr>
        <w:tabs>
          <w:tab w:val="left" w:pos="360"/>
          <w:tab w:val="left" w:pos="720"/>
          <w:tab w:val="left" w:pos="1080"/>
          <w:tab w:val="left" w:pos="1440"/>
        </w:tabs>
        <w:rPr>
          <w:sz w:val="22"/>
          <w:szCs w:val="22"/>
        </w:rPr>
      </w:pPr>
    </w:p>
    <w:p w14:paraId="57CA7CC1" w14:textId="77777777" w:rsidR="00632388" w:rsidRPr="003157C4" w:rsidRDefault="00632388" w:rsidP="00C12343">
      <w:pPr>
        <w:numPr>
          <w:ilvl w:val="0"/>
          <w:numId w:val="9"/>
        </w:numPr>
        <w:rPr>
          <w:sz w:val="22"/>
          <w:szCs w:val="22"/>
        </w:rPr>
      </w:pPr>
      <w:r w:rsidRPr="003157C4">
        <w:rPr>
          <w:sz w:val="22"/>
          <w:szCs w:val="22"/>
        </w:rPr>
        <w:t xml:space="preserve">Baker, P.M.A. &amp; </w:t>
      </w:r>
      <w:r w:rsidRPr="003157C4">
        <w:rPr>
          <w:b/>
          <w:sz w:val="22"/>
          <w:szCs w:val="22"/>
        </w:rPr>
        <w:t>Moon, N.W.</w:t>
      </w:r>
      <w:r w:rsidRPr="003157C4">
        <w:rPr>
          <w:sz w:val="22"/>
          <w:szCs w:val="22"/>
        </w:rPr>
        <w:t xml:space="preserve"> (2010). Policy development and access to wireless technologies for people with disabilities: Results of policy Delphi research. Universal Access in the Information Society, 9(3): 227-237. </w:t>
      </w:r>
      <w:r w:rsidRPr="003157C4">
        <w:rPr>
          <w:i/>
          <w:sz w:val="22"/>
          <w:szCs w:val="22"/>
        </w:rPr>
        <w:t xml:space="preserve">Moon led the Delphi study reported in this article and was responsible for two-thirds of the content, including the literature review, </w:t>
      </w:r>
      <w:r w:rsidRPr="003157C4">
        <w:rPr>
          <w:i/>
          <w:sz w:val="22"/>
          <w:szCs w:val="22"/>
        </w:rPr>
        <w:tab/>
        <w:t>methods, results, and discussion sections</w:t>
      </w:r>
      <w:r w:rsidRPr="003157C4">
        <w:rPr>
          <w:sz w:val="22"/>
          <w:szCs w:val="22"/>
        </w:rPr>
        <w:t>.</w:t>
      </w:r>
    </w:p>
    <w:p w14:paraId="0E20DB2C" w14:textId="77777777" w:rsidR="00632388" w:rsidRPr="003157C4" w:rsidRDefault="00632388" w:rsidP="00632388">
      <w:pPr>
        <w:tabs>
          <w:tab w:val="left" w:pos="360"/>
          <w:tab w:val="left" w:pos="720"/>
          <w:tab w:val="left" w:pos="1080"/>
          <w:tab w:val="left" w:pos="1440"/>
        </w:tabs>
        <w:ind w:left="720"/>
        <w:rPr>
          <w:sz w:val="22"/>
          <w:szCs w:val="22"/>
        </w:rPr>
      </w:pPr>
    </w:p>
    <w:p w14:paraId="1D84DF68"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Kaplan, S., &amp; Weiss, S. (2010). Baby boomers are turning grey: The Americans with Disabilities Act and aging Americans. Business Law Today, 19(5): 11-14. </w:t>
      </w:r>
      <w:r w:rsidRPr="003157C4">
        <w:rPr>
          <w:i/>
          <w:sz w:val="22"/>
          <w:szCs w:val="22"/>
        </w:rPr>
        <w:t>Moon was responsible for about one-third of this article, as well as revisions and copyediting.</w:t>
      </w:r>
    </w:p>
    <w:p w14:paraId="0D7B6A02" w14:textId="77777777" w:rsidR="00632388" w:rsidRPr="003157C4" w:rsidRDefault="00632388" w:rsidP="00632388">
      <w:pPr>
        <w:tabs>
          <w:tab w:val="left" w:pos="360"/>
          <w:tab w:val="left" w:pos="720"/>
          <w:tab w:val="left" w:pos="1080"/>
          <w:tab w:val="left" w:pos="1440"/>
        </w:tabs>
        <w:rPr>
          <w:sz w:val="22"/>
          <w:szCs w:val="22"/>
        </w:rPr>
      </w:pPr>
    </w:p>
    <w:p w14:paraId="529E7E4E" w14:textId="77777777" w:rsidR="00632388" w:rsidRPr="003157C4" w:rsidRDefault="00632388" w:rsidP="00C12343">
      <w:pPr>
        <w:numPr>
          <w:ilvl w:val="0"/>
          <w:numId w:val="9"/>
        </w:numPr>
        <w:rPr>
          <w:sz w:val="22"/>
          <w:szCs w:val="22"/>
        </w:rPr>
      </w:pPr>
      <w:r w:rsidRPr="003157C4">
        <w:rPr>
          <w:sz w:val="22"/>
          <w:szCs w:val="22"/>
        </w:rPr>
        <w:t xml:space="preserve">Ward, A.C., Baker, P.M.A., &amp; </w:t>
      </w:r>
      <w:r w:rsidRPr="003157C4">
        <w:rPr>
          <w:b/>
          <w:sz w:val="22"/>
          <w:szCs w:val="22"/>
        </w:rPr>
        <w:t>Moon, N.W.</w:t>
      </w:r>
      <w:r w:rsidRPr="003157C4">
        <w:rPr>
          <w:sz w:val="22"/>
          <w:szCs w:val="22"/>
        </w:rPr>
        <w:t xml:space="preserve"> (2009). Ensuring the enfranchisement of people with disabilities. Journal of Disability Policy Studies, 20(2): 79-92. </w:t>
      </w:r>
      <w:r w:rsidRPr="003157C4">
        <w:rPr>
          <w:i/>
          <w:sz w:val="22"/>
          <w:szCs w:val="22"/>
        </w:rPr>
        <w:t>Moon contributed to the literature review for this article.</w:t>
      </w:r>
    </w:p>
    <w:p w14:paraId="25605D4A" w14:textId="77777777" w:rsidR="00632388" w:rsidRPr="003157C4" w:rsidRDefault="00632388" w:rsidP="00632388">
      <w:pPr>
        <w:tabs>
          <w:tab w:val="left" w:pos="360"/>
          <w:tab w:val="left" w:pos="720"/>
          <w:tab w:val="left" w:pos="1080"/>
          <w:tab w:val="left" w:pos="1440"/>
        </w:tabs>
        <w:rPr>
          <w:sz w:val="22"/>
          <w:szCs w:val="22"/>
        </w:rPr>
      </w:pPr>
    </w:p>
    <w:p w14:paraId="7CE7A962" w14:textId="77777777" w:rsidR="00632388" w:rsidRPr="003157C4" w:rsidRDefault="00632388" w:rsidP="00C12343">
      <w:pPr>
        <w:numPr>
          <w:ilvl w:val="0"/>
          <w:numId w:val="9"/>
        </w:numPr>
        <w:rPr>
          <w:sz w:val="22"/>
          <w:szCs w:val="22"/>
        </w:rPr>
      </w:pPr>
      <w:r w:rsidRPr="003157C4">
        <w:rPr>
          <w:sz w:val="22"/>
          <w:szCs w:val="22"/>
        </w:rPr>
        <w:t xml:space="preserve">Baker, P.M.A. &amp; </w:t>
      </w:r>
      <w:r w:rsidRPr="003157C4">
        <w:rPr>
          <w:b/>
          <w:sz w:val="22"/>
          <w:szCs w:val="22"/>
        </w:rPr>
        <w:t>Moon, N.W.</w:t>
      </w:r>
      <w:r w:rsidRPr="003157C4">
        <w:rPr>
          <w:sz w:val="22"/>
          <w:szCs w:val="22"/>
        </w:rPr>
        <w:t xml:space="preserve"> (2008). Wireless technologies and accessibility for people with disabilities: Findings from a policy research instrument. </w:t>
      </w:r>
      <w:r w:rsidRPr="003157C4">
        <w:rPr>
          <w:iCs/>
          <w:sz w:val="22"/>
          <w:szCs w:val="22"/>
        </w:rPr>
        <w:t>Assistive Technology,</w:t>
      </w:r>
      <w:r w:rsidRPr="003157C4">
        <w:rPr>
          <w:sz w:val="22"/>
          <w:szCs w:val="22"/>
        </w:rPr>
        <w:t xml:space="preserve"> 20(3): 149-156. </w:t>
      </w:r>
      <w:r w:rsidRPr="003157C4">
        <w:rPr>
          <w:i/>
          <w:sz w:val="22"/>
          <w:szCs w:val="22"/>
        </w:rPr>
        <w:t>Moon led the Delphi study reported in this article and was responsible for two-thirds of the content, including the literature review, methods, results, and discussion sections.</w:t>
      </w:r>
    </w:p>
    <w:p w14:paraId="5E5A1C12" w14:textId="77777777" w:rsidR="00632388" w:rsidRPr="003157C4" w:rsidRDefault="00632388" w:rsidP="00632388">
      <w:pPr>
        <w:tabs>
          <w:tab w:val="left" w:pos="360"/>
          <w:tab w:val="left" w:pos="720"/>
          <w:tab w:val="left" w:pos="1080"/>
          <w:tab w:val="left" w:pos="1440"/>
        </w:tabs>
        <w:rPr>
          <w:sz w:val="22"/>
          <w:szCs w:val="22"/>
        </w:rPr>
      </w:pPr>
    </w:p>
    <w:p w14:paraId="41F3C7F7" w14:textId="77777777" w:rsidR="00632388" w:rsidRPr="003157C4" w:rsidRDefault="00632388" w:rsidP="00C12343">
      <w:pPr>
        <w:numPr>
          <w:ilvl w:val="0"/>
          <w:numId w:val="9"/>
        </w:numPr>
        <w:tabs>
          <w:tab w:val="left" w:pos="360"/>
          <w:tab w:val="left" w:pos="720"/>
          <w:tab w:val="left" w:pos="1080"/>
          <w:tab w:val="left" w:pos="1440"/>
        </w:tabs>
        <w:rPr>
          <w:sz w:val="22"/>
          <w:szCs w:val="22"/>
        </w:rPr>
      </w:pPr>
      <w:r w:rsidRPr="003157C4">
        <w:rPr>
          <w:sz w:val="22"/>
          <w:szCs w:val="22"/>
        </w:rPr>
        <w:t xml:space="preserve">Head, L., Baker, P.M.A., Bagwell, B., &amp; </w:t>
      </w:r>
      <w:r w:rsidRPr="003157C4">
        <w:rPr>
          <w:b/>
          <w:sz w:val="22"/>
          <w:szCs w:val="22"/>
        </w:rPr>
        <w:t>Moon, N.W.</w:t>
      </w:r>
      <w:r w:rsidRPr="003157C4">
        <w:rPr>
          <w:sz w:val="22"/>
          <w:szCs w:val="22"/>
        </w:rPr>
        <w:t xml:space="preserve"> Barriers to evidence based practice in accommodations for an aging workforce. WORK: A Journal of Prevention, Assessment &amp; Rehabilitation, 27(4): 391-396. </w:t>
      </w:r>
      <w:r w:rsidRPr="003157C4">
        <w:rPr>
          <w:i/>
          <w:sz w:val="22"/>
          <w:szCs w:val="22"/>
        </w:rPr>
        <w:t>Moon assisted with article revisions.</w:t>
      </w:r>
    </w:p>
    <w:p w14:paraId="404B1803" w14:textId="77777777" w:rsidR="00632388" w:rsidRPr="003157C4" w:rsidRDefault="00632388" w:rsidP="00632388">
      <w:pPr>
        <w:tabs>
          <w:tab w:val="left" w:pos="360"/>
          <w:tab w:val="left" w:pos="720"/>
          <w:tab w:val="left" w:pos="1080"/>
          <w:tab w:val="left" w:pos="1440"/>
        </w:tabs>
        <w:rPr>
          <w:sz w:val="22"/>
          <w:szCs w:val="22"/>
        </w:rPr>
      </w:pPr>
    </w:p>
    <w:p w14:paraId="1BE4F74B" w14:textId="77777777" w:rsidR="00632388" w:rsidRPr="003157C4" w:rsidRDefault="00632388" w:rsidP="00C12343">
      <w:pPr>
        <w:numPr>
          <w:ilvl w:val="0"/>
          <w:numId w:val="9"/>
        </w:numPr>
        <w:rPr>
          <w:sz w:val="22"/>
          <w:szCs w:val="22"/>
        </w:rPr>
      </w:pPr>
      <w:r w:rsidRPr="003157C4">
        <w:rPr>
          <w:sz w:val="22"/>
          <w:szCs w:val="22"/>
        </w:rPr>
        <w:t xml:space="preserve">Baker, P.M.A., </w:t>
      </w:r>
      <w:r w:rsidRPr="003157C4">
        <w:rPr>
          <w:b/>
          <w:sz w:val="22"/>
          <w:szCs w:val="22"/>
        </w:rPr>
        <w:t>Moon, N.W.</w:t>
      </w:r>
      <w:r w:rsidRPr="003157C4">
        <w:rPr>
          <w:sz w:val="22"/>
          <w:szCs w:val="22"/>
        </w:rPr>
        <w:t xml:space="preserve"> &amp; Ward, A.C. (2006). Virtual exclusion and telework: Barriers and opportunities of techno-centric workplace accommodation policy. </w:t>
      </w:r>
      <w:r w:rsidRPr="003157C4">
        <w:rPr>
          <w:iCs/>
          <w:sz w:val="22"/>
          <w:szCs w:val="22"/>
        </w:rPr>
        <w:t>WORK: A Journal of Prevention, Assessment &amp; Rehabilitation,</w:t>
      </w:r>
      <w:r w:rsidRPr="003157C4">
        <w:rPr>
          <w:sz w:val="22"/>
          <w:szCs w:val="22"/>
        </w:rPr>
        <w:t xml:space="preserve"> 27(4): 421-430. </w:t>
      </w:r>
      <w:r w:rsidRPr="003157C4">
        <w:rPr>
          <w:i/>
          <w:sz w:val="22"/>
          <w:szCs w:val="22"/>
        </w:rPr>
        <w:t>Moon was responsible for about one-third of the article’s content, including development of the policy model.</w:t>
      </w:r>
    </w:p>
    <w:p w14:paraId="39EFC7AC" w14:textId="77777777" w:rsidR="00632388" w:rsidRPr="003157C4" w:rsidRDefault="00632388" w:rsidP="00632388">
      <w:pPr>
        <w:tabs>
          <w:tab w:val="left" w:pos="360"/>
          <w:tab w:val="left" w:pos="720"/>
          <w:tab w:val="left" w:pos="1080"/>
          <w:tab w:val="left" w:pos="1440"/>
        </w:tabs>
        <w:ind w:left="720"/>
        <w:rPr>
          <w:sz w:val="22"/>
          <w:szCs w:val="22"/>
        </w:rPr>
      </w:pPr>
    </w:p>
    <w:p w14:paraId="3ECBD9A4" w14:textId="0C75BA4B" w:rsidR="00632388" w:rsidRPr="003157C4" w:rsidRDefault="00632388" w:rsidP="00C12343">
      <w:pPr>
        <w:numPr>
          <w:ilvl w:val="0"/>
          <w:numId w:val="9"/>
        </w:numPr>
        <w:rPr>
          <w:sz w:val="22"/>
          <w:szCs w:val="22"/>
        </w:rPr>
      </w:pPr>
      <w:r w:rsidRPr="003157C4">
        <w:rPr>
          <w:sz w:val="22"/>
          <w:szCs w:val="22"/>
        </w:rPr>
        <w:t xml:space="preserve">Kaplan, S., Weiss, S., </w:t>
      </w:r>
      <w:r w:rsidRPr="003157C4">
        <w:rPr>
          <w:b/>
          <w:sz w:val="22"/>
          <w:szCs w:val="22"/>
        </w:rPr>
        <w:t>Moon, N.W.</w:t>
      </w:r>
      <w:r w:rsidRPr="003157C4">
        <w:rPr>
          <w:sz w:val="22"/>
          <w:szCs w:val="22"/>
        </w:rPr>
        <w:t xml:space="preserve"> &amp; Baker, P.M.A. (2006). A framework for providing telecommuting as a reasonable accommodation: Some considerations on a comparative case study. WO</w:t>
      </w:r>
      <w:r w:rsidRPr="003157C4">
        <w:rPr>
          <w:iCs/>
          <w:sz w:val="22"/>
          <w:szCs w:val="22"/>
        </w:rPr>
        <w:t>RK: A Journal of Prevention, Assessment &amp; Rehabilitation,</w:t>
      </w:r>
      <w:r w:rsidRPr="003157C4">
        <w:rPr>
          <w:sz w:val="22"/>
          <w:szCs w:val="22"/>
        </w:rPr>
        <w:t xml:space="preserve"> 27(4): 431-440. </w:t>
      </w:r>
      <w:r w:rsidRPr="003157C4">
        <w:rPr>
          <w:i/>
          <w:sz w:val="22"/>
          <w:szCs w:val="22"/>
        </w:rPr>
        <w:t>Moon assisted with article revisions.</w:t>
      </w:r>
    </w:p>
    <w:p w14:paraId="304503AA" w14:textId="77777777" w:rsidR="002C37E7" w:rsidRPr="003157C4" w:rsidRDefault="002C37E7" w:rsidP="002C37E7">
      <w:pPr>
        <w:pStyle w:val="ListParagraph"/>
        <w:rPr>
          <w:i/>
          <w:sz w:val="22"/>
          <w:szCs w:val="22"/>
        </w:rPr>
      </w:pPr>
    </w:p>
    <w:p w14:paraId="1B78972E" w14:textId="77777777" w:rsidR="002C37E7" w:rsidRPr="003157C4" w:rsidRDefault="002C37E7" w:rsidP="002C37E7">
      <w:pPr>
        <w:ind w:left="720"/>
        <w:rPr>
          <w:i/>
          <w:sz w:val="22"/>
          <w:szCs w:val="22"/>
        </w:rPr>
      </w:pPr>
    </w:p>
    <w:p w14:paraId="2D693F59" w14:textId="77777777" w:rsidR="00632388" w:rsidRPr="003157C4" w:rsidRDefault="00632388" w:rsidP="00632388">
      <w:pPr>
        <w:rPr>
          <w:sz w:val="22"/>
          <w:szCs w:val="22"/>
        </w:rPr>
      </w:pPr>
    </w:p>
    <w:p w14:paraId="39AFF9D9" w14:textId="77777777" w:rsidR="00C7040B" w:rsidRPr="003157C4" w:rsidRDefault="00C7040B" w:rsidP="00C12343">
      <w:pPr>
        <w:pStyle w:val="Heading3"/>
        <w:numPr>
          <w:ilvl w:val="0"/>
          <w:numId w:val="4"/>
        </w:numPr>
        <w:rPr>
          <w:szCs w:val="22"/>
          <w:u w:val="single"/>
        </w:rPr>
      </w:pPr>
      <w:r w:rsidRPr="003157C4">
        <w:rPr>
          <w:szCs w:val="22"/>
          <w:u w:val="single"/>
        </w:rPr>
        <w:lastRenderedPageBreak/>
        <w:t>Submitted Journal Papers</w:t>
      </w:r>
    </w:p>
    <w:p w14:paraId="2F10BC5F" w14:textId="77777777" w:rsidR="00B86D2D" w:rsidRPr="003157C4" w:rsidRDefault="00B86D2D" w:rsidP="00B86D2D">
      <w:pPr>
        <w:rPr>
          <w:sz w:val="22"/>
          <w:szCs w:val="22"/>
        </w:rPr>
      </w:pPr>
    </w:p>
    <w:p w14:paraId="30174761" w14:textId="77777777" w:rsidR="00B86D2D" w:rsidRPr="003157C4" w:rsidRDefault="00B86D2D" w:rsidP="00C12343">
      <w:pPr>
        <w:pStyle w:val="ListParagraph"/>
        <w:numPr>
          <w:ilvl w:val="0"/>
          <w:numId w:val="10"/>
        </w:numPr>
        <w:rPr>
          <w:sz w:val="22"/>
          <w:szCs w:val="22"/>
        </w:rPr>
      </w:pPr>
      <w:r w:rsidRPr="003157C4">
        <w:rPr>
          <w:b/>
          <w:sz w:val="22"/>
          <w:szCs w:val="22"/>
        </w:rPr>
        <w:t>Moon, N.W.</w:t>
      </w:r>
      <w:r w:rsidRPr="003157C4">
        <w:rPr>
          <w:sz w:val="22"/>
          <w:szCs w:val="22"/>
        </w:rPr>
        <w:t>, Harris, F. H., Linden, M. A., &amp; LaForce, S. Participation of Individuals with Disabilities in Contingent Employment and the “Gig Economy”: Preliminary Findings from Qualitative Research. Assistive Technology. In review.</w:t>
      </w:r>
    </w:p>
    <w:p w14:paraId="3055AE5D" w14:textId="77777777" w:rsidR="00BA7C9B" w:rsidRPr="003157C4" w:rsidRDefault="00BA7C9B" w:rsidP="00C7040B">
      <w:pPr>
        <w:tabs>
          <w:tab w:val="left" w:pos="360"/>
          <w:tab w:val="left" w:pos="720"/>
          <w:tab w:val="left" w:pos="1080"/>
          <w:tab w:val="left" w:pos="1440"/>
        </w:tabs>
        <w:rPr>
          <w:sz w:val="22"/>
          <w:szCs w:val="22"/>
        </w:rPr>
      </w:pPr>
    </w:p>
    <w:p w14:paraId="620EF356" w14:textId="77777777" w:rsidR="00C7040B" w:rsidRPr="003157C4" w:rsidRDefault="00C7040B" w:rsidP="00C12343">
      <w:pPr>
        <w:pStyle w:val="Heading3"/>
        <w:numPr>
          <w:ilvl w:val="0"/>
          <w:numId w:val="4"/>
        </w:numPr>
        <w:rPr>
          <w:szCs w:val="22"/>
          <w:u w:val="single"/>
        </w:rPr>
      </w:pPr>
      <w:r w:rsidRPr="003157C4">
        <w:rPr>
          <w:szCs w:val="22"/>
          <w:u w:val="single"/>
        </w:rPr>
        <w:t>Published Papers (non</w:t>
      </w:r>
      <w:r w:rsidRPr="003157C4">
        <w:rPr>
          <w:szCs w:val="22"/>
          <w:u w:val="single"/>
        </w:rPr>
        <w:noBreakHyphen/>
        <w:t>refereed)</w:t>
      </w:r>
    </w:p>
    <w:p w14:paraId="729A0401" w14:textId="77777777" w:rsidR="00417DA0" w:rsidRPr="003157C4" w:rsidRDefault="00417DA0" w:rsidP="00417DA0">
      <w:pPr>
        <w:pStyle w:val="ListParagraph"/>
        <w:rPr>
          <w:sz w:val="22"/>
          <w:szCs w:val="22"/>
        </w:rPr>
      </w:pPr>
    </w:p>
    <w:p w14:paraId="19988B6F" w14:textId="77777777" w:rsidR="00417DA0" w:rsidRPr="003157C4" w:rsidRDefault="00417DA0" w:rsidP="00C12343">
      <w:pPr>
        <w:numPr>
          <w:ilvl w:val="0"/>
          <w:numId w:val="11"/>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(2009). “Attention-Deficit/Hyperactivity Disorder” and “Bell Labs.” Entries in Burch, S. (Ed.). </w:t>
      </w:r>
      <w:r w:rsidRPr="003157C4">
        <w:rPr>
          <w:i/>
          <w:sz w:val="22"/>
          <w:szCs w:val="22"/>
        </w:rPr>
        <w:t>Encyclopedia of American disability history</w:t>
      </w:r>
      <w:r w:rsidRPr="003157C4">
        <w:rPr>
          <w:sz w:val="22"/>
          <w:szCs w:val="22"/>
        </w:rPr>
        <w:t>. New York: Facts on File.</w:t>
      </w:r>
    </w:p>
    <w:p w14:paraId="0C29D88D" w14:textId="77777777" w:rsidR="00417DA0" w:rsidRPr="003157C4" w:rsidRDefault="00417DA0" w:rsidP="00417DA0">
      <w:pPr>
        <w:tabs>
          <w:tab w:val="left" w:pos="360"/>
          <w:tab w:val="left" w:pos="720"/>
          <w:tab w:val="left" w:pos="1080"/>
          <w:tab w:val="left" w:pos="1440"/>
        </w:tabs>
        <w:ind w:left="720"/>
        <w:rPr>
          <w:sz w:val="22"/>
          <w:szCs w:val="22"/>
        </w:rPr>
      </w:pPr>
    </w:p>
    <w:p w14:paraId="3C6547AE" w14:textId="77777777" w:rsidR="00417DA0" w:rsidRPr="003157C4" w:rsidRDefault="00417DA0" w:rsidP="00C12343">
      <w:pPr>
        <w:numPr>
          <w:ilvl w:val="0"/>
          <w:numId w:val="11"/>
        </w:numPr>
        <w:rPr>
          <w:sz w:val="22"/>
          <w:szCs w:val="22"/>
        </w:rPr>
      </w:pPr>
      <w:r w:rsidRPr="003157C4">
        <w:rPr>
          <w:b/>
          <w:sz w:val="22"/>
          <w:szCs w:val="22"/>
        </w:rPr>
        <w:t>Moon, N.W.</w:t>
      </w:r>
      <w:r w:rsidRPr="003157C4">
        <w:rPr>
          <w:sz w:val="22"/>
          <w:szCs w:val="22"/>
        </w:rPr>
        <w:t xml:space="preserve"> (2001). Emma Goldman and the birth control movement. </w:t>
      </w:r>
      <w:r w:rsidRPr="003157C4">
        <w:rPr>
          <w:i/>
          <w:iCs/>
          <w:sz w:val="22"/>
          <w:szCs w:val="22"/>
        </w:rPr>
        <w:t>Corinthian, 3</w:t>
      </w:r>
      <w:r w:rsidRPr="003157C4">
        <w:rPr>
          <w:iCs/>
          <w:sz w:val="22"/>
          <w:szCs w:val="22"/>
        </w:rPr>
        <w:t>: 1-16.</w:t>
      </w:r>
    </w:p>
    <w:p w14:paraId="147BA95E" w14:textId="77777777" w:rsidR="00417DA0" w:rsidRPr="003157C4" w:rsidRDefault="00417DA0" w:rsidP="00417DA0">
      <w:pPr>
        <w:ind w:left="720"/>
        <w:rPr>
          <w:sz w:val="22"/>
          <w:szCs w:val="22"/>
        </w:rPr>
      </w:pPr>
    </w:p>
    <w:p w14:paraId="671D35BE" w14:textId="77777777" w:rsidR="00417DA0" w:rsidRPr="003157C4" w:rsidRDefault="00417DA0" w:rsidP="00C12343">
      <w:pPr>
        <w:numPr>
          <w:ilvl w:val="0"/>
          <w:numId w:val="11"/>
        </w:numPr>
        <w:rPr>
          <w:sz w:val="22"/>
          <w:szCs w:val="22"/>
        </w:rPr>
      </w:pPr>
      <w:r w:rsidRPr="003157C4">
        <w:rPr>
          <w:sz w:val="22"/>
          <w:szCs w:val="22"/>
        </w:rPr>
        <w:t xml:space="preserve">Glowka, W., Canales, P., Eaton, E., Grant, R., Hendrix, K., Hlavaty, G., Jennings, I., </w:t>
      </w:r>
      <w:r w:rsidRPr="003157C4">
        <w:rPr>
          <w:b/>
          <w:sz w:val="22"/>
          <w:szCs w:val="22"/>
        </w:rPr>
        <w:t>Moon, N.</w:t>
      </w:r>
      <w:r w:rsidRPr="003157C4">
        <w:rPr>
          <w:sz w:val="22"/>
          <w:szCs w:val="22"/>
        </w:rPr>
        <w:t xml:space="preserve">, &amp; Wyatt, T. (1999). Among the new words. </w:t>
      </w:r>
      <w:r w:rsidRPr="003157C4">
        <w:rPr>
          <w:i/>
          <w:iCs/>
          <w:sz w:val="22"/>
          <w:szCs w:val="22"/>
        </w:rPr>
        <w:t>American Speech, 74</w:t>
      </w:r>
      <w:r w:rsidRPr="003157C4">
        <w:rPr>
          <w:sz w:val="22"/>
          <w:szCs w:val="22"/>
        </w:rPr>
        <w:t>.</w:t>
      </w:r>
    </w:p>
    <w:p w14:paraId="66A39582" w14:textId="77777777" w:rsidR="00395254" w:rsidRPr="003157C4" w:rsidRDefault="00395254" w:rsidP="002B7DE9">
      <w:pPr>
        <w:rPr>
          <w:sz w:val="22"/>
          <w:szCs w:val="22"/>
        </w:rPr>
      </w:pPr>
    </w:p>
    <w:p w14:paraId="2CAB941D" w14:textId="6EE6BFA1" w:rsidR="00C7040B" w:rsidRDefault="00C7040B" w:rsidP="00C12343">
      <w:pPr>
        <w:pStyle w:val="Heading3"/>
        <w:numPr>
          <w:ilvl w:val="0"/>
          <w:numId w:val="4"/>
        </w:numPr>
        <w:rPr>
          <w:szCs w:val="22"/>
          <w:u w:val="single"/>
        </w:rPr>
      </w:pPr>
      <w:r w:rsidRPr="003157C4">
        <w:rPr>
          <w:szCs w:val="22"/>
          <w:u w:val="single"/>
        </w:rPr>
        <w:t>Invited Conference Presentations</w:t>
      </w:r>
    </w:p>
    <w:p w14:paraId="255275C2" w14:textId="67633A3B" w:rsidR="000A0FB6" w:rsidRDefault="000A0FB6" w:rsidP="000A0FB6"/>
    <w:p w14:paraId="64BDDEC5" w14:textId="31808D63" w:rsidR="000A0FB6" w:rsidRPr="00D71217" w:rsidRDefault="000A0FB6" w:rsidP="000A0FB6">
      <w:pPr>
        <w:pStyle w:val="ListParagraph"/>
        <w:numPr>
          <w:ilvl w:val="0"/>
          <w:numId w:val="27"/>
        </w:numPr>
        <w:rPr>
          <w:sz w:val="22"/>
          <w:szCs w:val="22"/>
        </w:rPr>
      </w:pPr>
      <w:r w:rsidRPr="00D71217">
        <w:rPr>
          <w:b/>
          <w:bCs/>
          <w:sz w:val="22"/>
          <w:szCs w:val="22"/>
        </w:rPr>
        <w:t xml:space="preserve">Moon, N.W. </w:t>
      </w:r>
      <w:r w:rsidR="00BA6170" w:rsidRPr="00D71217">
        <w:rPr>
          <w:sz w:val="22"/>
          <w:szCs w:val="22"/>
        </w:rPr>
        <w:t xml:space="preserve">Panelist, “Rethinking Your Workforce,” 2022 Georgia Digital Government Summit, Atlanta, Georgia, </w:t>
      </w:r>
      <w:r w:rsidR="00D71217" w:rsidRPr="00D71217">
        <w:rPr>
          <w:sz w:val="22"/>
          <w:szCs w:val="22"/>
        </w:rPr>
        <w:t>12 September 2022.</w:t>
      </w:r>
    </w:p>
    <w:p w14:paraId="57ED3080" w14:textId="65769FBB" w:rsidR="002C37E7" w:rsidRPr="003157C4" w:rsidRDefault="002C37E7" w:rsidP="002C37E7">
      <w:pPr>
        <w:rPr>
          <w:sz w:val="22"/>
          <w:szCs w:val="22"/>
        </w:rPr>
      </w:pPr>
    </w:p>
    <w:p w14:paraId="636986E2" w14:textId="7308C405" w:rsidR="002C37E7" w:rsidRPr="003157C4" w:rsidRDefault="002C37E7" w:rsidP="00C12343">
      <w:pPr>
        <w:pStyle w:val="ListParagraph"/>
        <w:numPr>
          <w:ilvl w:val="0"/>
          <w:numId w:val="27"/>
        </w:numPr>
        <w:rPr>
          <w:sz w:val="22"/>
          <w:szCs w:val="22"/>
        </w:rPr>
      </w:pPr>
      <w:r w:rsidRPr="003157C4">
        <w:rPr>
          <w:b/>
          <w:sz w:val="22"/>
          <w:szCs w:val="22"/>
        </w:rPr>
        <w:t xml:space="preserve">Moon, N.W. </w:t>
      </w:r>
      <w:r w:rsidRPr="003157C4">
        <w:rPr>
          <w:sz w:val="22"/>
          <w:szCs w:val="22"/>
        </w:rPr>
        <w:t>“Evaluation and Assessment and Year 1 End-Of-Year Review.” USG STEM Initiative Friday Webinar Series. 13 November 2020.</w:t>
      </w:r>
    </w:p>
    <w:p w14:paraId="3254F43F" w14:textId="77777777" w:rsidR="002C37E7" w:rsidRPr="003157C4" w:rsidRDefault="002C37E7" w:rsidP="002C37E7">
      <w:pPr>
        <w:pStyle w:val="ListParagraph"/>
        <w:rPr>
          <w:sz w:val="22"/>
          <w:szCs w:val="22"/>
        </w:rPr>
      </w:pPr>
    </w:p>
    <w:p w14:paraId="4A5E8A17" w14:textId="77777777" w:rsidR="002C37E7" w:rsidRPr="003157C4" w:rsidRDefault="002C37E7" w:rsidP="00C12343">
      <w:pPr>
        <w:pStyle w:val="ListParagraph"/>
        <w:numPr>
          <w:ilvl w:val="0"/>
          <w:numId w:val="27"/>
        </w:numPr>
        <w:rPr>
          <w:sz w:val="22"/>
          <w:szCs w:val="22"/>
        </w:rPr>
      </w:pPr>
      <w:r w:rsidRPr="003157C4">
        <w:rPr>
          <w:b/>
          <w:sz w:val="22"/>
          <w:szCs w:val="22"/>
        </w:rPr>
        <w:t xml:space="preserve">Moon, N.W. </w:t>
      </w:r>
      <w:r w:rsidRPr="003157C4">
        <w:rPr>
          <w:sz w:val="22"/>
          <w:szCs w:val="22"/>
        </w:rPr>
        <w:t>“STEM IV Initiative: Year 2 Kickoff.” USG STEM Initiative, Fall 2020 Virtual STEM Summit. 28 August 2020.</w:t>
      </w:r>
    </w:p>
    <w:p w14:paraId="2A67285B" w14:textId="1171B764" w:rsidR="002C37E7" w:rsidRPr="003157C4" w:rsidRDefault="002C37E7" w:rsidP="002C37E7">
      <w:pPr>
        <w:pStyle w:val="ListParagraph"/>
        <w:rPr>
          <w:b/>
          <w:sz w:val="22"/>
          <w:szCs w:val="22"/>
        </w:rPr>
      </w:pPr>
    </w:p>
    <w:p w14:paraId="5E474874" w14:textId="77777777" w:rsidR="002C37E7" w:rsidRPr="003157C4" w:rsidRDefault="00632388" w:rsidP="00C12343">
      <w:pPr>
        <w:pStyle w:val="ListParagraph"/>
        <w:numPr>
          <w:ilvl w:val="0"/>
          <w:numId w:val="27"/>
        </w:numPr>
        <w:rPr>
          <w:sz w:val="22"/>
          <w:szCs w:val="22"/>
        </w:rPr>
      </w:pPr>
      <w:r w:rsidRPr="003157C4">
        <w:rPr>
          <w:b/>
          <w:sz w:val="22"/>
          <w:szCs w:val="22"/>
        </w:rPr>
        <w:t xml:space="preserve">Moon, </w:t>
      </w:r>
      <w:r w:rsidR="002C37E7" w:rsidRPr="003157C4">
        <w:rPr>
          <w:b/>
          <w:sz w:val="22"/>
          <w:szCs w:val="22"/>
        </w:rPr>
        <w:t>N.W.</w:t>
      </w:r>
      <w:r w:rsidR="002C37E7" w:rsidRPr="003157C4">
        <w:rPr>
          <w:sz w:val="22"/>
          <w:szCs w:val="22"/>
        </w:rPr>
        <w:t xml:space="preserve"> </w:t>
      </w:r>
      <w:r w:rsidRPr="003157C4">
        <w:rPr>
          <w:sz w:val="22"/>
          <w:szCs w:val="22"/>
        </w:rPr>
        <w:t>“STEM IV Initiative: Looking Ahead,” 2019 USG STEM Summit, Athens, GA, October 30, 2019.</w:t>
      </w:r>
    </w:p>
    <w:p w14:paraId="60AFDEB5" w14:textId="77777777" w:rsidR="002C37E7" w:rsidRPr="003157C4" w:rsidRDefault="002C37E7" w:rsidP="002C37E7">
      <w:pPr>
        <w:pStyle w:val="ListParagraph"/>
        <w:rPr>
          <w:sz w:val="22"/>
          <w:szCs w:val="22"/>
        </w:rPr>
      </w:pPr>
    </w:p>
    <w:p w14:paraId="064BF046" w14:textId="24068BD7" w:rsidR="002C37E7" w:rsidRPr="003157C4" w:rsidRDefault="00112672" w:rsidP="00C12343">
      <w:pPr>
        <w:pStyle w:val="ListParagraph"/>
        <w:numPr>
          <w:ilvl w:val="0"/>
          <w:numId w:val="27"/>
        </w:numPr>
        <w:rPr>
          <w:sz w:val="22"/>
          <w:szCs w:val="22"/>
        </w:rPr>
      </w:pPr>
      <w:r w:rsidRPr="003157C4">
        <w:rPr>
          <w:b/>
          <w:sz w:val="22"/>
          <w:szCs w:val="22"/>
        </w:rPr>
        <w:t xml:space="preserve">Moon, N.W. </w:t>
      </w:r>
      <w:r w:rsidR="00632388" w:rsidRPr="003157C4">
        <w:rPr>
          <w:sz w:val="22"/>
          <w:szCs w:val="22"/>
        </w:rPr>
        <w:t>“STEM III Initiative: Lessons Learned and Next Steps for the STEM Initiative,” 2019 USG STEM Summit, Athens, GA, October 29, 2019.</w:t>
      </w:r>
    </w:p>
    <w:p w14:paraId="118F28A7" w14:textId="77777777" w:rsidR="002C37E7" w:rsidRPr="003157C4" w:rsidRDefault="002C37E7" w:rsidP="002C37E7">
      <w:pPr>
        <w:pStyle w:val="ListParagraph"/>
        <w:rPr>
          <w:sz w:val="22"/>
          <w:szCs w:val="22"/>
        </w:rPr>
      </w:pPr>
    </w:p>
    <w:p w14:paraId="5F5C099E" w14:textId="79C9762C" w:rsidR="002C37E7" w:rsidRPr="003157C4" w:rsidRDefault="00632388" w:rsidP="00C12343">
      <w:pPr>
        <w:pStyle w:val="ListParagraph"/>
        <w:numPr>
          <w:ilvl w:val="0"/>
          <w:numId w:val="27"/>
        </w:numPr>
        <w:rPr>
          <w:sz w:val="22"/>
          <w:szCs w:val="22"/>
        </w:rPr>
      </w:pPr>
      <w:r w:rsidRPr="003157C4">
        <w:rPr>
          <w:sz w:val="22"/>
          <w:szCs w:val="22"/>
        </w:rPr>
        <w:t>Baker</w:t>
      </w:r>
      <w:r w:rsidR="00112672" w:rsidRPr="003157C4">
        <w:rPr>
          <w:sz w:val="22"/>
          <w:szCs w:val="22"/>
        </w:rPr>
        <w:t xml:space="preserve">, P.M.A. &amp; </w:t>
      </w:r>
      <w:r w:rsidRPr="003157C4">
        <w:rPr>
          <w:b/>
          <w:sz w:val="22"/>
          <w:szCs w:val="22"/>
        </w:rPr>
        <w:t>Moon,</w:t>
      </w:r>
      <w:r w:rsidR="00112672" w:rsidRPr="003157C4">
        <w:rPr>
          <w:b/>
          <w:sz w:val="22"/>
          <w:szCs w:val="22"/>
        </w:rPr>
        <w:t xml:space="preserve"> N.W.</w:t>
      </w:r>
      <w:r w:rsidRPr="003157C4">
        <w:rPr>
          <w:sz w:val="22"/>
          <w:szCs w:val="22"/>
        </w:rPr>
        <w:t xml:space="preserve"> “Accessibility and the Engaged Citizen,” 2019 Georgia Digital Government Summit, Atlanta, GA, September 23, 2019.</w:t>
      </w:r>
    </w:p>
    <w:p w14:paraId="347815D9" w14:textId="77777777" w:rsidR="002C37E7" w:rsidRPr="003157C4" w:rsidRDefault="002C37E7" w:rsidP="002C37E7">
      <w:pPr>
        <w:pStyle w:val="ListParagraph"/>
        <w:rPr>
          <w:sz w:val="22"/>
          <w:szCs w:val="22"/>
        </w:rPr>
      </w:pPr>
    </w:p>
    <w:p w14:paraId="7F1D2864"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&amp; Harris, F.H. “Contingent Employment of Individuals with Disabilities: Key Issues and Challenges.” Invited presentation at State of the Science Conference, Rehabilitation Research and Training Center on Employment Policy and Measurement (EPM-RRTC), Washington, DC, February 12, 2019.</w:t>
      </w:r>
    </w:p>
    <w:p w14:paraId="26A1D0F5" w14:textId="77777777" w:rsidR="002C37E7" w:rsidRPr="003157C4" w:rsidRDefault="002C37E7" w:rsidP="002C37E7">
      <w:pPr>
        <w:pStyle w:val="ListParagraph"/>
        <w:rPr>
          <w:sz w:val="22"/>
          <w:szCs w:val="22"/>
        </w:rPr>
      </w:pPr>
    </w:p>
    <w:p w14:paraId="4F0A3064"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“Accessibility and Inclusion in Postsecondary STEM Education.” Invited Presentation to Annual Meeting of Board on Science Education, National Academies. Washington, DC, June 6, 2017.</w:t>
      </w:r>
    </w:p>
    <w:p w14:paraId="1577D0DC" w14:textId="77777777" w:rsidR="002C37E7" w:rsidRPr="003157C4" w:rsidRDefault="002C37E7" w:rsidP="002C37E7">
      <w:pPr>
        <w:pStyle w:val="ListParagraph"/>
        <w:rPr>
          <w:sz w:val="22"/>
          <w:szCs w:val="22"/>
        </w:rPr>
      </w:pPr>
    </w:p>
    <w:p w14:paraId="7B28D204"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“Georgia’s Regional STEM Workforce Development Ecosystem.” Presentation to 2017 University System of Georgia (USG) STEM Summit, Macon, GA, May 18, 2017.</w:t>
      </w:r>
    </w:p>
    <w:p w14:paraId="5CBAE65C" w14:textId="77777777" w:rsidR="002C37E7" w:rsidRPr="003157C4" w:rsidRDefault="002C37E7" w:rsidP="002C37E7">
      <w:pPr>
        <w:pStyle w:val="ListParagraph"/>
        <w:rPr>
          <w:sz w:val="22"/>
          <w:szCs w:val="22"/>
        </w:rPr>
      </w:pPr>
    </w:p>
    <w:p w14:paraId="381E69C1" w14:textId="77777777" w:rsidR="002C37E7" w:rsidRPr="003157C4" w:rsidRDefault="00632388" w:rsidP="00C12343">
      <w:pPr>
        <w:pStyle w:val="ListParagraph"/>
        <w:numPr>
          <w:ilvl w:val="0"/>
          <w:numId w:val="27"/>
        </w:numPr>
        <w:rPr>
          <w:sz w:val="22"/>
          <w:szCs w:val="22"/>
        </w:rPr>
      </w:pPr>
      <w:r w:rsidRPr="003157C4">
        <w:rPr>
          <w:b/>
          <w:sz w:val="22"/>
          <w:szCs w:val="22"/>
        </w:rPr>
        <w:lastRenderedPageBreak/>
        <w:t>Moon, N.W.</w:t>
      </w:r>
      <w:r w:rsidRPr="003157C4">
        <w:rPr>
          <w:sz w:val="22"/>
          <w:szCs w:val="22"/>
        </w:rPr>
        <w:t xml:space="preserve"> “Looking Back: STEM Progress in Georgia to Date,” USG STEM Summit 2016, Macon, GA, August 8, 2016.</w:t>
      </w:r>
    </w:p>
    <w:p w14:paraId="07FA124B" w14:textId="77777777" w:rsidR="002C37E7" w:rsidRPr="003157C4" w:rsidRDefault="002C37E7" w:rsidP="002C37E7">
      <w:pPr>
        <w:pStyle w:val="ListParagraph"/>
        <w:rPr>
          <w:sz w:val="22"/>
          <w:szCs w:val="22"/>
        </w:rPr>
      </w:pPr>
    </w:p>
    <w:p w14:paraId="50BBFB00"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“The Georgia STEM Accessibility Alliance,” Rapid Talk for SMTI NSEC 2016 National Conference, Association of Public and Land Grant Universities (APLU), San Antonio, TX, June 8, 2016.</w:t>
      </w:r>
    </w:p>
    <w:p w14:paraId="0C664837" w14:textId="77777777" w:rsidR="002C37E7" w:rsidRPr="003157C4" w:rsidRDefault="002C37E7" w:rsidP="002C37E7">
      <w:pPr>
        <w:pStyle w:val="ListParagraph"/>
        <w:rPr>
          <w:sz w:val="22"/>
          <w:szCs w:val="22"/>
        </w:rPr>
      </w:pPr>
    </w:p>
    <w:p w14:paraId="5B879341"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“Improving STEM Education in Georgia’s Colleges and Universities,” Georgia Gwinnett College 2016 STEM Symposium, Stone Mountain, GA, May 3, 2016.</w:t>
      </w:r>
    </w:p>
    <w:p w14:paraId="66E598E0" w14:textId="77777777" w:rsidR="002C37E7" w:rsidRPr="003157C4" w:rsidRDefault="002C37E7" w:rsidP="002C37E7">
      <w:pPr>
        <w:pStyle w:val="ListParagraph"/>
        <w:rPr>
          <w:sz w:val="22"/>
          <w:szCs w:val="22"/>
        </w:rPr>
      </w:pPr>
    </w:p>
    <w:p w14:paraId="6584DA07" w14:textId="77777777" w:rsidR="002C37E7" w:rsidRPr="003157C4" w:rsidRDefault="00632388" w:rsidP="00C12343">
      <w:pPr>
        <w:pStyle w:val="ListParagraph"/>
        <w:numPr>
          <w:ilvl w:val="0"/>
          <w:numId w:val="27"/>
        </w:numPr>
        <w:rPr>
          <w:sz w:val="22"/>
          <w:szCs w:val="22"/>
        </w:rPr>
      </w:pPr>
      <w:r w:rsidRPr="003157C4">
        <w:rPr>
          <w:sz w:val="22"/>
          <w:szCs w:val="22"/>
        </w:rPr>
        <w:t xml:space="preserve">Cozzens, S. &amp; </w:t>
      </w:r>
      <w:r w:rsidRPr="003157C4">
        <w:rPr>
          <w:b/>
          <w:sz w:val="22"/>
          <w:szCs w:val="22"/>
        </w:rPr>
        <w:t>Moon, N.W.</w:t>
      </w:r>
      <w:r w:rsidRPr="003157C4">
        <w:rPr>
          <w:sz w:val="22"/>
          <w:szCs w:val="22"/>
        </w:rPr>
        <w:t xml:space="preserve"> “Improving Accessibility and Inclusion in STEM Graduate Education,” Invited Presentation for Council of Graduate Schools (CGS) Annual Meeting, Seattle, WA, December 4, 2015.</w:t>
      </w:r>
    </w:p>
    <w:p w14:paraId="616FE3BB" w14:textId="77777777" w:rsidR="002C37E7" w:rsidRPr="003157C4" w:rsidRDefault="002C37E7" w:rsidP="002C37E7">
      <w:pPr>
        <w:pStyle w:val="ListParagraph"/>
        <w:rPr>
          <w:sz w:val="22"/>
          <w:szCs w:val="22"/>
        </w:rPr>
      </w:pPr>
    </w:p>
    <w:p w14:paraId="3BC4C323"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“Catalyzing STEM Education,” STEM Institute on Teaching and Learning, University of Georgia, Athens, Georgia, March 28, 2015.</w:t>
      </w:r>
    </w:p>
    <w:p w14:paraId="74F3C9AF" w14:textId="77777777" w:rsidR="002C37E7" w:rsidRPr="003157C4" w:rsidRDefault="002C37E7" w:rsidP="002C37E7">
      <w:pPr>
        <w:pStyle w:val="ListParagraph"/>
        <w:rPr>
          <w:sz w:val="22"/>
          <w:szCs w:val="22"/>
        </w:rPr>
      </w:pPr>
    </w:p>
    <w:p w14:paraId="3F28A852" w14:textId="77777777" w:rsidR="002C37E7" w:rsidRPr="003157C4" w:rsidRDefault="00632388" w:rsidP="00C12343">
      <w:pPr>
        <w:pStyle w:val="ListParagraph"/>
        <w:numPr>
          <w:ilvl w:val="0"/>
          <w:numId w:val="27"/>
        </w:numPr>
        <w:rPr>
          <w:sz w:val="22"/>
          <w:szCs w:val="22"/>
        </w:rPr>
      </w:pPr>
      <w:r w:rsidRPr="003157C4">
        <w:rPr>
          <w:b/>
          <w:sz w:val="22"/>
          <w:szCs w:val="22"/>
        </w:rPr>
        <w:t xml:space="preserve">Moon, N.W. </w:t>
      </w:r>
      <w:r w:rsidRPr="003157C4">
        <w:rPr>
          <w:sz w:val="22"/>
          <w:szCs w:val="22"/>
        </w:rPr>
        <w:t>“Improving Success for All Students: Universal Design in STEM.” Invited Presentation to Harrisonburg City Schools, Harrisonburg, VA, August 7, 2014.</w:t>
      </w:r>
    </w:p>
    <w:p w14:paraId="78FE3588" w14:textId="77777777" w:rsidR="002C37E7" w:rsidRPr="003157C4" w:rsidRDefault="002C37E7" w:rsidP="002C37E7">
      <w:pPr>
        <w:pStyle w:val="ListParagraph"/>
        <w:rPr>
          <w:sz w:val="22"/>
          <w:szCs w:val="22"/>
        </w:rPr>
      </w:pPr>
    </w:p>
    <w:p w14:paraId="4B30FE8B"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Panel Respondent. APA-NSF Workshop on Women with Disabilities in STEM Education, Gallaudet University, Washington, DC, October 16, 2012.</w:t>
      </w:r>
    </w:p>
    <w:p w14:paraId="0098D554" w14:textId="77777777" w:rsidR="002C37E7" w:rsidRPr="003157C4" w:rsidRDefault="002C37E7" w:rsidP="002C37E7">
      <w:pPr>
        <w:pStyle w:val="ListParagraph"/>
        <w:rPr>
          <w:sz w:val="22"/>
          <w:szCs w:val="22"/>
        </w:rPr>
      </w:pPr>
    </w:p>
    <w:p w14:paraId="7B573903" w14:textId="77777777" w:rsidR="002C37E7"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“USG STEM Initiative: Overview and Lessons Learned.” Scholarship of STEM Teaching and Learning Conference at Georgia Southern University, Statesboro, GA, March 9, 2012.</w:t>
      </w:r>
    </w:p>
    <w:p w14:paraId="1B31A360" w14:textId="77777777" w:rsidR="002C37E7" w:rsidRPr="003157C4" w:rsidRDefault="002C37E7" w:rsidP="002C37E7">
      <w:pPr>
        <w:pStyle w:val="ListParagraph"/>
        <w:rPr>
          <w:sz w:val="22"/>
          <w:szCs w:val="22"/>
        </w:rPr>
      </w:pPr>
    </w:p>
    <w:p w14:paraId="6D41F881" w14:textId="77777777" w:rsidR="002C37E7" w:rsidRPr="003157C4" w:rsidRDefault="00632388" w:rsidP="00C12343">
      <w:pPr>
        <w:pStyle w:val="ListParagraph"/>
        <w:numPr>
          <w:ilvl w:val="0"/>
          <w:numId w:val="27"/>
        </w:numPr>
        <w:rPr>
          <w:sz w:val="22"/>
          <w:szCs w:val="22"/>
        </w:rPr>
      </w:pPr>
      <w:r w:rsidRPr="003157C4">
        <w:rPr>
          <w:sz w:val="22"/>
          <w:szCs w:val="22"/>
        </w:rPr>
        <w:t xml:space="preserve">Bridges, E., Feingold, L., Hill, E., Jenkins, P., Kaplan, D., </w:t>
      </w:r>
      <w:r w:rsidRPr="003157C4">
        <w:rPr>
          <w:b/>
          <w:sz w:val="22"/>
          <w:szCs w:val="22"/>
        </w:rPr>
        <w:t>Moon, N.W.</w:t>
      </w:r>
      <w:r w:rsidRPr="003157C4">
        <w:rPr>
          <w:sz w:val="22"/>
          <w:szCs w:val="22"/>
        </w:rPr>
        <w:t>, Peltz-Strauss, K., Tobias, J., &amp; Weaver, T. “Panel on Accessible Technology.” California State University, Northridge, Center on Disabilities’ 26th Annual International Technology and Persons with Disabilities Conference, San Diego, CA, March 16, 2011.</w:t>
      </w:r>
    </w:p>
    <w:p w14:paraId="116B6B94" w14:textId="77777777" w:rsidR="002C37E7" w:rsidRPr="003157C4" w:rsidRDefault="002C37E7" w:rsidP="002C37E7">
      <w:pPr>
        <w:pStyle w:val="ListParagraph"/>
        <w:rPr>
          <w:sz w:val="22"/>
          <w:szCs w:val="22"/>
        </w:rPr>
      </w:pPr>
    </w:p>
    <w:p w14:paraId="1A76DC08" w14:textId="666781BF" w:rsidR="002C37E7" w:rsidRPr="003157C4" w:rsidRDefault="00632388" w:rsidP="00C12343">
      <w:pPr>
        <w:pStyle w:val="ListParagraph"/>
        <w:numPr>
          <w:ilvl w:val="0"/>
          <w:numId w:val="27"/>
        </w:numPr>
        <w:rPr>
          <w:sz w:val="22"/>
          <w:szCs w:val="22"/>
        </w:rPr>
      </w:pPr>
      <w:r w:rsidRPr="003157C4">
        <w:rPr>
          <w:b/>
          <w:sz w:val="22"/>
          <w:szCs w:val="22"/>
        </w:rPr>
        <w:t>Moon, N.</w:t>
      </w:r>
      <w:r w:rsidR="00112672" w:rsidRPr="003157C4">
        <w:rPr>
          <w:b/>
          <w:sz w:val="22"/>
          <w:szCs w:val="22"/>
        </w:rPr>
        <w:t>W.</w:t>
      </w:r>
      <w:r w:rsidRPr="003157C4">
        <w:rPr>
          <w:b/>
          <w:sz w:val="22"/>
          <w:szCs w:val="22"/>
        </w:rPr>
        <w:t xml:space="preserve"> </w:t>
      </w:r>
      <w:r w:rsidRPr="003157C4">
        <w:rPr>
          <w:sz w:val="22"/>
          <w:szCs w:val="22"/>
        </w:rPr>
        <w:t>“The Next Generation Workforce Meets ‘Now Generation’ Employers.” 2010 Georgia Digital Government Summit, Atlanta, Georgia, October 1, 2010.</w:t>
      </w:r>
    </w:p>
    <w:p w14:paraId="303D9C70" w14:textId="77777777" w:rsidR="002C37E7" w:rsidRPr="003157C4" w:rsidRDefault="002C37E7" w:rsidP="002C37E7">
      <w:pPr>
        <w:pStyle w:val="ListParagraph"/>
        <w:rPr>
          <w:sz w:val="22"/>
          <w:szCs w:val="22"/>
        </w:rPr>
      </w:pPr>
    </w:p>
    <w:p w14:paraId="27B24D5C" w14:textId="77777777" w:rsidR="002C37E7" w:rsidRPr="003157C4" w:rsidRDefault="00632388" w:rsidP="00C12343">
      <w:pPr>
        <w:pStyle w:val="ListParagraph"/>
        <w:numPr>
          <w:ilvl w:val="0"/>
          <w:numId w:val="27"/>
        </w:numPr>
        <w:rPr>
          <w:sz w:val="22"/>
          <w:szCs w:val="22"/>
        </w:rPr>
      </w:pPr>
      <w:r w:rsidRPr="003157C4">
        <w:rPr>
          <w:b/>
          <w:sz w:val="22"/>
          <w:szCs w:val="22"/>
        </w:rPr>
        <w:t>Moon, N.W. “‘</w:t>
      </w:r>
      <w:r w:rsidRPr="003157C4">
        <w:rPr>
          <w:sz w:val="22"/>
          <w:szCs w:val="22"/>
        </w:rPr>
        <w:t>Vim, Vigor, and Vitality’: A History of Ritalin b</w:t>
      </w:r>
      <w:r w:rsidR="00B249A1" w:rsidRPr="003157C4">
        <w:rPr>
          <w:sz w:val="22"/>
          <w:szCs w:val="22"/>
        </w:rPr>
        <w:t xml:space="preserve">efore the Hyperkinetic Child.” </w:t>
      </w:r>
      <w:r w:rsidRPr="003157C4">
        <w:rPr>
          <w:sz w:val="22"/>
          <w:szCs w:val="22"/>
        </w:rPr>
        <w:t>Invited presentation to the Department for the Soci</w:t>
      </w:r>
      <w:r w:rsidR="00B249A1" w:rsidRPr="003157C4">
        <w:rPr>
          <w:sz w:val="22"/>
          <w:szCs w:val="22"/>
        </w:rPr>
        <w:t xml:space="preserve">al Studies of Medicine, McGill </w:t>
      </w:r>
      <w:r w:rsidRPr="003157C4">
        <w:rPr>
          <w:sz w:val="22"/>
          <w:szCs w:val="22"/>
        </w:rPr>
        <w:t>University, Montreal, QC, November 5, 2004.</w:t>
      </w:r>
    </w:p>
    <w:p w14:paraId="36B26FE9" w14:textId="77777777" w:rsidR="002C37E7" w:rsidRPr="003157C4" w:rsidRDefault="002C37E7" w:rsidP="002C37E7">
      <w:pPr>
        <w:pStyle w:val="ListParagraph"/>
        <w:rPr>
          <w:sz w:val="22"/>
          <w:szCs w:val="22"/>
        </w:rPr>
      </w:pPr>
    </w:p>
    <w:p w14:paraId="54330413" w14:textId="41B1CAC3" w:rsidR="00B147E6" w:rsidRPr="003157C4" w:rsidRDefault="00632388" w:rsidP="00C12343">
      <w:pPr>
        <w:pStyle w:val="ListParagraph"/>
        <w:numPr>
          <w:ilvl w:val="0"/>
          <w:numId w:val="27"/>
        </w:numPr>
        <w:rPr>
          <w:sz w:val="22"/>
          <w:szCs w:val="22"/>
        </w:rPr>
      </w:pPr>
      <w:r w:rsidRPr="003157C4">
        <w:rPr>
          <w:b/>
          <w:sz w:val="22"/>
          <w:szCs w:val="22"/>
        </w:rPr>
        <w:t>Moon, N.W.</w:t>
      </w:r>
      <w:r w:rsidRPr="003157C4">
        <w:rPr>
          <w:sz w:val="22"/>
          <w:szCs w:val="22"/>
        </w:rPr>
        <w:t xml:space="preserve"> “The Life and Work of Samuel Buffington: Early Citizen of Milledgeville, Georgia.” Invited presentation to the Annual Meeting of the Milledgeville Historical Society, Milledgeville, GA, April 2001.</w:t>
      </w:r>
    </w:p>
    <w:p w14:paraId="44302C96" w14:textId="77777777" w:rsidR="00C7040B" w:rsidRPr="003157C4" w:rsidRDefault="00C7040B" w:rsidP="00B147E6">
      <w:pPr>
        <w:tabs>
          <w:tab w:val="left" w:pos="360"/>
          <w:tab w:val="left" w:pos="720"/>
          <w:tab w:val="left" w:pos="1080"/>
          <w:tab w:val="left" w:pos="1440"/>
        </w:tabs>
        <w:rPr>
          <w:sz w:val="22"/>
          <w:szCs w:val="22"/>
        </w:rPr>
      </w:pPr>
    </w:p>
    <w:p w14:paraId="072B4E9D" w14:textId="55D623A5" w:rsidR="00C7040B" w:rsidRPr="003157C4" w:rsidRDefault="00C7040B" w:rsidP="00C12343">
      <w:pPr>
        <w:pStyle w:val="Heading3"/>
        <w:numPr>
          <w:ilvl w:val="0"/>
          <w:numId w:val="4"/>
        </w:numPr>
        <w:rPr>
          <w:szCs w:val="22"/>
          <w:u w:val="single"/>
        </w:rPr>
      </w:pPr>
      <w:r w:rsidRPr="003157C4">
        <w:rPr>
          <w:szCs w:val="22"/>
          <w:u w:val="single"/>
        </w:rPr>
        <w:t>Conference Presentations with Proceedings (refereed)</w:t>
      </w:r>
    </w:p>
    <w:p w14:paraId="23738187" w14:textId="77777777" w:rsidR="00B249A1" w:rsidRPr="003157C4" w:rsidRDefault="00B249A1" w:rsidP="00B249A1">
      <w:pPr>
        <w:pStyle w:val="ListParagraph"/>
        <w:rPr>
          <w:sz w:val="22"/>
          <w:szCs w:val="22"/>
        </w:rPr>
      </w:pPr>
    </w:p>
    <w:p w14:paraId="213CDD21" w14:textId="77777777" w:rsidR="00417DA0" w:rsidRPr="003157C4" w:rsidRDefault="005E5053" w:rsidP="00417DA0">
      <w:pPr>
        <w:tabs>
          <w:tab w:val="left" w:pos="360"/>
          <w:tab w:val="left" w:pos="720"/>
          <w:tab w:val="left" w:pos="1080"/>
          <w:tab w:val="left" w:pos="1440"/>
        </w:tabs>
        <w:rPr>
          <w:sz w:val="22"/>
          <w:szCs w:val="22"/>
        </w:rPr>
      </w:pPr>
      <w:r w:rsidRPr="003157C4">
        <w:rPr>
          <w:i/>
          <w:sz w:val="22"/>
          <w:szCs w:val="22"/>
        </w:rPr>
        <w:tab/>
      </w:r>
      <w:r w:rsidR="00417DA0" w:rsidRPr="003157C4">
        <w:rPr>
          <w:i/>
          <w:sz w:val="22"/>
          <w:szCs w:val="22"/>
        </w:rPr>
        <w:t>Disability, Accessibility, and Technology</w:t>
      </w:r>
    </w:p>
    <w:p w14:paraId="36FC0099" w14:textId="77777777" w:rsidR="00417DA0" w:rsidRPr="003157C4" w:rsidRDefault="00417DA0" w:rsidP="00417DA0">
      <w:pPr>
        <w:tabs>
          <w:tab w:val="left" w:pos="360"/>
          <w:tab w:val="left" w:pos="720"/>
          <w:tab w:val="left" w:pos="1080"/>
          <w:tab w:val="left" w:pos="1440"/>
        </w:tabs>
        <w:rPr>
          <w:sz w:val="22"/>
          <w:szCs w:val="22"/>
        </w:rPr>
      </w:pPr>
    </w:p>
    <w:p w14:paraId="17CE9C65" w14:textId="41E09995" w:rsidR="00BB3622" w:rsidRPr="00BB3622" w:rsidRDefault="00BB3622" w:rsidP="00BB3622">
      <w:pPr>
        <w:pStyle w:val="ListParagraph"/>
        <w:numPr>
          <w:ilvl w:val="0"/>
          <w:numId w:val="12"/>
        </w:numPr>
        <w:rPr>
          <w:sz w:val="22"/>
          <w:szCs w:val="22"/>
        </w:rPr>
      </w:pPr>
      <w:r w:rsidRPr="00BB3622">
        <w:rPr>
          <w:sz w:val="22"/>
          <w:szCs w:val="22"/>
        </w:rPr>
        <w:t xml:space="preserve">Harris, F.H., Griffiths, P.C., LaForce, M.S., Linden, M.A., </w:t>
      </w:r>
      <w:r w:rsidRPr="00BB3622">
        <w:rPr>
          <w:b/>
          <w:bCs/>
          <w:sz w:val="22"/>
          <w:szCs w:val="22"/>
        </w:rPr>
        <w:t>Moon, N.W.</w:t>
      </w:r>
      <w:r>
        <w:rPr>
          <w:b/>
          <w:bCs/>
          <w:sz w:val="22"/>
          <w:szCs w:val="22"/>
        </w:rPr>
        <w:t xml:space="preserve"> </w:t>
      </w:r>
      <w:r>
        <w:rPr>
          <w:sz w:val="22"/>
          <w:szCs w:val="22"/>
        </w:rPr>
        <w:t>(2022).</w:t>
      </w:r>
      <w:r w:rsidRPr="00BB3622">
        <w:rPr>
          <w:sz w:val="22"/>
          <w:szCs w:val="22"/>
        </w:rPr>
        <w:t xml:space="preserve"> “Development of the Contingent Employment Participation Survey (CEPS), Proceedings of the 43 Rehabilitation Engineering and Assistive Technology Society of North America (RESNA) Conference (Virtual), July 13 – 15, 2022.  </w:t>
      </w:r>
    </w:p>
    <w:p w14:paraId="4EACEE96" w14:textId="77777777" w:rsidR="00BB3622" w:rsidRPr="00BB3622" w:rsidRDefault="00BB3622" w:rsidP="00BB3622">
      <w:pPr>
        <w:pStyle w:val="ListParagraph"/>
        <w:rPr>
          <w:sz w:val="22"/>
          <w:szCs w:val="22"/>
        </w:rPr>
      </w:pPr>
    </w:p>
    <w:p w14:paraId="7CAFBD9A" w14:textId="034023E0" w:rsidR="00966D14" w:rsidRDefault="00966D14" w:rsidP="00C12343">
      <w:pPr>
        <w:pStyle w:val="ListParagraph"/>
        <w:numPr>
          <w:ilvl w:val="0"/>
          <w:numId w:val="12"/>
        </w:numPr>
        <w:rPr>
          <w:sz w:val="22"/>
          <w:szCs w:val="22"/>
        </w:rPr>
      </w:pPr>
      <w:r w:rsidRPr="003157C4">
        <w:rPr>
          <w:b/>
          <w:sz w:val="22"/>
          <w:szCs w:val="22"/>
        </w:rPr>
        <w:t>Moon, N.W.</w:t>
      </w:r>
      <w:r w:rsidRPr="003157C4">
        <w:rPr>
          <w:sz w:val="22"/>
          <w:szCs w:val="22"/>
        </w:rPr>
        <w:t>, Harris, F.H., Linden, M.A., and LaForce, S. (2021). “The Role of Assistive &amp; Mainstream Technologies in Contingent Employment. Proceedings of the 2021 Annual RESNA Conference. Toronto, Canada, July 5 – 7, 2021.</w:t>
      </w:r>
    </w:p>
    <w:p w14:paraId="087ECD3A" w14:textId="1AF80922" w:rsidR="00BA15C5" w:rsidRDefault="00BA15C5" w:rsidP="00BA15C5">
      <w:pPr>
        <w:rPr>
          <w:sz w:val="22"/>
          <w:szCs w:val="22"/>
        </w:rPr>
      </w:pPr>
    </w:p>
    <w:p w14:paraId="38831E17" w14:textId="1D270D7A" w:rsidR="00BA15C5" w:rsidRPr="00BA15C5" w:rsidRDefault="00BA15C5" w:rsidP="00BA15C5">
      <w:pPr>
        <w:pStyle w:val="ListParagraph"/>
        <w:numPr>
          <w:ilvl w:val="0"/>
          <w:numId w:val="12"/>
        </w:numPr>
        <w:rPr>
          <w:sz w:val="22"/>
          <w:szCs w:val="22"/>
        </w:rPr>
      </w:pPr>
      <w:r w:rsidRPr="00BA15C5">
        <w:rPr>
          <w:b/>
          <w:sz w:val="22"/>
          <w:szCs w:val="22"/>
        </w:rPr>
        <w:t>Moon, N.W.</w:t>
      </w:r>
      <w:r w:rsidRPr="00BA15C5">
        <w:rPr>
          <w:sz w:val="22"/>
          <w:szCs w:val="22"/>
        </w:rPr>
        <w:t>, Griffiths, P. C., LaForce, S., &amp; Baker, P. M. A.</w:t>
      </w:r>
      <w:r>
        <w:rPr>
          <w:sz w:val="22"/>
          <w:szCs w:val="22"/>
        </w:rPr>
        <w:t xml:space="preserve"> (2021).</w:t>
      </w:r>
      <w:r w:rsidRPr="00BA15C5">
        <w:rPr>
          <w:sz w:val="22"/>
          <w:szCs w:val="22"/>
        </w:rPr>
        <w:t xml:space="preserve"> </w:t>
      </w:r>
      <w:r>
        <w:rPr>
          <w:sz w:val="22"/>
          <w:szCs w:val="22"/>
        </w:rPr>
        <w:t>“</w:t>
      </w:r>
      <w:r w:rsidRPr="00BA15C5">
        <w:rPr>
          <w:sz w:val="22"/>
          <w:szCs w:val="22"/>
        </w:rPr>
        <w:t>Next Generation Wireless Device Adoption and Use among Individuals with Disabilities: Findings from a National Survey of User Needs, 2019-2020.</w:t>
      </w:r>
      <w:r>
        <w:rPr>
          <w:sz w:val="22"/>
          <w:szCs w:val="22"/>
        </w:rPr>
        <w:t>”</w:t>
      </w:r>
      <w:r w:rsidRPr="00BA15C5">
        <w:rPr>
          <w:sz w:val="22"/>
          <w:szCs w:val="22"/>
        </w:rPr>
        <w:t xml:space="preserve"> Rehabilitation Engineering Research Center on Wireless Inclusive Technologies (Wireless RERC) State of the Technology Conference Proceedings.</w:t>
      </w:r>
    </w:p>
    <w:p w14:paraId="7D09BCD8" w14:textId="77777777" w:rsidR="00966D14" w:rsidRPr="003157C4" w:rsidRDefault="00966D14" w:rsidP="00417DA0">
      <w:pPr>
        <w:tabs>
          <w:tab w:val="left" w:pos="360"/>
          <w:tab w:val="left" w:pos="720"/>
          <w:tab w:val="left" w:pos="1080"/>
          <w:tab w:val="left" w:pos="1440"/>
        </w:tabs>
        <w:rPr>
          <w:sz w:val="22"/>
          <w:szCs w:val="22"/>
        </w:rPr>
      </w:pPr>
    </w:p>
    <w:p w14:paraId="799EAD11"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Linden, M.A., Harris, F.H., </w:t>
      </w:r>
      <w:r w:rsidRPr="003157C4">
        <w:rPr>
          <w:b/>
          <w:sz w:val="22"/>
          <w:szCs w:val="22"/>
        </w:rPr>
        <w:t>Moon, N.W</w:t>
      </w:r>
      <w:r w:rsidRPr="003157C4">
        <w:rPr>
          <w:sz w:val="22"/>
          <w:szCs w:val="22"/>
        </w:rPr>
        <w:t>., LaForce, S., ““Technology Use by Workers with Disabilities in the Gig Economy,” The 13th International Convention on Rehabilitation Engineering and Assistive Technology (i-CREATe-2019), Canberra, Australia, August 28, 2019.</w:t>
      </w:r>
    </w:p>
    <w:p w14:paraId="57625617" w14:textId="77777777" w:rsidR="00417DA0" w:rsidRPr="003157C4" w:rsidRDefault="00417DA0" w:rsidP="00417DA0">
      <w:pPr>
        <w:tabs>
          <w:tab w:val="left" w:pos="360"/>
          <w:tab w:val="left" w:pos="720"/>
          <w:tab w:val="left" w:pos="1080"/>
          <w:tab w:val="left" w:pos="1440"/>
        </w:tabs>
        <w:ind w:left="720"/>
        <w:rPr>
          <w:sz w:val="22"/>
          <w:szCs w:val="22"/>
        </w:rPr>
      </w:pPr>
    </w:p>
    <w:p w14:paraId="728DA65D" w14:textId="6686A3D8"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Mahajan, H.P., Milchus, K., Harris, F., Linden, M., </w:t>
      </w:r>
      <w:r w:rsidRPr="003157C4">
        <w:rPr>
          <w:b/>
          <w:sz w:val="22"/>
          <w:szCs w:val="22"/>
        </w:rPr>
        <w:t>Moon, N.</w:t>
      </w:r>
      <w:r w:rsidR="00112672" w:rsidRPr="003157C4">
        <w:rPr>
          <w:b/>
          <w:sz w:val="22"/>
          <w:szCs w:val="22"/>
        </w:rPr>
        <w:t>W.</w:t>
      </w:r>
      <w:r w:rsidRPr="003157C4">
        <w:rPr>
          <w:sz w:val="22"/>
          <w:szCs w:val="22"/>
        </w:rPr>
        <w:t>, and Sanford, J.A. (2019). “Do coworker interactions influence workplace participation of people with disabilities?” Proceedings of the 2019 Annual RESNA Conference. Toronto, Canada, June 24 – 28, 2019.</w:t>
      </w:r>
    </w:p>
    <w:p w14:paraId="3F344136" w14:textId="77777777" w:rsidR="00417DA0" w:rsidRPr="003157C4" w:rsidRDefault="00417DA0" w:rsidP="00417DA0">
      <w:pPr>
        <w:tabs>
          <w:tab w:val="left" w:pos="360"/>
          <w:tab w:val="left" w:pos="720"/>
          <w:tab w:val="left" w:pos="1080"/>
          <w:tab w:val="left" w:pos="1440"/>
        </w:tabs>
        <w:ind w:left="720"/>
        <w:rPr>
          <w:sz w:val="22"/>
          <w:szCs w:val="22"/>
        </w:rPr>
      </w:pPr>
    </w:p>
    <w:p w14:paraId="52B67F2C"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“Use of ‘Smart Home’ Technologies by Individuals with Disabilities: Findings from Qualitative Research,” 2019 M-Enabling Summit, Washington, DC, June 17, 2019.</w:t>
      </w:r>
    </w:p>
    <w:p w14:paraId="3E398A8F" w14:textId="77777777" w:rsidR="00417DA0" w:rsidRPr="003157C4" w:rsidRDefault="00417DA0" w:rsidP="00417DA0">
      <w:pPr>
        <w:tabs>
          <w:tab w:val="left" w:pos="360"/>
          <w:tab w:val="left" w:pos="720"/>
          <w:tab w:val="left" w:pos="1080"/>
          <w:tab w:val="left" w:pos="1440"/>
        </w:tabs>
        <w:ind w:left="720"/>
        <w:rPr>
          <w:sz w:val="22"/>
          <w:szCs w:val="22"/>
        </w:rPr>
      </w:pPr>
    </w:p>
    <w:p w14:paraId="4085660B"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Todd, R.L., </w:t>
      </w:r>
      <w:r w:rsidRPr="003157C4">
        <w:rPr>
          <w:b/>
          <w:sz w:val="22"/>
          <w:szCs w:val="22"/>
        </w:rPr>
        <w:t>Moon N.W.</w:t>
      </w:r>
      <w:r w:rsidRPr="003157C4">
        <w:rPr>
          <w:sz w:val="22"/>
          <w:szCs w:val="22"/>
        </w:rPr>
        <w:t>, and Linden, M.A. Virtual Mentoring for STEM students: Accessibility, Promises, and Pitfalls. 33rd Annual Pacific Rim International Conference on Disability and Diversity, Honolulu, HI, October 9, 2017.</w:t>
      </w:r>
    </w:p>
    <w:p w14:paraId="58A88285" w14:textId="77777777" w:rsidR="00417DA0" w:rsidRPr="003157C4" w:rsidRDefault="00417DA0" w:rsidP="00417DA0">
      <w:pPr>
        <w:tabs>
          <w:tab w:val="left" w:pos="360"/>
          <w:tab w:val="left" w:pos="720"/>
          <w:tab w:val="left" w:pos="1080"/>
          <w:tab w:val="left" w:pos="1440"/>
        </w:tabs>
        <w:ind w:left="720"/>
        <w:rPr>
          <w:sz w:val="22"/>
          <w:szCs w:val="22"/>
        </w:rPr>
      </w:pPr>
    </w:p>
    <w:p w14:paraId="53A40FF1"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“Second Life for Mentoring on Students with Disabilities: Findings from Qualitative Research,” 2016 Accessing Higher Ground Conference, Westminster, CO, November 18, 2016.</w:t>
      </w:r>
    </w:p>
    <w:p w14:paraId="58047268" w14:textId="77777777" w:rsidR="00417DA0" w:rsidRPr="003157C4" w:rsidRDefault="00417DA0" w:rsidP="00417DA0">
      <w:pPr>
        <w:tabs>
          <w:tab w:val="left" w:pos="360"/>
          <w:tab w:val="left" w:pos="720"/>
          <w:tab w:val="left" w:pos="1080"/>
          <w:tab w:val="left" w:pos="1440"/>
        </w:tabs>
        <w:ind w:left="720"/>
        <w:rPr>
          <w:sz w:val="22"/>
          <w:szCs w:val="22"/>
        </w:rPr>
      </w:pPr>
    </w:p>
    <w:p w14:paraId="3DA5E22A"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“Considerations for the Evaluation of Large-Scale, State Level STEM Initiatives,” SMTI NSEC 2016 National Conference, San Antonio, TX, June 8, 2016.</w:t>
      </w:r>
    </w:p>
    <w:p w14:paraId="1FE22BB1" w14:textId="77777777" w:rsidR="00417DA0" w:rsidRPr="003157C4" w:rsidRDefault="00417DA0" w:rsidP="00417DA0">
      <w:pPr>
        <w:tabs>
          <w:tab w:val="left" w:pos="360"/>
          <w:tab w:val="left" w:pos="720"/>
          <w:tab w:val="left" w:pos="1080"/>
          <w:tab w:val="left" w:pos="1440"/>
        </w:tabs>
        <w:ind w:left="720"/>
        <w:rPr>
          <w:sz w:val="22"/>
          <w:szCs w:val="22"/>
        </w:rPr>
      </w:pPr>
    </w:p>
    <w:p w14:paraId="42B2F540"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“Virtual Worlds for Supporting STEM Education and Workforce Development,” 31st Annual International Technology and Persons with Disabilities Conference (2016 CSUN Conference), San Diego, CA, March 25, 2016.</w:t>
      </w:r>
    </w:p>
    <w:p w14:paraId="66776AD2" w14:textId="77777777" w:rsidR="00417DA0" w:rsidRPr="003157C4" w:rsidRDefault="00417DA0" w:rsidP="00417DA0">
      <w:pPr>
        <w:tabs>
          <w:tab w:val="left" w:pos="360"/>
          <w:tab w:val="left" w:pos="720"/>
          <w:tab w:val="left" w:pos="1080"/>
          <w:tab w:val="left" w:pos="1440"/>
        </w:tabs>
        <w:rPr>
          <w:sz w:val="22"/>
          <w:szCs w:val="22"/>
        </w:rPr>
      </w:pPr>
    </w:p>
    <w:p w14:paraId="0E49DA93"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&amp; Langston, C. “Connect, Learn, </w:t>
      </w:r>
      <w:proofErr w:type="spellStart"/>
      <w:r w:rsidRPr="003157C4">
        <w:rPr>
          <w:sz w:val="22"/>
          <w:szCs w:val="22"/>
        </w:rPr>
        <w:t>BreakThru</w:t>
      </w:r>
      <w:proofErr w:type="spellEnd"/>
      <w:r w:rsidRPr="003157C4">
        <w:rPr>
          <w:sz w:val="22"/>
          <w:szCs w:val="22"/>
        </w:rPr>
        <w:t>: Summative Findings from 5 Years of Electronic Mentoring in STEM Education,” Accessing Higher Ground Conference, Westminster, CO, November 18, 2015.</w:t>
      </w:r>
    </w:p>
    <w:p w14:paraId="4252FC8A" w14:textId="77777777" w:rsidR="00417DA0" w:rsidRPr="003157C4" w:rsidRDefault="00417DA0" w:rsidP="00417DA0">
      <w:pPr>
        <w:tabs>
          <w:tab w:val="left" w:pos="360"/>
          <w:tab w:val="left" w:pos="720"/>
          <w:tab w:val="left" w:pos="1080"/>
          <w:tab w:val="left" w:pos="1440"/>
        </w:tabs>
        <w:ind w:left="720"/>
        <w:rPr>
          <w:sz w:val="22"/>
          <w:szCs w:val="22"/>
        </w:rPr>
      </w:pPr>
    </w:p>
    <w:p w14:paraId="04AF0A63"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Todd, R.L. &amp; Langston, C. “Determining the Efficacy of Communications Technologies and Practices to Broaden Participation in Education: Insights from a Theory of Change,” Human-Computer Interaction (HCI) International Conference, Los Angeles, CA, August 5, 2015.</w:t>
      </w:r>
    </w:p>
    <w:p w14:paraId="4A2E19AF" w14:textId="77777777" w:rsidR="00417DA0" w:rsidRPr="003157C4" w:rsidRDefault="00417DA0" w:rsidP="00417DA0">
      <w:pPr>
        <w:tabs>
          <w:tab w:val="left" w:pos="360"/>
          <w:tab w:val="left" w:pos="720"/>
          <w:tab w:val="left" w:pos="1080"/>
          <w:tab w:val="left" w:pos="1440"/>
        </w:tabs>
        <w:ind w:left="720"/>
        <w:rPr>
          <w:sz w:val="22"/>
          <w:szCs w:val="22"/>
        </w:rPr>
      </w:pPr>
    </w:p>
    <w:p w14:paraId="659C1E5F"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lastRenderedPageBreak/>
        <w:t xml:space="preserve">Langston, C., </w:t>
      </w:r>
      <w:r w:rsidRPr="003157C4">
        <w:rPr>
          <w:b/>
          <w:sz w:val="22"/>
          <w:szCs w:val="22"/>
        </w:rPr>
        <w:t>Moon, N.W.</w:t>
      </w:r>
      <w:r w:rsidRPr="003157C4">
        <w:rPr>
          <w:sz w:val="22"/>
          <w:szCs w:val="22"/>
        </w:rPr>
        <w:t xml:space="preserve"> &amp; Todd, R.L. “Leveraging Virtual Worlds for Electronic Mentoring,” Human-Computer Interaction (HCI) International Conference, Los Angeles, CA, August 5, 2015.</w:t>
      </w:r>
    </w:p>
    <w:p w14:paraId="31460D83" w14:textId="77777777" w:rsidR="00417DA0" w:rsidRPr="003157C4" w:rsidRDefault="00417DA0" w:rsidP="00417DA0">
      <w:pPr>
        <w:ind w:left="720"/>
        <w:rPr>
          <w:sz w:val="22"/>
          <w:szCs w:val="22"/>
        </w:rPr>
      </w:pPr>
    </w:p>
    <w:p w14:paraId="67811CC0"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Biesinger, K. &amp; </w:t>
      </w:r>
      <w:proofErr w:type="spellStart"/>
      <w:r w:rsidRPr="003157C4">
        <w:rPr>
          <w:sz w:val="22"/>
          <w:szCs w:val="22"/>
        </w:rPr>
        <w:t>Kutal</w:t>
      </w:r>
      <w:proofErr w:type="spellEnd"/>
      <w:r w:rsidRPr="003157C4">
        <w:rPr>
          <w:sz w:val="22"/>
          <w:szCs w:val="22"/>
        </w:rPr>
        <w:t>, C. “USG MATH 1113 Emporium: Insights from an Online Precalculus Course,” 4th Annual Georgia Scholarship of STEM Teaching and Learning Conference, Georgia Southern University, Statesboro, Georgia, March 6, 2015.</w:t>
      </w:r>
    </w:p>
    <w:p w14:paraId="5F38DA80" w14:textId="77777777" w:rsidR="00417DA0" w:rsidRPr="003157C4" w:rsidRDefault="00417DA0" w:rsidP="00417DA0">
      <w:pPr>
        <w:tabs>
          <w:tab w:val="left" w:pos="360"/>
          <w:tab w:val="left" w:pos="720"/>
          <w:tab w:val="left" w:pos="1080"/>
          <w:tab w:val="left" w:pos="1440"/>
        </w:tabs>
        <w:rPr>
          <w:i/>
          <w:sz w:val="22"/>
          <w:szCs w:val="22"/>
        </w:rPr>
      </w:pPr>
    </w:p>
    <w:p w14:paraId="232337CB"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Langston, C. &amp; </w:t>
      </w:r>
      <w:r w:rsidRPr="003157C4">
        <w:rPr>
          <w:b/>
          <w:sz w:val="22"/>
          <w:szCs w:val="22"/>
        </w:rPr>
        <w:t>Moon, N.W.</w:t>
      </w:r>
      <w:r w:rsidRPr="003157C4">
        <w:rPr>
          <w:sz w:val="22"/>
          <w:szCs w:val="22"/>
        </w:rPr>
        <w:t xml:space="preserve"> “Electronic Mentoring Recruitment, Retention and Success in </w:t>
      </w:r>
      <w:proofErr w:type="spellStart"/>
      <w:r w:rsidRPr="003157C4">
        <w:rPr>
          <w:sz w:val="22"/>
          <w:szCs w:val="22"/>
        </w:rPr>
        <w:t>BreakThru</w:t>
      </w:r>
      <w:proofErr w:type="spellEnd"/>
      <w:r w:rsidRPr="003157C4">
        <w:rPr>
          <w:sz w:val="22"/>
          <w:szCs w:val="22"/>
        </w:rPr>
        <w:t>.” Accessing Higher Ground Conference. Westminster, Colorado, November 21, 2014.</w:t>
      </w:r>
    </w:p>
    <w:p w14:paraId="192031AD" w14:textId="77777777" w:rsidR="00417DA0" w:rsidRPr="003157C4" w:rsidRDefault="00417DA0" w:rsidP="00417DA0">
      <w:pPr>
        <w:tabs>
          <w:tab w:val="left" w:pos="360"/>
          <w:tab w:val="left" w:pos="720"/>
          <w:tab w:val="left" w:pos="1080"/>
          <w:tab w:val="left" w:pos="1440"/>
        </w:tabs>
        <w:rPr>
          <w:i/>
          <w:sz w:val="22"/>
          <w:szCs w:val="22"/>
        </w:rPr>
      </w:pPr>
    </w:p>
    <w:p w14:paraId="031E85E7"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“Digital Inclusion and Employment Opportunities for Americans with Disabilities: Findings from a Policy Delphi Study.” RESNA 2012 Conference, Baltimore, MD, July 1, 2012.</w:t>
      </w:r>
    </w:p>
    <w:p w14:paraId="4503B068" w14:textId="77777777" w:rsidR="00417DA0" w:rsidRPr="003157C4" w:rsidRDefault="00417DA0" w:rsidP="00417DA0">
      <w:pPr>
        <w:tabs>
          <w:tab w:val="left" w:pos="360"/>
          <w:tab w:val="left" w:pos="720"/>
          <w:tab w:val="left" w:pos="1080"/>
          <w:tab w:val="left" w:pos="1440"/>
        </w:tabs>
        <w:ind w:left="720"/>
        <w:rPr>
          <w:sz w:val="22"/>
          <w:szCs w:val="22"/>
        </w:rPr>
      </w:pPr>
    </w:p>
    <w:p w14:paraId="3993562F"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Baker, P.M.A., </w:t>
      </w:r>
      <w:r w:rsidRPr="003157C4">
        <w:rPr>
          <w:b/>
          <w:sz w:val="22"/>
          <w:szCs w:val="22"/>
        </w:rPr>
        <w:t>Moon, N.W.</w:t>
      </w:r>
      <w:r w:rsidRPr="003157C4">
        <w:rPr>
          <w:sz w:val="22"/>
          <w:szCs w:val="22"/>
        </w:rPr>
        <w:t>, &amp; White, J. “Digital Technologies and the Employment of Americans with Disabilities: Findings from a Focus Group Study.” NARRTC Annual Conference, Alexandria, VA, April 26, 2012.</w:t>
      </w:r>
    </w:p>
    <w:p w14:paraId="645E0FBB" w14:textId="77777777" w:rsidR="00417DA0" w:rsidRPr="003157C4" w:rsidRDefault="00417DA0" w:rsidP="00417DA0">
      <w:pPr>
        <w:tabs>
          <w:tab w:val="left" w:pos="360"/>
          <w:tab w:val="left" w:pos="720"/>
          <w:tab w:val="left" w:pos="1080"/>
          <w:tab w:val="left" w:pos="1440"/>
        </w:tabs>
        <w:ind w:left="720"/>
        <w:rPr>
          <w:sz w:val="22"/>
          <w:szCs w:val="22"/>
        </w:rPr>
      </w:pPr>
    </w:p>
    <w:p w14:paraId="078E5DCA"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“STEM Enhancement Programs: The National Context.” Scholarship of STEM Teaching and Learning Conference. Georgia Southern University, Statesboro, GA, March 9, 2012.</w:t>
      </w:r>
    </w:p>
    <w:p w14:paraId="7BB0D496" w14:textId="77777777" w:rsidR="00417DA0" w:rsidRPr="003157C4" w:rsidRDefault="00417DA0" w:rsidP="00417DA0">
      <w:pPr>
        <w:tabs>
          <w:tab w:val="left" w:pos="360"/>
          <w:tab w:val="left" w:pos="720"/>
          <w:tab w:val="left" w:pos="1080"/>
          <w:tab w:val="left" w:pos="1440"/>
        </w:tabs>
        <w:ind w:left="720"/>
        <w:rPr>
          <w:sz w:val="22"/>
          <w:szCs w:val="22"/>
        </w:rPr>
      </w:pPr>
    </w:p>
    <w:p w14:paraId="49D88643"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(chair), Todd, R.L., Rehberg, S., Morton, D., &amp; Utschig, T.T. “</w:t>
      </w:r>
      <w:proofErr w:type="spellStart"/>
      <w:r w:rsidRPr="003157C4">
        <w:rPr>
          <w:sz w:val="22"/>
          <w:szCs w:val="22"/>
        </w:rPr>
        <w:t>SciTrain</w:t>
      </w:r>
      <w:proofErr w:type="spellEnd"/>
      <w:r w:rsidRPr="003157C4">
        <w:rPr>
          <w:sz w:val="22"/>
          <w:szCs w:val="22"/>
        </w:rPr>
        <w:t xml:space="preserve"> University: Making Science and Engineering Education Accessible for All University Students.” California State University, Northridge, Center on Disabilities’ 26th Annual International Technology and Persons with Disabilities Conference, San Diego, CA, March 17, 2011.</w:t>
      </w:r>
    </w:p>
    <w:p w14:paraId="12A39747" w14:textId="77777777" w:rsidR="00417DA0" w:rsidRPr="003157C4" w:rsidRDefault="00417DA0" w:rsidP="00417DA0">
      <w:pPr>
        <w:tabs>
          <w:tab w:val="left" w:pos="360"/>
          <w:tab w:val="left" w:pos="720"/>
          <w:tab w:val="left" w:pos="1080"/>
          <w:tab w:val="left" w:pos="1440"/>
        </w:tabs>
        <w:ind w:left="720"/>
        <w:rPr>
          <w:sz w:val="22"/>
          <w:szCs w:val="22"/>
        </w:rPr>
      </w:pPr>
    </w:p>
    <w:p w14:paraId="28EF3797"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Linden, M., &amp; </w:t>
      </w:r>
      <w:r w:rsidRPr="003157C4">
        <w:rPr>
          <w:b/>
          <w:sz w:val="22"/>
          <w:szCs w:val="22"/>
        </w:rPr>
        <w:t>Moon, N.W.</w:t>
      </w:r>
      <w:r w:rsidRPr="003157C4">
        <w:rPr>
          <w:sz w:val="22"/>
          <w:szCs w:val="22"/>
        </w:rPr>
        <w:t xml:space="preserve"> “Workplace Accommodation Use for Individuals with Vision Impairment.” California State University, Northridge, Center on Disabilities’ 26</w:t>
      </w:r>
      <w:r w:rsidRPr="003157C4">
        <w:rPr>
          <w:sz w:val="22"/>
          <w:szCs w:val="22"/>
          <w:vertAlign w:val="superscript"/>
        </w:rPr>
        <w:t>th</w:t>
      </w:r>
      <w:r w:rsidRPr="003157C4">
        <w:rPr>
          <w:sz w:val="22"/>
          <w:szCs w:val="22"/>
        </w:rPr>
        <w:t xml:space="preserve"> Annual International Technology and Persons with Disabilities Conference, San Diego, CA, March 16, 2011.</w:t>
      </w:r>
    </w:p>
    <w:p w14:paraId="7C34698E" w14:textId="77777777" w:rsidR="00417DA0" w:rsidRPr="003157C4" w:rsidRDefault="00417DA0" w:rsidP="00417DA0">
      <w:pPr>
        <w:tabs>
          <w:tab w:val="left" w:pos="360"/>
          <w:tab w:val="left" w:pos="720"/>
          <w:tab w:val="left" w:pos="1080"/>
          <w:tab w:val="left" w:pos="1440"/>
        </w:tabs>
        <w:ind w:left="720"/>
        <w:rPr>
          <w:sz w:val="22"/>
          <w:szCs w:val="22"/>
        </w:rPr>
      </w:pPr>
    </w:p>
    <w:p w14:paraId="01C2544A"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&amp; Baker, P.M.A. “Accommodating Workers Ageing into Disability: Findings from a Policy Delphi Study.” International Conference on Ageing, Disability, and Independence (ICADI), Newcastle upon Tyne, UK, September 8, 2010.</w:t>
      </w:r>
    </w:p>
    <w:p w14:paraId="17285D59" w14:textId="77777777" w:rsidR="00417DA0" w:rsidRPr="003157C4" w:rsidRDefault="00417DA0" w:rsidP="00417DA0">
      <w:pPr>
        <w:tabs>
          <w:tab w:val="left" w:pos="360"/>
          <w:tab w:val="left" w:pos="720"/>
          <w:tab w:val="left" w:pos="1080"/>
          <w:tab w:val="left" w:pos="1440"/>
        </w:tabs>
        <w:ind w:left="720"/>
        <w:rPr>
          <w:sz w:val="22"/>
          <w:szCs w:val="22"/>
        </w:rPr>
      </w:pPr>
    </w:p>
    <w:p w14:paraId="0291D73C"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Baker, P.M.A., Bricout, J.C., &amp; Pater, J. “Telework, Ageing, and the Socially Inclusive Workplace.” International Conference on Ageing, Disability, and Independence (ICADI), Newcastle upon Tyne, UK, September 9, 2010.</w:t>
      </w:r>
    </w:p>
    <w:p w14:paraId="2FFAD03F" w14:textId="77777777" w:rsidR="00417DA0" w:rsidRPr="003157C4" w:rsidRDefault="00417DA0" w:rsidP="00417DA0">
      <w:pPr>
        <w:tabs>
          <w:tab w:val="left" w:pos="360"/>
          <w:tab w:val="left" w:pos="720"/>
          <w:tab w:val="left" w:pos="1080"/>
          <w:tab w:val="left" w:pos="1440"/>
        </w:tabs>
        <w:ind w:left="720"/>
        <w:rPr>
          <w:sz w:val="22"/>
          <w:szCs w:val="22"/>
        </w:rPr>
      </w:pPr>
    </w:p>
    <w:p w14:paraId="4413C440"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&amp; Baker, P.M.A. “Reducing Barriers to Workplace Accommodations: Insights from a Policy Delphi.” RESNA 2010 Annual Conference, Las Vegas, NV, June 28, 2010.</w:t>
      </w:r>
    </w:p>
    <w:p w14:paraId="455CA10B" w14:textId="77777777" w:rsidR="00417DA0" w:rsidRPr="003157C4" w:rsidRDefault="00417DA0" w:rsidP="00417DA0">
      <w:pPr>
        <w:tabs>
          <w:tab w:val="left" w:pos="360"/>
          <w:tab w:val="left" w:pos="720"/>
          <w:tab w:val="left" w:pos="1080"/>
          <w:tab w:val="left" w:pos="1440"/>
        </w:tabs>
        <w:ind w:left="720"/>
        <w:rPr>
          <w:sz w:val="22"/>
          <w:szCs w:val="22"/>
        </w:rPr>
      </w:pPr>
    </w:p>
    <w:p w14:paraId="0D9AFC04"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Baker, P.M.A., Bricout, J.C., &amp; Hazlett, R. “Collaboration and Its Centrality to Disability Policy: An Analysis of the ICDR’s 2009 Call for Recommendations on Disability Research Topics.” RESNA 2010 Annual Conference, Las Vegas, NV, June 28, 2010.</w:t>
      </w:r>
    </w:p>
    <w:p w14:paraId="0DC2D0D7" w14:textId="77777777" w:rsidR="00417DA0" w:rsidRPr="003157C4" w:rsidRDefault="00417DA0" w:rsidP="00417DA0">
      <w:pPr>
        <w:tabs>
          <w:tab w:val="left" w:pos="360"/>
          <w:tab w:val="left" w:pos="720"/>
          <w:tab w:val="left" w:pos="1080"/>
          <w:tab w:val="left" w:pos="1440"/>
        </w:tabs>
        <w:ind w:left="720"/>
        <w:rPr>
          <w:sz w:val="22"/>
          <w:szCs w:val="22"/>
        </w:rPr>
      </w:pPr>
    </w:p>
    <w:p w14:paraId="05D2821B"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&amp; Baker, P.M.A. “Developing Inclusive Workplace Accommodations for People with Disabilities: Results from Policy Research.” California State University, Northridge, Center on Disabilities’ 25th Annual International Technology and Persons with Disabilities Conference, San Diego, CA, March 27, 2010.</w:t>
      </w:r>
    </w:p>
    <w:p w14:paraId="77D5E98C" w14:textId="77777777" w:rsidR="00417DA0" w:rsidRPr="003157C4" w:rsidRDefault="00417DA0" w:rsidP="00417DA0">
      <w:pPr>
        <w:tabs>
          <w:tab w:val="left" w:pos="360"/>
          <w:tab w:val="left" w:pos="720"/>
          <w:tab w:val="left" w:pos="1080"/>
          <w:tab w:val="left" w:pos="1440"/>
        </w:tabs>
        <w:ind w:left="720"/>
        <w:rPr>
          <w:sz w:val="22"/>
          <w:szCs w:val="22"/>
        </w:rPr>
      </w:pPr>
    </w:p>
    <w:p w14:paraId="646D9259"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Baker, P.M.A., &amp; </w:t>
      </w:r>
      <w:r w:rsidRPr="003157C4">
        <w:rPr>
          <w:b/>
          <w:sz w:val="22"/>
          <w:szCs w:val="22"/>
        </w:rPr>
        <w:t>Moon, N.W.</w:t>
      </w:r>
      <w:r w:rsidRPr="003157C4">
        <w:rPr>
          <w:sz w:val="22"/>
          <w:szCs w:val="22"/>
        </w:rPr>
        <w:t xml:space="preserve"> “Enhancing Policy Activities among NIDDR-Sponsored Projects: Developing Collaborative Policy Networks.” California State University, Northridge, Center on Disabilities’ 24th Annual International Technology and Persons with Disabilities Conference, Los Angeles, CA, March 19, 2009.</w:t>
      </w:r>
    </w:p>
    <w:p w14:paraId="5A944F26" w14:textId="77777777" w:rsidR="00417DA0" w:rsidRPr="003157C4" w:rsidRDefault="00417DA0" w:rsidP="00417DA0">
      <w:pPr>
        <w:tabs>
          <w:tab w:val="left" w:pos="360"/>
          <w:tab w:val="left" w:pos="720"/>
          <w:tab w:val="left" w:pos="1080"/>
          <w:tab w:val="left" w:pos="1440"/>
        </w:tabs>
        <w:ind w:left="720"/>
        <w:rPr>
          <w:sz w:val="22"/>
          <w:szCs w:val="22"/>
        </w:rPr>
      </w:pPr>
    </w:p>
    <w:p w14:paraId="06AD5773"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&amp; Baker, P.M.A. “Improving Workplace Accommodations: Initial Results of a Policy Delphi Study,” California State University, Northridge, Center on Disabilities’ 24th Annual International Technology and Persons with Disabilities Conference, Los Angeles, CA, March 19, 2009.</w:t>
      </w:r>
    </w:p>
    <w:p w14:paraId="430086CE" w14:textId="77777777" w:rsidR="00417DA0" w:rsidRPr="003157C4" w:rsidRDefault="00417DA0" w:rsidP="00417DA0">
      <w:pPr>
        <w:tabs>
          <w:tab w:val="left" w:pos="360"/>
          <w:tab w:val="left" w:pos="720"/>
          <w:tab w:val="left" w:pos="1080"/>
          <w:tab w:val="left" w:pos="1440"/>
        </w:tabs>
        <w:ind w:left="720"/>
        <w:rPr>
          <w:sz w:val="22"/>
          <w:szCs w:val="22"/>
        </w:rPr>
      </w:pPr>
    </w:p>
    <w:p w14:paraId="0640773D"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Baker, P.M.A., Bricout, J.C., Ward, A.C., &amp; </w:t>
      </w:r>
      <w:r w:rsidRPr="003157C4">
        <w:rPr>
          <w:b/>
          <w:sz w:val="22"/>
          <w:szCs w:val="22"/>
        </w:rPr>
        <w:t>Moon, N.W</w:t>
      </w:r>
      <w:r w:rsidRPr="003157C4">
        <w:rPr>
          <w:sz w:val="22"/>
          <w:szCs w:val="22"/>
        </w:rPr>
        <w:t>. “Teleworking, Disabilities, and Socially Inclusive Workplaces.” California State University, Northridge, Center on Disabilities’ 24th Annual International Technology and Persons with Disabilities Conference, Los Angeles, CA, March 20, 2009.</w:t>
      </w:r>
    </w:p>
    <w:p w14:paraId="722B0FF0" w14:textId="77777777" w:rsidR="00417DA0" w:rsidRPr="003157C4" w:rsidRDefault="00417DA0" w:rsidP="00417DA0">
      <w:pPr>
        <w:tabs>
          <w:tab w:val="left" w:pos="360"/>
          <w:tab w:val="left" w:pos="720"/>
          <w:tab w:val="left" w:pos="1080"/>
          <w:tab w:val="left" w:pos="1440"/>
        </w:tabs>
        <w:ind w:left="720"/>
        <w:rPr>
          <w:sz w:val="22"/>
          <w:szCs w:val="22"/>
        </w:rPr>
      </w:pPr>
    </w:p>
    <w:p w14:paraId="790F4D8A"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&amp; Baker, P.M.A. “Reducing Technological Access Barriers for People with Disabilities: Developing a Collaborative Policy Network among NIDDR-Sponsored Projects.” RESNA 2008 Annual Conference, Arlington, VA, June 30, 2008.</w:t>
      </w:r>
    </w:p>
    <w:p w14:paraId="5B1EA1F0" w14:textId="77777777" w:rsidR="00417DA0" w:rsidRPr="003157C4" w:rsidRDefault="00417DA0" w:rsidP="00417DA0">
      <w:pPr>
        <w:tabs>
          <w:tab w:val="left" w:pos="360"/>
          <w:tab w:val="left" w:pos="720"/>
          <w:tab w:val="left" w:pos="1080"/>
          <w:tab w:val="left" w:pos="1440"/>
        </w:tabs>
        <w:ind w:left="720"/>
        <w:rPr>
          <w:sz w:val="22"/>
          <w:szCs w:val="22"/>
        </w:rPr>
      </w:pPr>
    </w:p>
    <w:p w14:paraId="4137694D"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sz w:val="22"/>
          <w:szCs w:val="22"/>
        </w:rPr>
        <w:t xml:space="preserve">Baker, P.M.A., &amp; </w:t>
      </w:r>
      <w:r w:rsidRPr="003157C4">
        <w:rPr>
          <w:b/>
          <w:sz w:val="22"/>
          <w:szCs w:val="22"/>
        </w:rPr>
        <w:t>Moon, N.W.</w:t>
      </w:r>
      <w:r w:rsidRPr="003157C4">
        <w:rPr>
          <w:sz w:val="22"/>
          <w:szCs w:val="22"/>
        </w:rPr>
        <w:t xml:space="preserve"> “Policy Issues and Access to Wireless Technologies: Results of a Policy Delphi Study.” RESNA 2008 Annual Conference, Arlington, VA, June 30, 2008.</w:t>
      </w:r>
    </w:p>
    <w:p w14:paraId="05CF8525" w14:textId="77777777" w:rsidR="00417DA0" w:rsidRPr="003157C4" w:rsidRDefault="00417DA0" w:rsidP="00417DA0">
      <w:pPr>
        <w:tabs>
          <w:tab w:val="left" w:pos="360"/>
          <w:tab w:val="left" w:pos="720"/>
          <w:tab w:val="left" w:pos="1080"/>
          <w:tab w:val="left" w:pos="1440"/>
        </w:tabs>
        <w:ind w:left="720"/>
        <w:rPr>
          <w:sz w:val="22"/>
          <w:szCs w:val="22"/>
        </w:rPr>
      </w:pPr>
    </w:p>
    <w:p w14:paraId="05338B93"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Baker, P.M.A., &amp; Bell, A. “Technological Access Barriers for People with Disabilities: Wireless RERC and Policy Change,” California State University, Northridge, Center on Disabilities’ 22nd Annual International Technology and Persons with Disabilities Conference, Los Angeles, CA, March 23, 2007. </w:t>
      </w:r>
    </w:p>
    <w:p w14:paraId="257E438C" w14:textId="77777777" w:rsidR="00417DA0" w:rsidRPr="003157C4" w:rsidRDefault="00417DA0" w:rsidP="00417DA0">
      <w:pPr>
        <w:tabs>
          <w:tab w:val="left" w:pos="360"/>
          <w:tab w:val="left" w:pos="720"/>
          <w:tab w:val="left" w:pos="1080"/>
          <w:tab w:val="left" w:pos="1440"/>
        </w:tabs>
        <w:ind w:left="720"/>
        <w:rPr>
          <w:sz w:val="22"/>
          <w:szCs w:val="22"/>
        </w:rPr>
      </w:pPr>
    </w:p>
    <w:p w14:paraId="77F20DB9" w14:textId="77777777" w:rsidR="00417DA0" w:rsidRPr="003157C4" w:rsidRDefault="00417DA0" w:rsidP="00C12343">
      <w:pPr>
        <w:numPr>
          <w:ilvl w:val="0"/>
          <w:numId w:val="12"/>
        </w:numPr>
        <w:tabs>
          <w:tab w:val="left" w:pos="360"/>
          <w:tab w:val="left" w:pos="720"/>
          <w:tab w:val="left" w:pos="1080"/>
          <w:tab w:val="left" w:pos="1440"/>
        </w:tabs>
        <w:rPr>
          <w:sz w:val="22"/>
          <w:szCs w:val="22"/>
        </w:rPr>
      </w:pPr>
      <w:r w:rsidRPr="003157C4">
        <w:rPr>
          <w:b/>
          <w:sz w:val="22"/>
          <w:szCs w:val="22"/>
        </w:rPr>
        <w:t>Moon, N.W.</w:t>
      </w:r>
      <w:r w:rsidRPr="003157C4">
        <w:rPr>
          <w:sz w:val="22"/>
          <w:szCs w:val="22"/>
        </w:rPr>
        <w:t>, Baker, P.M.A., &amp; Bakowski, A. “Increasing Access to Wireless Technologies: Results of A Policy Delphi Study,” California State University, Northridge, Center on Disabilities’ 21st Annual International Technology and Persons with Disabilities Conference, Los Angeles, CA, March 22, 2006.</w:t>
      </w:r>
    </w:p>
    <w:p w14:paraId="1C05776F" w14:textId="77777777" w:rsidR="00417DA0" w:rsidRPr="003157C4" w:rsidRDefault="00417DA0" w:rsidP="00417DA0">
      <w:pPr>
        <w:ind w:left="720"/>
        <w:rPr>
          <w:sz w:val="22"/>
          <w:szCs w:val="22"/>
        </w:rPr>
      </w:pPr>
    </w:p>
    <w:p w14:paraId="18C38F4E" w14:textId="77777777" w:rsidR="00417DA0" w:rsidRPr="003157C4" w:rsidRDefault="005E5053" w:rsidP="00417DA0">
      <w:pPr>
        <w:tabs>
          <w:tab w:val="left" w:pos="360"/>
          <w:tab w:val="left" w:pos="720"/>
          <w:tab w:val="left" w:pos="1080"/>
          <w:tab w:val="left" w:pos="1440"/>
        </w:tabs>
        <w:rPr>
          <w:sz w:val="22"/>
          <w:szCs w:val="22"/>
        </w:rPr>
      </w:pPr>
      <w:r w:rsidRPr="003157C4">
        <w:rPr>
          <w:i/>
          <w:sz w:val="22"/>
          <w:szCs w:val="22"/>
        </w:rPr>
        <w:tab/>
      </w:r>
      <w:r w:rsidR="00417DA0" w:rsidRPr="003157C4">
        <w:rPr>
          <w:i/>
          <w:sz w:val="22"/>
          <w:szCs w:val="22"/>
        </w:rPr>
        <w:t>History and Sociology</w:t>
      </w:r>
    </w:p>
    <w:p w14:paraId="215D5CBC" w14:textId="77777777" w:rsidR="00417DA0" w:rsidRPr="003157C4" w:rsidRDefault="00417DA0" w:rsidP="00417DA0">
      <w:pPr>
        <w:tabs>
          <w:tab w:val="left" w:pos="360"/>
          <w:tab w:val="left" w:pos="720"/>
          <w:tab w:val="left" w:pos="1080"/>
          <w:tab w:val="left" w:pos="1440"/>
        </w:tabs>
        <w:rPr>
          <w:sz w:val="22"/>
          <w:szCs w:val="22"/>
        </w:rPr>
      </w:pPr>
    </w:p>
    <w:p w14:paraId="15BB5105" w14:textId="77777777" w:rsidR="00417DA0" w:rsidRPr="003157C4" w:rsidRDefault="00417DA0" w:rsidP="00C12343">
      <w:pPr>
        <w:numPr>
          <w:ilvl w:val="0"/>
          <w:numId w:val="13"/>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“Brother’s Little Helper: (Re)establishing the Efficacy of Stimulant Therapy for Hyperkinesis in the 1950s and 1960s.” 2010 Annual Meeting of the American Association for the History of Medicine, Rochester, MN, May 1, 2010.</w:t>
      </w:r>
    </w:p>
    <w:p w14:paraId="4E1FF38C" w14:textId="77777777" w:rsidR="00417DA0" w:rsidRPr="003157C4" w:rsidRDefault="00417DA0" w:rsidP="00417DA0">
      <w:pPr>
        <w:tabs>
          <w:tab w:val="left" w:pos="360"/>
          <w:tab w:val="left" w:pos="720"/>
          <w:tab w:val="left" w:pos="1080"/>
          <w:tab w:val="left" w:pos="1440"/>
        </w:tabs>
        <w:rPr>
          <w:sz w:val="22"/>
          <w:szCs w:val="22"/>
        </w:rPr>
      </w:pPr>
    </w:p>
    <w:p w14:paraId="3ACF2DAF" w14:textId="77777777" w:rsidR="00417DA0" w:rsidRPr="003157C4" w:rsidRDefault="00417DA0" w:rsidP="00C12343">
      <w:pPr>
        <w:numPr>
          <w:ilvl w:val="0"/>
          <w:numId w:val="13"/>
        </w:numPr>
        <w:tabs>
          <w:tab w:val="left" w:pos="360"/>
          <w:tab w:val="left" w:pos="720"/>
          <w:tab w:val="left" w:pos="1080"/>
          <w:tab w:val="left" w:pos="1440"/>
        </w:tabs>
        <w:rPr>
          <w:sz w:val="22"/>
          <w:szCs w:val="22"/>
        </w:rPr>
      </w:pPr>
      <w:r w:rsidRPr="003157C4">
        <w:rPr>
          <w:b/>
          <w:sz w:val="22"/>
          <w:szCs w:val="22"/>
        </w:rPr>
        <w:t xml:space="preserve">Moon, N.W. </w:t>
      </w:r>
      <w:r w:rsidRPr="003157C4">
        <w:rPr>
          <w:sz w:val="22"/>
          <w:szCs w:val="22"/>
        </w:rPr>
        <w:t xml:space="preserve">“Strange </w:t>
      </w:r>
      <w:proofErr w:type="spellStart"/>
      <w:r w:rsidRPr="003157C4">
        <w:rPr>
          <w:sz w:val="22"/>
          <w:szCs w:val="22"/>
        </w:rPr>
        <w:t>Couchfellows</w:t>
      </w:r>
      <w:proofErr w:type="spellEnd"/>
      <w:r w:rsidRPr="003157C4">
        <w:rPr>
          <w:sz w:val="22"/>
          <w:szCs w:val="22"/>
        </w:rPr>
        <w:t>: Drugs and Psychoanalysis in Postwar American Outpatient Psychiatry.” 2008 Annual Meeting of the American Association for the History of Medicine, Rochester, NY, April 11, 2008.</w:t>
      </w:r>
    </w:p>
    <w:p w14:paraId="391854A9" w14:textId="77777777" w:rsidR="00417DA0" w:rsidRPr="003157C4" w:rsidRDefault="00417DA0" w:rsidP="00417DA0">
      <w:pPr>
        <w:tabs>
          <w:tab w:val="left" w:pos="360"/>
          <w:tab w:val="left" w:pos="720"/>
          <w:tab w:val="left" w:pos="1080"/>
          <w:tab w:val="left" w:pos="1440"/>
        </w:tabs>
        <w:rPr>
          <w:sz w:val="22"/>
          <w:szCs w:val="22"/>
        </w:rPr>
      </w:pPr>
    </w:p>
    <w:p w14:paraId="7574B92C" w14:textId="77777777" w:rsidR="00417DA0" w:rsidRPr="003157C4" w:rsidRDefault="00417DA0" w:rsidP="00C12343">
      <w:pPr>
        <w:numPr>
          <w:ilvl w:val="0"/>
          <w:numId w:val="13"/>
        </w:numPr>
        <w:tabs>
          <w:tab w:val="left" w:pos="360"/>
          <w:tab w:val="left" w:pos="720"/>
          <w:tab w:val="left" w:pos="1080"/>
          <w:tab w:val="left" w:pos="1440"/>
        </w:tabs>
        <w:rPr>
          <w:sz w:val="22"/>
          <w:szCs w:val="22"/>
        </w:rPr>
      </w:pPr>
      <w:r w:rsidRPr="003157C4">
        <w:rPr>
          <w:b/>
          <w:sz w:val="22"/>
          <w:szCs w:val="22"/>
        </w:rPr>
        <w:lastRenderedPageBreak/>
        <w:t>Moon, N.W.</w:t>
      </w:r>
      <w:r w:rsidRPr="003157C4">
        <w:rPr>
          <w:sz w:val="22"/>
          <w:szCs w:val="22"/>
        </w:rPr>
        <w:t xml:space="preserve"> “Drugs and Psychoanalysis in Postwar American Psychiatry.” Fourth Joint Atlantic Seminar for the History of Medicine, Yale University, New Haven, CT, September 30, 2006.</w:t>
      </w:r>
    </w:p>
    <w:p w14:paraId="19F0CEC3" w14:textId="77777777" w:rsidR="00417DA0" w:rsidRPr="003157C4" w:rsidRDefault="00417DA0" w:rsidP="00417DA0">
      <w:pPr>
        <w:tabs>
          <w:tab w:val="left" w:pos="360"/>
          <w:tab w:val="left" w:pos="720"/>
          <w:tab w:val="left" w:pos="1080"/>
          <w:tab w:val="left" w:pos="1440"/>
        </w:tabs>
        <w:rPr>
          <w:sz w:val="22"/>
          <w:szCs w:val="22"/>
        </w:rPr>
      </w:pPr>
    </w:p>
    <w:p w14:paraId="4638D965" w14:textId="77777777" w:rsidR="00417DA0" w:rsidRPr="003157C4" w:rsidRDefault="00417DA0" w:rsidP="00C12343">
      <w:pPr>
        <w:numPr>
          <w:ilvl w:val="0"/>
          <w:numId w:val="13"/>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“The Social Construction of Ritalin: A Social and Political History of Methylphenidate, 1955-1971.”  2004 Annual Meeting of the American Association for the History of Medicine, Madison, WI, April 11, 2004.</w:t>
      </w:r>
    </w:p>
    <w:p w14:paraId="0DF8C745" w14:textId="77777777" w:rsidR="00417DA0" w:rsidRPr="003157C4" w:rsidRDefault="00417DA0" w:rsidP="00417DA0">
      <w:pPr>
        <w:tabs>
          <w:tab w:val="left" w:pos="360"/>
          <w:tab w:val="left" w:pos="720"/>
          <w:tab w:val="left" w:pos="1080"/>
          <w:tab w:val="left" w:pos="1440"/>
        </w:tabs>
        <w:rPr>
          <w:sz w:val="22"/>
          <w:szCs w:val="22"/>
        </w:rPr>
      </w:pPr>
    </w:p>
    <w:p w14:paraId="1C0151CC" w14:textId="77777777" w:rsidR="00417DA0" w:rsidRPr="003157C4" w:rsidRDefault="00417DA0" w:rsidP="00C12343">
      <w:pPr>
        <w:numPr>
          <w:ilvl w:val="0"/>
          <w:numId w:val="13"/>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“Theory of Misrecognition or Misrecognition of </w:t>
      </w:r>
      <w:proofErr w:type="gramStart"/>
      <w:r w:rsidRPr="003157C4">
        <w:rPr>
          <w:sz w:val="22"/>
          <w:szCs w:val="22"/>
        </w:rPr>
        <w:t>Theory?:</w:t>
      </w:r>
      <w:proofErr w:type="gramEnd"/>
      <w:r w:rsidRPr="003157C4">
        <w:rPr>
          <w:sz w:val="22"/>
          <w:szCs w:val="22"/>
        </w:rPr>
        <w:t xml:space="preserve"> Engaging Bourdieu and His Critics.” Annual Meeting of the American Sociological Association, Atlanta, GA, August 2003.</w:t>
      </w:r>
    </w:p>
    <w:p w14:paraId="79ABCDA2" w14:textId="77777777" w:rsidR="00C7040B" w:rsidRPr="003157C4" w:rsidRDefault="00C7040B" w:rsidP="00417DA0">
      <w:pPr>
        <w:tabs>
          <w:tab w:val="left" w:pos="360"/>
          <w:tab w:val="left" w:pos="720"/>
          <w:tab w:val="left" w:pos="1080"/>
          <w:tab w:val="left" w:pos="1440"/>
        </w:tabs>
        <w:ind w:left="1080"/>
        <w:rPr>
          <w:sz w:val="22"/>
          <w:szCs w:val="22"/>
        </w:rPr>
      </w:pPr>
    </w:p>
    <w:p w14:paraId="4EFCA77A" w14:textId="4DAFC0BD" w:rsidR="00C7040B" w:rsidRPr="003157C4" w:rsidRDefault="00C7040B" w:rsidP="00C12343">
      <w:pPr>
        <w:pStyle w:val="Heading3"/>
        <w:numPr>
          <w:ilvl w:val="0"/>
          <w:numId w:val="4"/>
        </w:numPr>
        <w:rPr>
          <w:szCs w:val="22"/>
          <w:u w:val="single"/>
        </w:rPr>
      </w:pPr>
      <w:r w:rsidRPr="003157C4">
        <w:rPr>
          <w:szCs w:val="22"/>
          <w:u w:val="single"/>
        </w:rPr>
        <w:t>Conference Presentations with Proceedings (non</w:t>
      </w:r>
      <w:r w:rsidRPr="003157C4">
        <w:rPr>
          <w:szCs w:val="22"/>
          <w:u w:val="single"/>
        </w:rPr>
        <w:noBreakHyphen/>
        <w:t>refereed)</w:t>
      </w:r>
    </w:p>
    <w:p w14:paraId="4DB1D540" w14:textId="77777777" w:rsidR="00B249A1" w:rsidRPr="003157C4" w:rsidRDefault="00B249A1" w:rsidP="00B249A1">
      <w:pPr>
        <w:pStyle w:val="ListParagraph"/>
        <w:rPr>
          <w:sz w:val="22"/>
          <w:szCs w:val="22"/>
        </w:rPr>
      </w:pPr>
    </w:p>
    <w:p w14:paraId="3A4EE19A" w14:textId="3ED8EFDC" w:rsidR="00B147E6" w:rsidRPr="003157C4" w:rsidRDefault="00966D14" w:rsidP="00C12343">
      <w:pPr>
        <w:numPr>
          <w:ilvl w:val="0"/>
          <w:numId w:val="3"/>
        </w:numPr>
        <w:tabs>
          <w:tab w:val="left" w:pos="360"/>
          <w:tab w:val="left" w:pos="720"/>
          <w:tab w:val="left" w:pos="1080"/>
          <w:tab w:val="left" w:pos="1440"/>
        </w:tabs>
        <w:rPr>
          <w:sz w:val="22"/>
          <w:szCs w:val="22"/>
        </w:rPr>
      </w:pPr>
      <w:r w:rsidRPr="003157C4">
        <w:rPr>
          <w:b/>
          <w:sz w:val="22"/>
          <w:szCs w:val="22"/>
        </w:rPr>
        <w:t>Moon, N.W.</w:t>
      </w:r>
      <w:r w:rsidRPr="003157C4">
        <w:rPr>
          <w:sz w:val="22"/>
          <w:szCs w:val="22"/>
        </w:rPr>
        <w:t xml:space="preserve"> “Inclusive Wireless Technologies for Independence and Participation.” 2021 </w:t>
      </w:r>
      <w:r w:rsidR="00537FD7" w:rsidRPr="003157C4">
        <w:rPr>
          <w:sz w:val="22"/>
          <w:szCs w:val="22"/>
        </w:rPr>
        <w:t>National Science Foundation (NSF)</w:t>
      </w:r>
      <w:r w:rsidR="00815E33" w:rsidRPr="003157C4">
        <w:rPr>
          <w:sz w:val="22"/>
          <w:szCs w:val="22"/>
        </w:rPr>
        <w:t xml:space="preserve"> LIBERA</w:t>
      </w:r>
      <w:r w:rsidR="00B249A1" w:rsidRPr="003157C4">
        <w:rPr>
          <w:sz w:val="22"/>
          <w:szCs w:val="22"/>
        </w:rPr>
        <w:t>T</w:t>
      </w:r>
      <w:r w:rsidR="00815E33" w:rsidRPr="003157C4">
        <w:rPr>
          <w:sz w:val="22"/>
          <w:szCs w:val="22"/>
        </w:rPr>
        <w:t>E Convergence Accelerator Workshop.</w:t>
      </w:r>
      <w:r w:rsidR="00B249A1" w:rsidRPr="003157C4">
        <w:rPr>
          <w:sz w:val="22"/>
          <w:szCs w:val="22"/>
        </w:rPr>
        <w:t xml:space="preserve"> Online. Presentation available at: </w:t>
      </w:r>
      <w:r w:rsidR="00537FD7" w:rsidRPr="003157C4">
        <w:rPr>
          <w:sz w:val="22"/>
          <w:szCs w:val="22"/>
        </w:rPr>
        <w:t>https://www.youtube.com/watch?v=S6xnrTmY928&amp;t=21s.</w:t>
      </w:r>
    </w:p>
    <w:p w14:paraId="7F319341" w14:textId="77777777" w:rsidR="00C7040B" w:rsidRPr="003157C4" w:rsidRDefault="00C7040B" w:rsidP="00C7040B">
      <w:pPr>
        <w:tabs>
          <w:tab w:val="left" w:pos="360"/>
          <w:tab w:val="left" w:pos="720"/>
          <w:tab w:val="left" w:pos="1080"/>
          <w:tab w:val="left" w:pos="1440"/>
        </w:tabs>
        <w:rPr>
          <w:sz w:val="22"/>
          <w:szCs w:val="22"/>
        </w:rPr>
      </w:pPr>
    </w:p>
    <w:p w14:paraId="2BEB1B4D" w14:textId="77777777" w:rsidR="00C7040B" w:rsidRPr="003157C4" w:rsidRDefault="00C7040B" w:rsidP="00C12343">
      <w:pPr>
        <w:pStyle w:val="Heading3"/>
        <w:numPr>
          <w:ilvl w:val="0"/>
          <w:numId w:val="15"/>
        </w:numPr>
        <w:rPr>
          <w:szCs w:val="22"/>
          <w:u w:val="single"/>
        </w:rPr>
      </w:pPr>
      <w:r w:rsidRPr="003157C4">
        <w:rPr>
          <w:szCs w:val="22"/>
          <w:u w:val="single"/>
        </w:rPr>
        <w:t>Conference Presentations without Proceedings</w:t>
      </w:r>
    </w:p>
    <w:p w14:paraId="75832805" w14:textId="77777777" w:rsidR="00815E33" w:rsidRPr="003157C4" w:rsidRDefault="00815E33" w:rsidP="00815E33">
      <w:pPr>
        <w:pStyle w:val="ListParagraph"/>
        <w:ind w:left="1080"/>
        <w:rPr>
          <w:sz w:val="22"/>
          <w:szCs w:val="22"/>
        </w:rPr>
      </w:pPr>
    </w:p>
    <w:p w14:paraId="43A339DB" w14:textId="77777777" w:rsidR="00815E33" w:rsidRPr="003157C4" w:rsidRDefault="00815E33" w:rsidP="00C12343">
      <w:pPr>
        <w:numPr>
          <w:ilvl w:val="0"/>
          <w:numId w:val="14"/>
        </w:numPr>
        <w:tabs>
          <w:tab w:val="left" w:pos="360"/>
          <w:tab w:val="left" w:pos="720"/>
          <w:tab w:val="left" w:pos="1170"/>
          <w:tab w:val="left" w:pos="1440"/>
        </w:tabs>
        <w:rPr>
          <w:sz w:val="22"/>
          <w:szCs w:val="22"/>
        </w:rPr>
      </w:pPr>
      <w:r w:rsidRPr="003157C4">
        <w:rPr>
          <w:b/>
          <w:sz w:val="22"/>
          <w:szCs w:val="22"/>
        </w:rPr>
        <w:t>Moon, N.W.</w:t>
      </w:r>
      <w:r w:rsidRPr="003157C4">
        <w:rPr>
          <w:sz w:val="22"/>
          <w:szCs w:val="22"/>
        </w:rPr>
        <w:t xml:space="preserve"> “Next Generation Wireless Design for Disability.” Presentation to Anthem Innovation Studio, Atlanta, GA, January 24, 2018.</w:t>
      </w:r>
    </w:p>
    <w:p w14:paraId="67F85C34" w14:textId="087F9ADA" w:rsidR="00815E33" w:rsidRPr="003157C4" w:rsidRDefault="00815E33" w:rsidP="0087735B">
      <w:pPr>
        <w:tabs>
          <w:tab w:val="left" w:pos="360"/>
          <w:tab w:val="left" w:pos="720"/>
          <w:tab w:val="left" w:pos="1170"/>
          <w:tab w:val="left" w:pos="1440"/>
        </w:tabs>
        <w:rPr>
          <w:sz w:val="22"/>
          <w:szCs w:val="22"/>
        </w:rPr>
      </w:pPr>
    </w:p>
    <w:p w14:paraId="3DF62928" w14:textId="77777777" w:rsidR="00815E33" w:rsidRPr="003157C4" w:rsidRDefault="00815E33" w:rsidP="00C12343">
      <w:pPr>
        <w:numPr>
          <w:ilvl w:val="0"/>
          <w:numId w:val="14"/>
        </w:numPr>
        <w:tabs>
          <w:tab w:val="left" w:pos="360"/>
          <w:tab w:val="left" w:pos="720"/>
          <w:tab w:val="left" w:pos="1170"/>
          <w:tab w:val="left" w:pos="1440"/>
        </w:tabs>
        <w:rPr>
          <w:sz w:val="22"/>
          <w:szCs w:val="22"/>
        </w:rPr>
      </w:pPr>
      <w:r w:rsidRPr="003157C4">
        <w:rPr>
          <w:b/>
          <w:sz w:val="22"/>
          <w:szCs w:val="22"/>
        </w:rPr>
        <w:t>Moon, N.W.</w:t>
      </w:r>
      <w:r w:rsidRPr="003157C4">
        <w:rPr>
          <w:sz w:val="22"/>
          <w:szCs w:val="22"/>
        </w:rPr>
        <w:t xml:space="preserve"> “Virtual Worlds and Electronic Mentoring for Students with Disabilities in STEM,” </w:t>
      </w:r>
      <w:proofErr w:type="spellStart"/>
      <w:r w:rsidRPr="003157C4">
        <w:rPr>
          <w:sz w:val="22"/>
          <w:szCs w:val="22"/>
        </w:rPr>
        <w:t>IPaT</w:t>
      </w:r>
      <w:proofErr w:type="spellEnd"/>
      <w:r w:rsidRPr="003157C4">
        <w:rPr>
          <w:sz w:val="22"/>
          <w:szCs w:val="22"/>
        </w:rPr>
        <w:t xml:space="preserve"> Think Tank Presentation, Georgia Institute of Technology, Atlanta, GA, November 12, 2015.</w:t>
      </w:r>
    </w:p>
    <w:p w14:paraId="2795BD72" w14:textId="77777777" w:rsidR="00815E33" w:rsidRPr="003157C4" w:rsidRDefault="00815E33" w:rsidP="00815E33">
      <w:pPr>
        <w:tabs>
          <w:tab w:val="left" w:pos="360"/>
          <w:tab w:val="left" w:pos="720"/>
          <w:tab w:val="left" w:pos="1170"/>
          <w:tab w:val="left" w:pos="1440"/>
        </w:tabs>
        <w:ind w:left="810" w:hanging="1080"/>
        <w:rPr>
          <w:sz w:val="22"/>
          <w:szCs w:val="22"/>
        </w:rPr>
      </w:pPr>
    </w:p>
    <w:p w14:paraId="3691970E" w14:textId="6B5C5965" w:rsidR="00815E33" w:rsidRPr="003157C4" w:rsidRDefault="00815E33" w:rsidP="00C12343">
      <w:pPr>
        <w:numPr>
          <w:ilvl w:val="0"/>
          <w:numId w:val="14"/>
        </w:numPr>
        <w:tabs>
          <w:tab w:val="left" w:pos="360"/>
          <w:tab w:val="left" w:pos="720"/>
          <w:tab w:val="left" w:pos="1170"/>
          <w:tab w:val="left" w:pos="1440"/>
        </w:tabs>
        <w:rPr>
          <w:sz w:val="22"/>
          <w:szCs w:val="22"/>
        </w:rPr>
      </w:pPr>
      <w:r w:rsidRPr="003157C4">
        <w:rPr>
          <w:b/>
          <w:sz w:val="22"/>
          <w:szCs w:val="22"/>
        </w:rPr>
        <w:t>Moon, N.W.</w:t>
      </w:r>
      <w:r w:rsidR="00480B6E" w:rsidRPr="003157C4">
        <w:rPr>
          <w:sz w:val="22"/>
          <w:szCs w:val="22"/>
        </w:rPr>
        <w:t xml:space="preserve"> (with</w:t>
      </w:r>
      <w:r w:rsidRPr="003157C4">
        <w:rPr>
          <w:sz w:val="22"/>
          <w:szCs w:val="22"/>
        </w:rPr>
        <w:t xml:space="preserve"> Freeman,</w:t>
      </w:r>
      <w:r w:rsidR="00480B6E" w:rsidRPr="003157C4">
        <w:rPr>
          <w:sz w:val="22"/>
          <w:szCs w:val="22"/>
        </w:rPr>
        <w:t xml:space="preserve"> J., </w:t>
      </w:r>
      <w:proofErr w:type="spellStart"/>
      <w:r w:rsidRPr="003157C4">
        <w:rPr>
          <w:sz w:val="22"/>
          <w:szCs w:val="22"/>
        </w:rPr>
        <w:t>Guzdial</w:t>
      </w:r>
      <w:proofErr w:type="spellEnd"/>
      <w:r w:rsidRPr="003157C4">
        <w:rPr>
          <w:sz w:val="22"/>
          <w:szCs w:val="22"/>
        </w:rPr>
        <w:t xml:space="preserve">, </w:t>
      </w:r>
      <w:r w:rsidR="00480B6E" w:rsidRPr="003157C4">
        <w:rPr>
          <w:sz w:val="22"/>
          <w:szCs w:val="22"/>
        </w:rPr>
        <w:t>M. &amp;</w:t>
      </w:r>
      <w:r w:rsidRPr="003157C4">
        <w:rPr>
          <w:sz w:val="22"/>
          <w:szCs w:val="22"/>
        </w:rPr>
        <w:t xml:space="preserve"> Hoffman</w:t>
      </w:r>
      <w:r w:rsidR="00480B6E" w:rsidRPr="003157C4">
        <w:rPr>
          <w:sz w:val="22"/>
          <w:szCs w:val="22"/>
        </w:rPr>
        <w:t>, M.</w:t>
      </w:r>
      <w:r w:rsidRPr="003157C4">
        <w:rPr>
          <w:sz w:val="22"/>
          <w:szCs w:val="22"/>
        </w:rPr>
        <w:t>), “Technology to Broaden Education,” ICLAST Interdisciplinary Research Discussion Series, Ivan Allen College, Georgia Institute of Technology, August 28, 2015.</w:t>
      </w:r>
    </w:p>
    <w:p w14:paraId="0A5CC95C" w14:textId="77777777" w:rsidR="00815E33" w:rsidRPr="003157C4" w:rsidRDefault="00815E33" w:rsidP="00815E33">
      <w:pPr>
        <w:tabs>
          <w:tab w:val="left" w:pos="360"/>
          <w:tab w:val="left" w:pos="720"/>
          <w:tab w:val="left" w:pos="1170"/>
          <w:tab w:val="left" w:pos="1440"/>
        </w:tabs>
        <w:ind w:left="810" w:hanging="1080"/>
        <w:rPr>
          <w:b/>
          <w:sz w:val="22"/>
          <w:szCs w:val="22"/>
        </w:rPr>
      </w:pPr>
    </w:p>
    <w:p w14:paraId="24A576A9" w14:textId="77777777" w:rsidR="00815E33" w:rsidRPr="003157C4" w:rsidRDefault="00815E33" w:rsidP="00C12343">
      <w:pPr>
        <w:numPr>
          <w:ilvl w:val="0"/>
          <w:numId w:val="14"/>
        </w:numPr>
        <w:tabs>
          <w:tab w:val="left" w:pos="360"/>
          <w:tab w:val="left" w:pos="720"/>
          <w:tab w:val="left" w:pos="1170"/>
          <w:tab w:val="left" w:pos="1440"/>
        </w:tabs>
        <w:rPr>
          <w:sz w:val="22"/>
          <w:szCs w:val="22"/>
        </w:rPr>
      </w:pPr>
      <w:r w:rsidRPr="003157C4">
        <w:rPr>
          <w:b/>
          <w:sz w:val="22"/>
          <w:szCs w:val="22"/>
        </w:rPr>
        <w:t>Moon, N.W.</w:t>
      </w:r>
      <w:r w:rsidRPr="003157C4">
        <w:rPr>
          <w:sz w:val="22"/>
          <w:szCs w:val="22"/>
        </w:rPr>
        <w:t xml:space="preserve"> “The Speed Years: Charting the </w:t>
      </w:r>
      <w:proofErr w:type="spellStart"/>
      <w:r w:rsidRPr="003157C4">
        <w:rPr>
          <w:sz w:val="22"/>
          <w:szCs w:val="22"/>
        </w:rPr>
        <w:t>Extramedical</w:t>
      </w:r>
      <w:proofErr w:type="spellEnd"/>
      <w:r w:rsidRPr="003157C4">
        <w:rPr>
          <w:sz w:val="22"/>
          <w:szCs w:val="22"/>
        </w:rPr>
        <w:t xml:space="preserve"> Uses of Amphetamines in the 1960s.” Graduate Monday Seminar Series, School of History, Technology &amp; Society, Georgia Institute of Technology, Atlanta, GA, August 25, 2008.</w:t>
      </w:r>
    </w:p>
    <w:p w14:paraId="7AC5F99F" w14:textId="77777777" w:rsidR="00815E33" w:rsidRPr="003157C4" w:rsidRDefault="00815E33" w:rsidP="00815E33">
      <w:pPr>
        <w:tabs>
          <w:tab w:val="left" w:pos="360"/>
          <w:tab w:val="left" w:pos="720"/>
          <w:tab w:val="left" w:pos="1170"/>
          <w:tab w:val="left" w:pos="1440"/>
        </w:tabs>
        <w:ind w:left="810" w:hanging="1080"/>
        <w:rPr>
          <w:sz w:val="22"/>
          <w:szCs w:val="22"/>
        </w:rPr>
      </w:pPr>
    </w:p>
    <w:p w14:paraId="18064CDD" w14:textId="77777777" w:rsidR="00815E33" w:rsidRPr="003157C4" w:rsidRDefault="00815E33" w:rsidP="00C12343">
      <w:pPr>
        <w:numPr>
          <w:ilvl w:val="0"/>
          <w:numId w:val="14"/>
        </w:numPr>
        <w:tabs>
          <w:tab w:val="left" w:pos="360"/>
          <w:tab w:val="left" w:pos="720"/>
          <w:tab w:val="left" w:pos="1170"/>
          <w:tab w:val="left" w:pos="1440"/>
        </w:tabs>
        <w:rPr>
          <w:sz w:val="22"/>
          <w:szCs w:val="22"/>
        </w:rPr>
      </w:pPr>
      <w:r w:rsidRPr="003157C4">
        <w:rPr>
          <w:b/>
          <w:sz w:val="22"/>
          <w:szCs w:val="22"/>
        </w:rPr>
        <w:t>Moon, N.W.</w:t>
      </w:r>
      <w:r w:rsidRPr="003157C4">
        <w:rPr>
          <w:sz w:val="22"/>
          <w:szCs w:val="22"/>
        </w:rPr>
        <w:t xml:space="preserve"> “Private Sector Telework and Its Implications for Economic Development: Results of a Case Survey.” Read-out session for Science, Technology, and Innovation Policy (STIP) Internship Program, Georgia Institute of Technology, Atlanta, GA, September 11, 2007</w:t>
      </w:r>
    </w:p>
    <w:p w14:paraId="003B93FF" w14:textId="28E79325" w:rsidR="00C7040B" w:rsidRPr="003157C4" w:rsidRDefault="00C7040B" w:rsidP="00537FD7">
      <w:pPr>
        <w:tabs>
          <w:tab w:val="left" w:pos="360"/>
          <w:tab w:val="left" w:pos="720"/>
          <w:tab w:val="left" w:pos="1170"/>
          <w:tab w:val="left" w:pos="1440"/>
        </w:tabs>
        <w:rPr>
          <w:sz w:val="22"/>
          <w:szCs w:val="22"/>
        </w:rPr>
      </w:pPr>
    </w:p>
    <w:p w14:paraId="08A954DD" w14:textId="57048B20" w:rsidR="00C7040B" w:rsidRPr="003157C4" w:rsidRDefault="00C7040B" w:rsidP="00834456">
      <w:pPr>
        <w:pStyle w:val="Heading3"/>
        <w:numPr>
          <w:ilvl w:val="0"/>
          <w:numId w:val="35"/>
        </w:numPr>
        <w:rPr>
          <w:szCs w:val="22"/>
          <w:u w:val="single"/>
        </w:rPr>
      </w:pPr>
      <w:r w:rsidRPr="003157C4">
        <w:rPr>
          <w:szCs w:val="22"/>
          <w:u w:val="single"/>
        </w:rPr>
        <w:t>Key Delivered Products</w:t>
      </w:r>
    </w:p>
    <w:p w14:paraId="0078852A" w14:textId="344827EC" w:rsidR="00481153" w:rsidRPr="003157C4" w:rsidRDefault="00481153" w:rsidP="00481153">
      <w:pPr>
        <w:rPr>
          <w:sz w:val="22"/>
          <w:szCs w:val="22"/>
        </w:rPr>
      </w:pPr>
    </w:p>
    <w:p w14:paraId="47427591" w14:textId="77618EC4" w:rsidR="00A60FFA" w:rsidRDefault="00A60FFA" w:rsidP="00A60FFA">
      <w:pPr>
        <w:pStyle w:val="ListParagraph"/>
        <w:numPr>
          <w:ilvl w:val="0"/>
          <w:numId w:val="24"/>
        </w:numPr>
        <w:rPr>
          <w:b/>
          <w:sz w:val="22"/>
          <w:szCs w:val="22"/>
        </w:rPr>
      </w:pPr>
      <w:r>
        <w:rPr>
          <w:b/>
          <w:sz w:val="22"/>
          <w:szCs w:val="22"/>
        </w:rPr>
        <w:t>Title:</w:t>
      </w:r>
      <w:r w:rsidRPr="00A60FFA">
        <w:rPr>
          <w:b/>
          <w:sz w:val="22"/>
          <w:szCs w:val="22"/>
        </w:rPr>
        <w:t xml:space="preserve"> “Needs of AT Practitioners for an Online Informational Resource:  Initial Analysis.”</w:t>
      </w:r>
      <w:r>
        <w:rPr>
          <w:b/>
          <w:sz w:val="22"/>
          <w:szCs w:val="22"/>
        </w:rPr>
        <w:t xml:space="preserve"> </w:t>
      </w:r>
    </w:p>
    <w:p w14:paraId="334E1AD3" w14:textId="77777777" w:rsidR="00A60FFA" w:rsidRPr="00A60FFA" w:rsidRDefault="00A60FFA" w:rsidP="00A60FFA">
      <w:pPr>
        <w:pStyle w:val="ListParagraph"/>
        <w:rPr>
          <w:bCs/>
          <w:sz w:val="22"/>
          <w:szCs w:val="22"/>
        </w:rPr>
      </w:pPr>
      <w:r w:rsidRPr="00A60FFA">
        <w:rPr>
          <w:bCs/>
          <w:sz w:val="22"/>
          <w:szCs w:val="22"/>
          <w:u w:val="single"/>
        </w:rPr>
        <w:t xml:space="preserve">Sponsor/ To Whom Delivered: </w:t>
      </w:r>
      <w:r w:rsidRPr="00A60FFA">
        <w:rPr>
          <w:bCs/>
          <w:sz w:val="22"/>
          <w:szCs w:val="22"/>
        </w:rPr>
        <w:t>National Assistive Technology Act Technical</w:t>
      </w:r>
    </w:p>
    <w:p w14:paraId="50E29DAE" w14:textId="77777777" w:rsidR="00A60FFA" w:rsidRDefault="00A60FFA" w:rsidP="00A60FFA">
      <w:pPr>
        <w:pStyle w:val="ListParagraph"/>
        <w:rPr>
          <w:bCs/>
          <w:sz w:val="22"/>
          <w:szCs w:val="22"/>
        </w:rPr>
      </w:pPr>
      <w:r w:rsidRPr="00A60FFA">
        <w:rPr>
          <w:bCs/>
          <w:sz w:val="22"/>
          <w:szCs w:val="22"/>
        </w:rPr>
        <w:t xml:space="preserve">Assistance and Training (AT3) Center.  </w:t>
      </w:r>
    </w:p>
    <w:p w14:paraId="283F1183" w14:textId="07D4522F" w:rsidR="00A60FFA" w:rsidRPr="00A60FFA" w:rsidRDefault="00A60FFA" w:rsidP="00A60FFA">
      <w:pPr>
        <w:pStyle w:val="ListParagraph"/>
        <w:rPr>
          <w:bCs/>
          <w:sz w:val="22"/>
          <w:szCs w:val="22"/>
        </w:rPr>
      </w:pPr>
      <w:r>
        <w:rPr>
          <w:bCs/>
          <w:sz w:val="22"/>
          <w:szCs w:val="22"/>
        </w:rPr>
        <w:t>Date range for work</w:t>
      </w:r>
      <w:r>
        <w:rPr>
          <w:bCs/>
          <w:sz w:val="22"/>
          <w:szCs w:val="22"/>
        </w:rPr>
        <w:br/>
        <w:t xml:space="preserve">Contribution: </w:t>
      </w:r>
      <w:r w:rsidRPr="00A60FFA">
        <w:rPr>
          <w:bCs/>
          <w:sz w:val="22"/>
          <w:szCs w:val="22"/>
        </w:rPr>
        <w:t xml:space="preserve">Moon assisted in developing the protocol and led in conducting the group interviews and analyzing the </w:t>
      </w:r>
      <w:proofErr w:type="gramStart"/>
      <w:r w:rsidRPr="00A60FFA">
        <w:rPr>
          <w:bCs/>
          <w:sz w:val="22"/>
          <w:szCs w:val="22"/>
        </w:rPr>
        <w:t>transcripts, and</w:t>
      </w:r>
      <w:proofErr w:type="gramEnd"/>
      <w:r w:rsidRPr="00A60FFA">
        <w:rPr>
          <w:bCs/>
          <w:sz w:val="22"/>
          <w:szCs w:val="22"/>
        </w:rPr>
        <w:t xml:space="preserve"> co-authored the report.  </w:t>
      </w:r>
    </w:p>
    <w:p w14:paraId="1F406104" w14:textId="77777777" w:rsidR="00A60FFA" w:rsidRDefault="00A60FFA" w:rsidP="00A60FFA">
      <w:pPr>
        <w:pStyle w:val="ListParagraph"/>
        <w:rPr>
          <w:b/>
          <w:sz w:val="22"/>
          <w:szCs w:val="22"/>
        </w:rPr>
      </w:pPr>
    </w:p>
    <w:p w14:paraId="4F305F47" w14:textId="168FA1D7" w:rsidR="00481153" w:rsidRPr="003157C4" w:rsidRDefault="00481153" w:rsidP="00C12343">
      <w:pPr>
        <w:pStyle w:val="ListParagraph"/>
        <w:numPr>
          <w:ilvl w:val="0"/>
          <w:numId w:val="24"/>
        </w:numPr>
        <w:rPr>
          <w:b/>
          <w:sz w:val="22"/>
          <w:szCs w:val="22"/>
        </w:rPr>
      </w:pPr>
      <w:r w:rsidRPr="003157C4">
        <w:rPr>
          <w:b/>
          <w:sz w:val="22"/>
          <w:szCs w:val="22"/>
        </w:rPr>
        <w:lastRenderedPageBreak/>
        <w:t xml:space="preserve">Title: Friday Webinar Series, University System of Georgia (USG) STEM IV </w:t>
      </w:r>
      <w:proofErr w:type="spellStart"/>
      <w:r w:rsidRPr="003157C4">
        <w:rPr>
          <w:b/>
          <w:sz w:val="22"/>
          <w:szCs w:val="22"/>
        </w:rPr>
        <w:t>Intiative</w:t>
      </w:r>
      <w:proofErr w:type="spellEnd"/>
    </w:p>
    <w:p w14:paraId="0D96DBED" w14:textId="76C81538" w:rsidR="00481153" w:rsidRPr="003157C4" w:rsidRDefault="00481153" w:rsidP="00481153">
      <w:pPr>
        <w:tabs>
          <w:tab w:val="left" w:pos="360"/>
          <w:tab w:val="left" w:pos="720"/>
          <w:tab w:val="left" w:pos="1080"/>
          <w:tab w:val="left" w:pos="1440"/>
        </w:tabs>
        <w:ind w:left="720"/>
        <w:rPr>
          <w:sz w:val="22"/>
          <w:szCs w:val="22"/>
        </w:rPr>
      </w:pPr>
      <w:r w:rsidRPr="003157C4">
        <w:rPr>
          <w:sz w:val="22"/>
          <w:szCs w:val="22"/>
          <w:u w:val="single"/>
        </w:rPr>
        <w:t>Sponsor / To Whom Delivered</w:t>
      </w:r>
      <w:r w:rsidRPr="003157C4">
        <w:rPr>
          <w:b/>
          <w:bCs/>
          <w:sz w:val="22"/>
          <w:szCs w:val="22"/>
        </w:rPr>
        <w:t>:</w:t>
      </w:r>
      <w:r w:rsidRPr="003157C4">
        <w:rPr>
          <w:sz w:val="22"/>
          <w:szCs w:val="22"/>
        </w:rPr>
        <w:t xml:space="preserve"> Board of Regents of the University System of Georgia</w:t>
      </w:r>
    </w:p>
    <w:p w14:paraId="6F7FB9D5" w14:textId="374BDF9E" w:rsidR="00481153" w:rsidRPr="003157C4" w:rsidRDefault="00481153" w:rsidP="00481153">
      <w:pPr>
        <w:tabs>
          <w:tab w:val="left" w:pos="360"/>
          <w:tab w:val="left" w:pos="720"/>
          <w:tab w:val="left" w:pos="1080"/>
          <w:tab w:val="left" w:pos="1440"/>
        </w:tabs>
        <w:ind w:left="360"/>
        <w:rPr>
          <w:sz w:val="22"/>
          <w:szCs w:val="22"/>
        </w:rPr>
      </w:pPr>
      <w:r w:rsidRPr="003157C4">
        <w:rPr>
          <w:sz w:val="22"/>
          <w:szCs w:val="22"/>
        </w:rPr>
        <w:tab/>
      </w:r>
      <w:r w:rsidRPr="003157C4">
        <w:rPr>
          <w:sz w:val="22"/>
          <w:szCs w:val="22"/>
          <w:u w:val="single"/>
        </w:rPr>
        <w:t>Date range for work</w:t>
      </w:r>
      <w:r w:rsidRPr="003157C4">
        <w:rPr>
          <w:b/>
          <w:bCs/>
          <w:sz w:val="22"/>
          <w:szCs w:val="22"/>
        </w:rPr>
        <w:t>:</w:t>
      </w:r>
      <w:r w:rsidRPr="003157C4">
        <w:rPr>
          <w:sz w:val="22"/>
          <w:szCs w:val="22"/>
        </w:rPr>
        <w:t xml:space="preserve"> March 2020 – ongoing</w:t>
      </w:r>
    </w:p>
    <w:p w14:paraId="12091D10" w14:textId="37B96C69" w:rsidR="00481153" w:rsidRPr="003157C4" w:rsidRDefault="00481153" w:rsidP="00481153">
      <w:pPr>
        <w:tabs>
          <w:tab w:val="left" w:pos="360"/>
          <w:tab w:val="left" w:pos="720"/>
          <w:tab w:val="left" w:pos="1080"/>
          <w:tab w:val="left" w:pos="1440"/>
        </w:tabs>
        <w:ind w:left="720"/>
        <w:rPr>
          <w:sz w:val="22"/>
          <w:szCs w:val="22"/>
        </w:rPr>
      </w:pPr>
      <w:r w:rsidRPr="003157C4">
        <w:rPr>
          <w:sz w:val="22"/>
          <w:szCs w:val="22"/>
          <w:u w:val="single"/>
        </w:rPr>
        <w:t>Product</w:t>
      </w:r>
      <w:r w:rsidRPr="003157C4">
        <w:rPr>
          <w:b/>
          <w:bCs/>
          <w:sz w:val="22"/>
          <w:szCs w:val="22"/>
        </w:rPr>
        <w:t>:</w:t>
      </w:r>
      <w:r w:rsidRPr="003157C4">
        <w:rPr>
          <w:sz w:val="22"/>
          <w:szCs w:val="22"/>
        </w:rPr>
        <w:t xml:space="preserve">  A webinar series moderated by Nathan W. Moon developed to support </w:t>
      </w:r>
      <w:r w:rsidR="00E664BD" w:rsidRPr="003157C4">
        <w:rPr>
          <w:sz w:val="22"/>
          <w:szCs w:val="22"/>
        </w:rPr>
        <w:t xml:space="preserve">USG’s transition to online instruction and academic support during the COVID-19 </w:t>
      </w:r>
      <w:r w:rsidR="003157C4" w:rsidRPr="003157C4">
        <w:rPr>
          <w:sz w:val="22"/>
          <w:szCs w:val="22"/>
        </w:rPr>
        <w:t>pandemic</w:t>
      </w:r>
      <w:r w:rsidR="00E664BD" w:rsidRPr="003157C4">
        <w:rPr>
          <w:sz w:val="22"/>
          <w:szCs w:val="22"/>
        </w:rPr>
        <w:t xml:space="preserve"> and later </w:t>
      </w:r>
      <w:r w:rsidR="003157C4">
        <w:rPr>
          <w:sz w:val="22"/>
          <w:szCs w:val="22"/>
        </w:rPr>
        <w:t>evolved</w:t>
      </w:r>
      <w:r w:rsidR="00EC5718" w:rsidRPr="003157C4">
        <w:rPr>
          <w:sz w:val="22"/>
          <w:szCs w:val="22"/>
        </w:rPr>
        <w:t xml:space="preserve"> to support sustainability efforts through grant development.</w:t>
      </w:r>
    </w:p>
    <w:p w14:paraId="02ACABE2" w14:textId="79281C69" w:rsidR="00481153" w:rsidRPr="003157C4" w:rsidRDefault="00481153" w:rsidP="00481153">
      <w:pPr>
        <w:tabs>
          <w:tab w:val="left" w:pos="360"/>
          <w:tab w:val="left" w:pos="720"/>
          <w:tab w:val="left" w:pos="1080"/>
          <w:tab w:val="left" w:pos="1440"/>
        </w:tabs>
        <w:ind w:left="720"/>
        <w:rPr>
          <w:sz w:val="22"/>
          <w:szCs w:val="22"/>
        </w:rPr>
      </w:pPr>
      <w:r w:rsidRPr="003157C4">
        <w:rPr>
          <w:sz w:val="22"/>
          <w:szCs w:val="22"/>
          <w:u w:val="single"/>
        </w:rPr>
        <w:t>Contribution</w:t>
      </w:r>
      <w:r w:rsidR="00EC5718" w:rsidRPr="003157C4">
        <w:rPr>
          <w:sz w:val="22"/>
          <w:szCs w:val="22"/>
        </w:rPr>
        <w:t>: Moon launched the series for the USG STEM Initiative to support faculty across the University System in adapting direct academic support, undergraduate research, and learning communities for online, remote instruction. He developed the themes for each webinar, recruited speakers, and moderated the sessions.</w:t>
      </w:r>
    </w:p>
    <w:p w14:paraId="58827A83" w14:textId="77777777" w:rsidR="00EC5718" w:rsidRPr="003157C4" w:rsidRDefault="00EC5718" w:rsidP="00C12343">
      <w:pPr>
        <w:numPr>
          <w:ilvl w:val="0"/>
          <w:numId w:val="28"/>
        </w:numPr>
        <w:tabs>
          <w:tab w:val="left" w:pos="360"/>
          <w:tab w:val="left" w:pos="720"/>
          <w:tab w:val="left" w:pos="1080"/>
          <w:tab w:val="left" w:pos="1440"/>
        </w:tabs>
        <w:rPr>
          <w:sz w:val="22"/>
          <w:szCs w:val="22"/>
        </w:rPr>
      </w:pPr>
      <w:r w:rsidRPr="003157C4">
        <w:rPr>
          <w:sz w:val="22"/>
          <w:szCs w:val="22"/>
        </w:rPr>
        <w:t xml:space="preserve">Dabney Dixon, Jeanne Haslam, </w:t>
      </w:r>
      <w:proofErr w:type="spellStart"/>
      <w:r w:rsidRPr="003157C4">
        <w:rPr>
          <w:sz w:val="22"/>
          <w:szCs w:val="22"/>
        </w:rPr>
        <w:t>Sutandra</w:t>
      </w:r>
      <w:proofErr w:type="spellEnd"/>
      <w:r w:rsidRPr="003157C4">
        <w:rPr>
          <w:sz w:val="22"/>
          <w:szCs w:val="22"/>
        </w:rPr>
        <w:t xml:space="preserve"> Sarkar, Xiaolin Hu, Camille Pace, Kathryn Dye, Hieu </w:t>
      </w:r>
      <w:proofErr w:type="spellStart"/>
      <w:r w:rsidRPr="003157C4">
        <w:rPr>
          <w:sz w:val="22"/>
          <w:szCs w:val="22"/>
        </w:rPr>
        <w:t>Hunyh</w:t>
      </w:r>
      <w:proofErr w:type="spellEnd"/>
      <w:r w:rsidRPr="003157C4">
        <w:rPr>
          <w:sz w:val="22"/>
          <w:szCs w:val="22"/>
        </w:rPr>
        <w:t>, Rosalind Barnes Fowler, and Nathan W. Moon, “Online Tutoring at Universities and Colleges in Georgia,” March 27, 2020</w:t>
      </w:r>
    </w:p>
    <w:p w14:paraId="20A2DCDE" w14:textId="77777777" w:rsidR="00EC5718" w:rsidRPr="003157C4" w:rsidRDefault="00EC5718" w:rsidP="00C12343">
      <w:pPr>
        <w:numPr>
          <w:ilvl w:val="0"/>
          <w:numId w:val="28"/>
        </w:numPr>
        <w:tabs>
          <w:tab w:val="left" w:pos="360"/>
          <w:tab w:val="left" w:pos="720"/>
          <w:tab w:val="left" w:pos="1080"/>
          <w:tab w:val="left" w:pos="1440"/>
        </w:tabs>
        <w:rPr>
          <w:sz w:val="22"/>
          <w:szCs w:val="22"/>
        </w:rPr>
      </w:pPr>
      <w:r w:rsidRPr="003157C4">
        <w:rPr>
          <w:sz w:val="22"/>
          <w:szCs w:val="22"/>
        </w:rPr>
        <w:t xml:space="preserve">Jeanne Haslam, Dabney Dixon, </w:t>
      </w:r>
      <w:proofErr w:type="spellStart"/>
      <w:r w:rsidRPr="003157C4">
        <w:rPr>
          <w:sz w:val="22"/>
          <w:szCs w:val="22"/>
        </w:rPr>
        <w:t>Sutandra</w:t>
      </w:r>
      <w:proofErr w:type="spellEnd"/>
      <w:r w:rsidRPr="003157C4">
        <w:rPr>
          <w:sz w:val="22"/>
          <w:szCs w:val="22"/>
        </w:rPr>
        <w:t xml:space="preserve"> Sarkar, Danita Townshend, Jonathan Barefield, </w:t>
      </w:r>
      <w:proofErr w:type="spellStart"/>
      <w:r w:rsidRPr="003157C4">
        <w:rPr>
          <w:sz w:val="22"/>
          <w:szCs w:val="22"/>
        </w:rPr>
        <w:t>Sharyse</w:t>
      </w:r>
      <w:proofErr w:type="spellEnd"/>
      <w:r w:rsidRPr="003157C4">
        <w:rPr>
          <w:sz w:val="22"/>
          <w:szCs w:val="22"/>
        </w:rPr>
        <w:t xml:space="preserve"> Henderson, Camille Pace, Kathryn Dye, Brandi Elliott, Rosalind Barnes Fowler, and Nathan W. Moon, “’Continuing Forward’: Lessons Learned from Online Academic Support, One Month Later,” April 24, 2020.</w:t>
      </w:r>
    </w:p>
    <w:p w14:paraId="22FFEBFE" w14:textId="77777777" w:rsidR="00EC5718" w:rsidRPr="003157C4" w:rsidRDefault="00EC5718" w:rsidP="00C12343">
      <w:pPr>
        <w:numPr>
          <w:ilvl w:val="0"/>
          <w:numId w:val="28"/>
        </w:numPr>
        <w:tabs>
          <w:tab w:val="left" w:pos="360"/>
          <w:tab w:val="left" w:pos="720"/>
          <w:tab w:val="left" w:pos="1080"/>
          <w:tab w:val="left" w:pos="1440"/>
        </w:tabs>
        <w:rPr>
          <w:sz w:val="22"/>
          <w:szCs w:val="22"/>
        </w:rPr>
      </w:pPr>
      <w:r w:rsidRPr="003157C4">
        <w:rPr>
          <w:sz w:val="22"/>
          <w:szCs w:val="22"/>
        </w:rPr>
        <w:t>Judy Awong-Taylor, Allison D’Costa, Clay Runck, Dawn Sherry, Kyle Franz, Paul Ulrich, Dabney Dixon, Timothy Burg, Karen Burg, Rosalind Barnes Fowler, Nathan W. Moon, “No Stopping STEM:  How to Keep Undergraduates Involved in Research in the Midst of COVID-19,” June 5, 2020.</w:t>
      </w:r>
    </w:p>
    <w:p w14:paraId="4F0D43B8" w14:textId="6A09C01E" w:rsidR="00EC5718" w:rsidRPr="003157C4" w:rsidRDefault="00EC5718" w:rsidP="00C12343">
      <w:pPr>
        <w:numPr>
          <w:ilvl w:val="0"/>
          <w:numId w:val="28"/>
        </w:numPr>
        <w:tabs>
          <w:tab w:val="left" w:pos="360"/>
          <w:tab w:val="left" w:pos="720"/>
          <w:tab w:val="left" w:pos="1080"/>
          <w:tab w:val="left" w:pos="1440"/>
        </w:tabs>
        <w:rPr>
          <w:sz w:val="22"/>
          <w:szCs w:val="22"/>
        </w:rPr>
      </w:pPr>
      <w:r w:rsidRPr="003157C4">
        <w:rPr>
          <w:sz w:val="22"/>
          <w:szCs w:val="22"/>
        </w:rPr>
        <w:t>Jennifer Louten, Kimberly Shaw, Timothy Shaw, Delana Gajdosik-Nivens, Emma Blandford, Cameron Tyson, Rosalind Barnes Fowler, and Nathan W. Moon, “Learning Communities in STEM,” October 9, 2020.</w:t>
      </w:r>
    </w:p>
    <w:p w14:paraId="4D93A382" w14:textId="77777777" w:rsidR="00D606EE" w:rsidRPr="003157C4" w:rsidRDefault="00D606EE" w:rsidP="00C12343">
      <w:pPr>
        <w:numPr>
          <w:ilvl w:val="0"/>
          <w:numId w:val="28"/>
        </w:numPr>
        <w:tabs>
          <w:tab w:val="left" w:pos="360"/>
          <w:tab w:val="left" w:pos="720"/>
          <w:tab w:val="left" w:pos="1080"/>
          <w:tab w:val="left" w:pos="1440"/>
        </w:tabs>
        <w:rPr>
          <w:sz w:val="22"/>
          <w:szCs w:val="22"/>
        </w:rPr>
      </w:pPr>
      <w:r w:rsidRPr="003157C4">
        <w:rPr>
          <w:sz w:val="22"/>
          <w:szCs w:val="22"/>
        </w:rPr>
        <w:t xml:space="preserve">Nathan Moon, Laura Carruth, </w:t>
      </w:r>
      <w:proofErr w:type="spellStart"/>
      <w:r w:rsidRPr="003157C4">
        <w:rPr>
          <w:sz w:val="22"/>
          <w:szCs w:val="22"/>
        </w:rPr>
        <w:t>Aakanksa</w:t>
      </w:r>
      <w:proofErr w:type="spellEnd"/>
      <w:r w:rsidRPr="003157C4">
        <w:rPr>
          <w:sz w:val="22"/>
          <w:szCs w:val="22"/>
        </w:rPr>
        <w:t xml:space="preserve"> Angra, and Roz Barnes Fowler, “Forming Effective Communities of Practice,” February 12, 2021.</w:t>
      </w:r>
    </w:p>
    <w:p w14:paraId="72C042DA" w14:textId="77777777" w:rsidR="00D606EE" w:rsidRPr="003157C4" w:rsidRDefault="00D606EE" w:rsidP="00C12343">
      <w:pPr>
        <w:numPr>
          <w:ilvl w:val="0"/>
          <w:numId w:val="28"/>
        </w:numPr>
        <w:tabs>
          <w:tab w:val="left" w:pos="360"/>
          <w:tab w:val="left" w:pos="720"/>
          <w:tab w:val="left" w:pos="1080"/>
          <w:tab w:val="left" w:pos="1440"/>
        </w:tabs>
        <w:rPr>
          <w:sz w:val="22"/>
          <w:szCs w:val="22"/>
        </w:rPr>
      </w:pPr>
      <w:r w:rsidRPr="003157C4">
        <w:rPr>
          <w:sz w:val="22"/>
          <w:szCs w:val="22"/>
        </w:rPr>
        <w:t xml:space="preserve">John Leyba, Kimberly Shaw, Timothy Howard, </w:t>
      </w:r>
      <w:proofErr w:type="spellStart"/>
      <w:r w:rsidRPr="003157C4">
        <w:rPr>
          <w:sz w:val="22"/>
          <w:szCs w:val="22"/>
        </w:rPr>
        <w:t>Shainaz</w:t>
      </w:r>
      <w:proofErr w:type="spellEnd"/>
      <w:r w:rsidRPr="003157C4">
        <w:rPr>
          <w:sz w:val="22"/>
          <w:szCs w:val="22"/>
        </w:rPr>
        <w:t xml:space="preserve"> Landge, Joe Falcone, Anu Bourgeois, Kelly Stout, and Nathan Moon, “In Pursuit of STEM Grants: Sustaining Effective Efforts,” March 12, 2021.</w:t>
      </w:r>
    </w:p>
    <w:p w14:paraId="12D6D279" w14:textId="38DF8A0F" w:rsidR="00EC5718" w:rsidRPr="003157C4" w:rsidRDefault="00D606EE" w:rsidP="00C12343">
      <w:pPr>
        <w:numPr>
          <w:ilvl w:val="0"/>
          <w:numId w:val="28"/>
        </w:numPr>
        <w:tabs>
          <w:tab w:val="left" w:pos="360"/>
          <w:tab w:val="left" w:pos="720"/>
          <w:tab w:val="left" w:pos="1080"/>
          <w:tab w:val="left" w:pos="1440"/>
        </w:tabs>
        <w:rPr>
          <w:sz w:val="22"/>
          <w:szCs w:val="22"/>
        </w:rPr>
      </w:pPr>
      <w:r w:rsidRPr="003157C4">
        <w:rPr>
          <w:sz w:val="22"/>
          <w:szCs w:val="22"/>
        </w:rPr>
        <w:t xml:space="preserve">Dabney Dixon, Ed Coyle, Mary Lynn </w:t>
      </w:r>
      <w:proofErr w:type="spellStart"/>
      <w:r w:rsidRPr="003157C4">
        <w:rPr>
          <w:sz w:val="22"/>
          <w:szCs w:val="22"/>
        </w:rPr>
        <w:t>Realff</w:t>
      </w:r>
      <w:proofErr w:type="spellEnd"/>
      <w:r w:rsidRPr="003157C4">
        <w:rPr>
          <w:sz w:val="22"/>
          <w:szCs w:val="22"/>
        </w:rPr>
        <w:t>, Judy Awong-Taylor, Monica Frazier, Kimberly Shaw, Timothy Howard, and Nathan Moon, “Putting It All Together: Pursuing STEM Grants,” May 21, 2021</w:t>
      </w:r>
    </w:p>
    <w:p w14:paraId="632950BE" w14:textId="2A163EB7" w:rsidR="000A5BCD" w:rsidRPr="003157C4" w:rsidRDefault="000A5BCD" w:rsidP="000A5BCD">
      <w:pPr>
        <w:tabs>
          <w:tab w:val="left" w:pos="360"/>
          <w:tab w:val="left" w:pos="720"/>
          <w:tab w:val="left" w:pos="1080"/>
          <w:tab w:val="left" w:pos="1440"/>
        </w:tabs>
        <w:ind w:left="1080"/>
        <w:rPr>
          <w:b/>
          <w:bCs/>
          <w:sz w:val="22"/>
          <w:szCs w:val="22"/>
        </w:rPr>
      </w:pPr>
    </w:p>
    <w:p w14:paraId="430B628E" w14:textId="1A9A25C9" w:rsidR="000A5BCD" w:rsidRPr="003157C4" w:rsidRDefault="000A5BCD" w:rsidP="00C12343">
      <w:pPr>
        <w:numPr>
          <w:ilvl w:val="0"/>
          <w:numId w:val="24"/>
        </w:numPr>
        <w:tabs>
          <w:tab w:val="left" w:pos="360"/>
          <w:tab w:val="left" w:pos="720"/>
          <w:tab w:val="left" w:pos="1080"/>
          <w:tab w:val="left" w:pos="1440"/>
        </w:tabs>
        <w:rPr>
          <w:b/>
          <w:bCs/>
          <w:sz w:val="22"/>
          <w:szCs w:val="22"/>
        </w:rPr>
      </w:pPr>
      <w:r w:rsidRPr="003157C4">
        <w:rPr>
          <w:b/>
          <w:bCs/>
          <w:sz w:val="22"/>
          <w:szCs w:val="22"/>
        </w:rPr>
        <w:t xml:space="preserve">Title:  Survey Instrument: Contingent Employment Practices for People with Disabilities </w:t>
      </w:r>
      <w:r w:rsidR="0087735B" w:rsidRPr="003157C4">
        <w:rPr>
          <w:b/>
          <w:bCs/>
          <w:sz w:val="22"/>
          <w:szCs w:val="22"/>
        </w:rPr>
        <w:t>(CEPS)</w:t>
      </w:r>
    </w:p>
    <w:p w14:paraId="26D0AE77" w14:textId="301CEAF2"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t>Sponsor / To Whom Delivered</w:t>
      </w:r>
      <w:r w:rsidRPr="003157C4">
        <w:rPr>
          <w:b/>
          <w:bCs/>
          <w:sz w:val="22"/>
          <w:szCs w:val="22"/>
        </w:rPr>
        <w:t>:</w:t>
      </w:r>
      <w:r w:rsidRPr="003157C4">
        <w:rPr>
          <w:sz w:val="22"/>
          <w:szCs w:val="22"/>
        </w:rPr>
        <w:t xml:space="preserve">  Administration on Community Living / National Institute on Disability Independent Living and Rehabilitation Research (ACL / NIDILRR)</w:t>
      </w:r>
    </w:p>
    <w:p w14:paraId="2EC1CCA5" w14:textId="63235889" w:rsidR="000A5BCD" w:rsidRPr="003157C4" w:rsidRDefault="0087735B" w:rsidP="000A5BCD">
      <w:pPr>
        <w:tabs>
          <w:tab w:val="left" w:pos="360"/>
          <w:tab w:val="left" w:pos="720"/>
          <w:tab w:val="left" w:pos="1080"/>
          <w:tab w:val="left" w:pos="1440"/>
        </w:tabs>
        <w:ind w:left="360"/>
        <w:rPr>
          <w:sz w:val="22"/>
          <w:szCs w:val="22"/>
        </w:rPr>
      </w:pPr>
      <w:r w:rsidRPr="003157C4">
        <w:rPr>
          <w:sz w:val="22"/>
          <w:szCs w:val="22"/>
        </w:rPr>
        <w:tab/>
      </w:r>
      <w:r w:rsidR="000A5BCD" w:rsidRPr="003157C4">
        <w:rPr>
          <w:sz w:val="22"/>
          <w:szCs w:val="22"/>
          <w:u w:val="single"/>
        </w:rPr>
        <w:t>Date range for work</w:t>
      </w:r>
      <w:r w:rsidR="000A5BCD" w:rsidRPr="003157C4">
        <w:rPr>
          <w:b/>
          <w:bCs/>
          <w:sz w:val="22"/>
          <w:szCs w:val="22"/>
        </w:rPr>
        <w:t>:</w:t>
      </w:r>
      <w:r w:rsidR="000A5BCD" w:rsidRPr="003157C4">
        <w:rPr>
          <w:sz w:val="22"/>
          <w:szCs w:val="22"/>
        </w:rPr>
        <w:t xml:space="preserve">  October 2017 – June 2021</w:t>
      </w:r>
    </w:p>
    <w:p w14:paraId="5BD49F5F" w14:textId="585E54F5"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t>Product</w:t>
      </w:r>
      <w:r w:rsidRPr="003157C4">
        <w:rPr>
          <w:b/>
          <w:bCs/>
          <w:sz w:val="22"/>
          <w:szCs w:val="22"/>
        </w:rPr>
        <w:t>:</w:t>
      </w:r>
      <w:r w:rsidRPr="003157C4">
        <w:rPr>
          <w:sz w:val="22"/>
          <w:szCs w:val="22"/>
        </w:rPr>
        <w:t xml:space="preserve">  A reliable, validated survey measuring the practices of people with disabilities in engaging in the contingent work or the gig economy.  </w:t>
      </w:r>
    </w:p>
    <w:p w14:paraId="06F2D9A7" w14:textId="770128CF"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t>Contribution</w:t>
      </w:r>
      <w:r w:rsidRPr="003157C4">
        <w:rPr>
          <w:sz w:val="22"/>
          <w:szCs w:val="22"/>
        </w:rPr>
        <w:t>:  Moon led the team effort that developed a validated, reliable survey instrument based on the findings from qualitative semi-structured interviews completed by the team. Data from the survey will be used to quantify the impact of contingent employment on the quality of life for people with disabilities on a national level with collaboration from the Rehabilitation Research and Training Center on Disability Statistics.</w:t>
      </w:r>
    </w:p>
    <w:p w14:paraId="2D94A2DA" w14:textId="77777777" w:rsidR="000A5BCD" w:rsidRPr="003157C4" w:rsidRDefault="000A5BCD" w:rsidP="000A5BCD">
      <w:pPr>
        <w:tabs>
          <w:tab w:val="left" w:pos="360"/>
          <w:tab w:val="left" w:pos="720"/>
          <w:tab w:val="left" w:pos="1080"/>
          <w:tab w:val="left" w:pos="1440"/>
        </w:tabs>
        <w:rPr>
          <w:sz w:val="22"/>
          <w:szCs w:val="22"/>
        </w:rPr>
      </w:pPr>
    </w:p>
    <w:p w14:paraId="3A384E1A" w14:textId="77777777" w:rsidR="000A5BCD" w:rsidRPr="003157C4" w:rsidRDefault="000A5BCD" w:rsidP="00C12343">
      <w:pPr>
        <w:pStyle w:val="ListParagraph"/>
        <w:numPr>
          <w:ilvl w:val="0"/>
          <w:numId w:val="24"/>
        </w:numPr>
        <w:tabs>
          <w:tab w:val="left" w:pos="360"/>
          <w:tab w:val="left" w:pos="720"/>
          <w:tab w:val="left" w:pos="1080"/>
          <w:tab w:val="left" w:pos="1440"/>
        </w:tabs>
        <w:rPr>
          <w:b/>
          <w:sz w:val="22"/>
          <w:szCs w:val="22"/>
        </w:rPr>
      </w:pPr>
      <w:r w:rsidRPr="003157C4">
        <w:rPr>
          <w:b/>
          <w:sz w:val="22"/>
          <w:szCs w:val="22"/>
        </w:rPr>
        <w:t>Title: Wireless RERC Survey of User Needs (SUN), v. 6 and 7</w:t>
      </w:r>
    </w:p>
    <w:p w14:paraId="1D190B2C" w14:textId="40F3AC31"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lastRenderedPageBreak/>
        <w:t>Sponsor / To Whom Delivered</w:t>
      </w:r>
      <w:r w:rsidRPr="003157C4">
        <w:rPr>
          <w:b/>
          <w:bCs/>
          <w:sz w:val="22"/>
          <w:szCs w:val="22"/>
        </w:rPr>
        <w:t>:</w:t>
      </w:r>
      <w:r w:rsidRPr="003157C4">
        <w:rPr>
          <w:sz w:val="22"/>
          <w:szCs w:val="22"/>
        </w:rPr>
        <w:t xml:space="preserve">  Administration on Community Living / National Institute on Disability Independent Living and Rehabilitation Research (ACL / NIDILRR)</w:t>
      </w:r>
    </w:p>
    <w:p w14:paraId="64CE54A6" w14:textId="73C74FE4" w:rsidR="000A5BCD" w:rsidRPr="003157C4" w:rsidRDefault="0087735B" w:rsidP="000A5BCD">
      <w:pPr>
        <w:tabs>
          <w:tab w:val="left" w:pos="360"/>
          <w:tab w:val="left" w:pos="720"/>
          <w:tab w:val="left" w:pos="1080"/>
          <w:tab w:val="left" w:pos="1440"/>
        </w:tabs>
        <w:ind w:left="360"/>
        <w:rPr>
          <w:sz w:val="22"/>
          <w:szCs w:val="22"/>
        </w:rPr>
      </w:pPr>
      <w:r w:rsidRPr="003157C4">
        <w:rPr>
          <w:sz w:val="22"/>
          <w:szCs w:val="22"/>
        </w:rPr>
        <w:tab/>
      </w:r>
      <w:r w:rsidR="000A5BCD" w:rsidRPr="003157C4">
        <w:rPr>
          <w:sz w:val="22"/>
          <w:szCs w:val="22"/>
          <w:u w:val="single"/>
        </w:rPr>
        <w:t>Date range for work</w:t>
      </w:r>
      <w:r w:rsidR="000A5BCD" w:rsidRPr="003157C4">
        <w:rPr>
          <w:b/>
          <w:bCs/>
          <w:sz w:val="22"/>
          <w:szCs w:val="22"/>
        </w:rPr>
        <w:t>:</w:t>
      </w:r>
      <w:r w:rsidR="000A5BCD" w:rsidRPr="003157C4">
        <w:rPr>
          <w:sz w:val="22"/>
          <w:szCs w:val="22"/>
        </w:rPr>
        <w:t xml:space="preserve">  October 2017 – September 2021</w:t>
      </w:r>
    </w:p>
    <w:p w14:paraId="5A9250F3" w14:textId="11A0A3E3"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t>Product</w:t>
      </w:r>
      <w:r w:rsidRPr="003157C4">
        <w:rPr>
          <w:b/>
          <w:bCs/>
          <w:sz w:val="22"/>
          <w:szCs w:val="22"/>
        </w:rPr>
        <w:t>:</w:t>
      </w:r>
      <w:r w:rsidRPr="003157C4">
        <w:rPr>
          <w:sz w:val="22"/>
          <w:szCs w:val="22"/>
        </w:rPr>
        <w:t xml:space="preserve">  A national survey that identifies trends in </w:t>
      </w:r>
      <w:r w:rsidRPr="003157C4">
        <w:rPr>
          <w:sz w:val="22"/>
          <w:szCs w:val="22"/>
          <w:lang w:val="en-GB"/>
        </w:rPr>
        <w:t>wireless technology adoption and use among individuals with disabilities, including smartphone access and use, adoption of Internet of Things (IoT) technologies, and key applications for wireless devices.</w:t>
      </w:r>
    </w:p>
    <w:p w14:paraId="3A3862A7" w14:textId="4CC8E8D4" w:rsidR="000A5BCD" w:rsidRDefault="000A5BCD" w:rsidP="0087735B">
      <w:pPr>
        <w:tabs>
          <w:tab w:val="left" w:pos="360"/>
          <w:tab w:val="left" w:pos="720"/>
          <w:tab w:val="left" w:pos="1080"/>
          <w:tab w:val="left" w:pos="1440"/>
        </w:tabs>
        <w:ind w:left="720"/>
        <w:rPr>
          <w:sz w:val="22"/>
          <w:szCs w:val="22"/>
        </w:rPr>
      </w:pPr>
      <w:r w:rsidRPr="003157C4">
        <w:rPr>
          <w:sz w:val="22"/>
          <w:szCs w:val="22"/>
          <w:u w:val="single"/>
        </w:rPr>
        <w:t>Contribution</w:t>
      </w:r>
      <w:r w:rsidRPr="003157C4">
        <w:rPr>
          <w:sz w:val="22"/>
          <w:szCs w:val="22"/>
        </w:rPr>
        <w:t>:  Moon led the team effort that developed</w:t>
      </w:r>
      <w:r w:rsidR="0087735B" w:rsidRPr="003157C4">
        <w:rPr>
          <w:sz w:val="22"/>
          <w:szCs w:val="22"/>
        </w:rPr>
        <w:t xml:space="preserve"> versions 6 and 7 of the survey, and</w:t>
      </w:r>
      <w:r w:rsidRPr="003157C4">
        <w:rPr>
          <w:sz w:val="22"/>
          <w:szCs w:val="22"/>
        </w:rPr>
        <w:t xml:space="preserve"> </w:t>
      </w:r>
      <w:r w:rsidR="0087735B" w:rsidRPr="003157C4">
        <w:rPr>
          <w:sz w:val="22"/>
          <w:szCs w:val="22"/>
        </w:rPr>
        <w:t>he led in data collection and analysis, as well as instrument revisions.</w:t>
      </w:r>
    </w:p>
    <w:p w14:paraId="5298DCE3" w14:textId="77777777" w:rsidR="003157C4" w:rsidRPr="003157C4" w:rsidRDefault="003157C4" w:rsidP="0087735B">
      <w:pPr>
        <w:tabs>
          <w:tab w:val="left" w:pos="360"/>
          <w:tab w:val="left" w:pos="720"/>
          <w:tab w:val="left" w:pos="1080"/>
          <w:tab w:val="left" w:pos="1440"/>
        </w:tabs>
        <w:ind w:left="720"/>
        <w:rPr>
          <w:sz w:val="22"/>
          <w:szCs w:val="22"/>
        </w:rPr>
      </w:pPr>
    </w:p>
    <w:p w14:paraId="202D7B7C" w14:textId="77777777" w:rsidR="005E5053" w:rsidRPr="003157C4" w:rsidRDefault="005E5053" w:rsidP="000A5BCD">
      <w:pPr>
        <w:tabs>
          <w:tab w:val="left" w:pos="360"/>
          <w:tab w:val="left" w:pos="720"/>
          <w:tab w:val="left" w:pos="1080"/>
          <w:tab w:val="left" w:pos="1440"/>
        </w:tabs>
        <w:rPr>
          <w:sz w:val="22"/>
          <w:szCs w:val="22"/>
        </w:rPr>
      </w:pPr>
    </w:p>
    <w:p w14:paraId="0BE6FD38" w14:textId="77777777" w:rsidR="000A5BCD" w:rsidRPr="003157C4" w:rsidRDefault="000A5BCD" w:rsidP="00C12343">
      <w:pPr>
        <w:numPr>
          <w:ilvl w:val="0"/>
          <w:numId w:val="24"/>
        </w:numPr>
        <w:tabs>
          <w:tab w:val="left" w:pos="360"/>
          <w:tab w:val="left" w:pos="720"/>
          <w:tab w:val="left" w:pos="1080"/>
          <w:tab w:val="left" w:pos="1440"/>
        </w:tabs>
        <w:rPr>
          <w:b/>
          <w:bCs/>
          <w:sz w:val="22"/>
          <w:szCs w:val="22"/>
        </w:rPr>
      </w:pPr>
      <w:r w:rsidRPr="003157C4">
        <w:rPr>
          <w:b/>
          <w:bCs/>
          <w:sz w:val="22"/>
          <w:szCs w:val="22"/>
        </w:rPr>
        <w:t>Title:  Workplace Accommodation Rating System and Standards (WARSS), Workplace Participation Survey (WPS)</w:t>
      </w:r>
    </w:p>
    <w:p w14:paraId="378D1786" w14:textId="65197DD1" w:rsidR="000A5BCD" w:rsidRPr="003157C4" w:rsidRDefault="0087735B" w:rsidP="000A5BCD">
      <w:pPr>
        <w:tabs>
          <w:tab w:val="left" w:pos="360"/>
          <w:tab w:val="left" w:pos="720"/>
          <w:tab w:val="left" w:pos="1080"/>
          <w:tab w:val="left" w:pos="1440"/>
        </w:tabs>
        <w:ind w:left="360"/>
        <w:rPr>
          <w:sz w:val="22"/>
          <w:szCs w:val="22"/>
        </w:rPr>
      </w:pPr>
      <w:r w:rsidRPr="003157C4">
        <w:rPr>
          <w:sz w:val="22"/>
          <w:szCs w:val="22"/>
        </w:rPr>
        <w:tab/>
      </w:r>
      <w:r w:rsidR="000A5BCD" w:rsidRPr="003157C4">
        <w:rPr>
          <w:sz w:val="22"/>
          <w:szCs w:val="22"/>
          <w:u w:val="single"/>
        </w:rPr>
        <w:t>Sponsor / To Whom Delivered</w:t>
      </w:r>
      <w:r w:rsidR="000A5BCD" w:rsidRPr="003157C4">
        <w:rPr>
          <w:b/>
          <w:bCs/>
          <w:sz w:val="22"/>
          <w:szCs w:val="22"/>
        </w:rPr>
        <w:t>:</w:t>
      </w:r>
      <w:r w:rsidR="000A5BCD" w:rsidRPr="003157C4">
        <w:rPr>
          <w:sz w:val="22"/>
          <w:szCs w:val="22"/>
        </w:rPr>
        <w:t xml:space="preserve">  ACL / NIDILRR </w:t>
      </w:r>
    </w:p>
    <w:p w14:paraId="5EB6C5A5" w14:textId="77777777" w:rsidR="0087735B" w:rsidRPr="003157C4" w:rsidRDefault="0087735B" w:rsidP="0087735B">
      <w:pPr>
        <w:tabs>
          <w:tab w:val="left" w:pos="360"/>
          <w:tab w:val="left" w:pos="720"/>
          <w:tab w:val="left" w:pos="1080"/>
          <w:tab w:val="left" w:pos="1440"/>
        </w:tabs>
        <w:ind w:left="360"/>
        <w:rPr>
          <w:sz w:val="22"/>
          <w:szCs w:val="22"/>
        </w:rPr>
      </w:pPr>
      <w:r w:rsidRPr="003157C4">
        <w:rPr>
          <w:sz w:val="22"/>
          <w:szCs w:val="22"/>
        </w:rPr>
        <w:tab/>
      </w:r>
      <w:r w:rsidR="000A5BCD" w:rsidRPr="003157C4">
        <w:rPr>
          <w:sz w:val="22"/>
          <w:szCs w:val="22"/>
          <w:u w:val="single"/>
        </w:rPr>
        <w:t>Date range for Work</w:t>
      </w:r>
      <w:r w:rsidR="000A5BCD" w:rsidRPr="003157C4">
        <w:rPr>
          <w:b/>
          <w:bCs/>
          <w:sz w:val="22"/>
          <w:szCs w:val="22"/>
        </w:rPr>
        <w:t>:</w:t>
      </w:r>
      <w:r w:rsidR="000A5BCD" w:rsidRPr="003157C4">
        <w:rPr>
          <w:sz w:val="22"/>
          <w:szCs w:val="22"/>
        </w:rPr>
        <w:t xml:space="preserve">  October 2012 – September 2017</w:t>
      </w:r>
    </w:p>
    <w:p w14:paraId="492A90A1" w14:textId="54571A12"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t>Product</w:t>
      </w:r>
      <w:r w:rsidRPr="003157C4">
        <w:rPr>
          <w:b/>
          <w:bCs/>
          <w:sz w:val="22"/>
          <w:szCs w:val="22"/>
        </w:rPr>
        <w:t>:</w:t>
      </w:r>
      <w:r w:rsidRPr="003157C4">
        <w:rPr>
          <w:sz w:val="22"/>
          <w:szCs w:val="22"/>
        </w:rPr>
        <w:t xml:space="preserve"> Two reliable and validated survey instruments that together measure the impact of universally designed physical and social environments on the ability of people with disabilities to participate in their employment environments.  The validated surveys can be used in further research to study the impact of the environment on employment outcomes.  </w:t>
      </w:r>
    </w:p>
    <w:p w14:paraId="00FB3D25" w14:textId="3B777FAB" w:rsidR="000A5BCD" w:rsidRPr="003157C4" w:rsidRDefault="000A5BCD" w:rsidP="0087735B">
      <w:pPr>
        <w:tabs>
          <w:tab w:val="left" w:pos="360"/>
          <w:tab w:val="left" w:pos="720"/>
          <w:tab w:val="left" w:pos="1080"/>
          <w:tab w:val="left" w:pos="1440"/>
        </w:tabs>
        <w:ind w:left="720"/>
        <w:rPr>
          <w:sz w:val="22"/>
          <w:szCs w:val="22"/>
        </w:rPr>
      </w:pPr>
      <w:r w:rsidRPr="003157C4">
        <w:rPr>
          <w:sz w:val="22"/>
          <w:szCs w:val="22"/>
          <w:u w:val="single"/>
        </w:rPr>
        <w:t>Contributions:</w:t>
      </w:r>
      <w:r w:rsidRPr="003157C4">
        <w:rPr>
          <w:sz w:val="22"/>
          <w:szCs w:val="22"/>
        </w:rPr>
        <w:t xml:space="preserve"> Moon was part of the team that developed the surveys, completed validity and reliability testing, and launched the surveys for data collection to a broad audience of people with disabilities who were employed.  </w:t>
      </w:r>
    </w:p>
    <w:p w14:paraId="416560F3" w14:textId="77777777" w:rsidR="000A5BCD" w:rsidRPr="003157C4" w:rsidRDefault="000A5BCD" w:rsidP="000A5BCD">
      <w:pPr>
        <w:tabs>
          <w:tab w:val="left" w:pos="360"/>
          <w:tab w:val="left" w:pos="720"/>
          <w:tab w:val="left" w:pos="1080"/>
          <w:tab w:val="left" w:pos="1440"/>
        </w:tabs>
        <w:rPr>
          <w:sz w:val="22"/>
          <w:szCs w:val="22"/>
        </w:rPr>
      </w:pPr>
    </w:p>
    <w:p w14:paraId="69452012" w14:textId="77777777" w:rsidR="005E5053" w:rsidRPr="003157C4" w:rsidRDefault="005E5053" w:rsidP="00C12343">
      <w:pPr>
        <w:pStyle w:val="ListParagraph"/>
        <w:numPr>
          <w:ilvl w:val="0"/>
          <w:numId w:val="24"/>
        </w:numPr>
        <w:tabs>
          <w:tab w:val="left" w:pos="360"/>
          <w:tab w:val="left" w:pos="720"/>
          <w:tab w:val="left" w:pos="1080"/>
          <w:tab w:val="left" w:pos="1440"/>
        </w:tabs>
        <w:rPr>
          <w:b/>
          <w:bCs/>
          <w:sz w:val="22"/>
          <w:szCs w:val="22"/>
        </w:rPr>
      </w:pPr>
      <w:r w:rsidRPr="003157C4">
        <w:rPr>
          <w:b/>
          <w:bCs/>
          <w:sz w:val="22"/>
          <w:szCs w:val="22"/>
        </w:rPr>
        <w:t xml:space="preserve">Title:  </w:t>
      </w:r>
      <w:proofErr w:type="spellStart"/>
      <w:r w:rsidR="0084603B" w:rsidRPr="003157C4">
        <w:rPr>
          <w:b/>
          <w:bCs/>
          <w:sz w:val="22"/>
          <w:szCs w:val="22"/>
        </w:rPr>
        <w:t>SciTrain</w:t>
      </w:r>
      <w:proofErr w:type="spellEnd"/>
      <w:r w:rsidR="0084603B" w:rsidRPr="003157C4">
        <w:rPr>
          <w:b/>
          <w:bCs/>
          <w:sz w:val="22"/>
          <w:szCs w:val="22"/>
        </w:rPr>
        <w:t xml:space="preserve"> University Classroom and Laboratory Observation Instruments</w:t>
      </w:r>
    </w:p>
    <w:p w14:paraId="1BEC3705" w14:textId="4A33D577" w:rsidR="005E5053" w:rsidRPr="003157C4" w:rsidRDefault="0087735B" w:rsidP="005E5053">
      <w:pPr>
        <w:tabs>
          <w:tab w:val="left" w:pos="360"/>
          <w:tab w:val="left" w:pos="720"/>
          <w:tab w:val="left" w:pos="1080"/>
          <w:tab w:val="left" w:pos="1440"/>
        </w:tabs>
        <w:ind w:left="360"/>
        <w:rPr>
          <w:sz w:val="22"/>
          <w:szCs w:val="22"/>
        </w:rPr>
      </w:pPr>
      <w:r w:rsidRPr="003157C4">
        <w:rPr>
          <w:sz w:val="22"/>
          <w:szCs w:val="22"/>
        </w:rPr>
        <w:tab/>
      </w:r>
      <w:r w:rsidR="005E5053" w:rsidRPr="003157C4">
        <w:rPr>
          <w:sz w:val="22"/>
          <w:szCs w:val="22"/>
          <w:u w:val="single"/>
        </w:rPr>
        <w:t>Sponsor / To Whom Delivered</w:t>
      </w:r>
      <w:r w:rsidR="005E5053" w:rsidRPr="003157C4">
        <w:rPr>
          <w:b/>
          <w:bCs/>
          <w:sz w:val="22"/>
          <w:szCs w:val="22"/>
        </w:rPr>
        <w:t>:</w:t>
      </w:r>
      <w:r w:rsidR="005E5053" w:rsidRPr="003157C4">
        <w:rPr>
          <w:sz w:val="22"/>
          <w:szCs w:val="22"/>
        </w:rPr>
        <w:t xml:space="preserve"> U.S. Department of Education</w:t>
      </w:r>
    </w:p>
    <w:p w14:paraId="5007848C" w14:textId="4EDAD5CB" w:rsidR="005E5053" w:rsidRPr="003157C4" w:rsidRDefault="0087735B" w:rsidP="005E5053">
      <w:pPr>
        <w:tabs>
          <w:tab w:val="left" w:pos="360"/>
          <w:tab w:val="left" w:pos="720"/>
          <w:tab w:val="left" w:pos="1080"/>
          <w:tab w:val="left" w:pos="1440"/>
        </w:tabs>
        <w:ind w:left="360"/>
        <w:rPr>
          <w:sz w:val="22"/>
          <w:szCs w:val="22"/>
        </w:rPr>
      </w:pPr>
      <w:r w:rsidRPr="003157C4">
        <w:rPr>
          <w:sz w:val="22"/>
          <w:szCs w:val="22"/>
        </w:rPr>
        <w:tab/>
      </w:r>
      <w:r w:rsidR="005E5053" w:rsidRPr="003157C4">
        <w:rPr>
          <w:sz w:val="22"/>
          <w:szCs w:val="22"/>
          <w:u w:val="single"/>
        </w:rPr>
        <w:t>Date range for Work</w:t>
      </w:r>
      <w:r w:rsidR="005E5053" w:rsidRPr="003157C4">
        <w:rPr>
          <w:b/>
          <w:bCs/>
          <w:sz w:val="22"/>
          <w:szCs w:val="22"/>
        </w:rPr>
        <w:t>:</w:t>
      </w:r>
      <w:r w:rsidR="005E5053" w:rsidRPr="003157C4">
        <w:rPr>
          <w:sz w:val="22"/>
          <w:szCs w:val="22"/>
        </w:rPr>
        <w:t xml:space="preserve">  October </w:t>
      </w:r>
      <w:r w:rsidR="0084603B" w:rsidRPr="003157C4">
        <w:rPr>
          <w:sz w:val="22"/>
          <w:szCs w:val="22"/>
        </w:rPr>
        <w:t>2010 – September 2013</w:t>
      </w:r>
    </w:p>
    <w:p w14:paraId="4B74BE82" w14:textId="46CE2ACF" w:rsidR="000A5BCD" w:rsidRDefault="005E5053" w:rsidP="0087735B">
      <w:pPr>
        <w:pStyle w:val="ListParagraph"/>
        <w:tabs>
          <w:tab w:val="left" w:pos="360"/>
          <w:tab w:val="left" w:pos="720"/>
          <w:tab w:val="left" w:pos="1080"/>
          <w:tab w:val="left" w:pos="1440"/>
        </w:tabs>
        <w:rPr>
          <w:bCs/>
          <w:sz w:val="22"/>
          <w:szCs w:val="22"/>
        </w:rPr>
      </w:pPr>
      <w:r w:rsidRPr="003157C4">
        <w:rPr>
          <w:sz w:val="22"/>
          <w:szCs w:val="22"/>
          <w:u w:val="single"/>
        </w:rPr>
        <w:t>Product</w:t>
      </w:r>
      <w:r w:rsidR="0084603B" w:rsidRPr="003157C4">
        <w:rPr>
          <w:bCs/>
          <w:sz w:val="22"/>
          <w:szCs w:val="22"/>
        </w:rPr>
        <w:t>: Two observation instruments, one for lecture-based instruction and one for laboratory instruction, to measure inclusive pedagogical practices based on the principles of universal design for learning (UDL), with constructs based on classroom/laboratory environment, oral communication, visual information, notetaking, and electronic learning support.</w:t>
      </w:r>
    </w:p>
    <w:p w14:paraId="409250A4" w14:textId="2D1A209E" w:rsidR="001E3CD0" w:rsidRDefault="001E3CD0" w:rsidP="001E3CD0">
      <w:pPr>
        <w:tabs>
          <w:tab w:val="left" w:pos="360"/>
          <w:tab w:val="left" w:pos="720"/>
          <w:tab w:val="left" w:pos="1080"/>
          <w:tab w:val="left" w:pos="1440"/>
        </w:tabs>
        <w:rPr>
          <w:sz w:val="22"/>
          <w:szCs w:val="22"/>
        </w:rPr>
      </w:pPr>
    </w:p>
    <w:p w14:paraId="6F747188" w14:textId="33CD14EA" w:rsidR="001E3CD0" w:rsidRPr="00834456" w:rsidRDefault="001E3CD0" w:rsidP="00834456">
      <w:pPr>
        <w:pStyle w:val="ListParagraph"/>
        <w:numPr>
          <w:ilvl w:val="0"/>
          <w:numId w:val="35"/>
        </w:numPr>
        <w:tabs>
          <w:tab w:val="left" w:pos="360"/>
          <w:tab w:val="left" w:pos="720"/>
          <w:tab w:val="left" w:pos="1080"/>
          <w:tab w:val="left" w:pos="1440"/>
        </w:tabs>
        <w:rPr>
          <w:b/>
          <w:sz w:val="22"/>
          <w:szCs w:val="22"/>
        </w:rPr>
      </w:pPr>
      <w:r w:rsidRPr="00834456">
        <w:rPr>
          <w:b/>
          <w:sz w:val="22"/>
          <w:szCs w:val="22"/>
          <w:u w:val="single"/>
        </w:rPr>
        <w:t>Other Related Products</w:t>
      </w:r>
    </w:p>
    <w:p w14:paraId="46F92613" w14:textId="77777777" w:rsidR="001E3CD0" w:rsidRDefault="001E3CD0" w:rsidP="001E3CD0">
      <w:pPr>
        <w:pStyle w:val="ListParagraph"/>
        <w:tabs>
          <w:tab w:val="left" w:pos="360"/>
          <w:tab w:val="left" w:pos="720"/>
          <w:tab w:val="left" w:pos="1080"/>
          <w:tab w:val="left" w:pos="1440"/>
        </w:tabs>
        <w:rPr>
          <w:b/>
          <w:sz w:val="22"/>
        </w:rPr>
      </w:pPr>
    </w:p>
    <w:p w14:paraId="76077A2B" w14:textId="77777777" w:rsidR="001E3CD0" w:rsidRPr="001E3CD0" w:rsidRDefault="001E3CD0" w:rsidP="001E3CD0">
      <w:pPr>
        <w:pStyle w:val="ListParagraph"/>
        <w:numPr>
          <w:ilvl w:val="0"/>
          <w:numId w:val="34"/>
        </w:numPr>
        <w:tabs>
          <w:tab w:val="left" w:pos="360"/>
          <w:tab w:val="left" w:pos="720"/>
          <w:tab w:val="left" w:pos="1080"/>
          <w:tab w:val="left" w:pos="1440"/>
        </w:tabs>
        <w:rPr>
          <w:b/>
          <w:sz w:val="22"/>
          <w:szCs w:val="22"/>
        </w:rPr>
      </w:pPr>
      <w:r w:rsidRPr="001E3CD0">
        <w:rPr>
          <w:b/>
          <w:sz w:val="22"/>
        </w:rPr>
        <w:t>Title:</w:t>
      </w:r>
      <w:r w:rsidRPr="001E3CD0">
        <w:rPr>
          <w:sz w:val="22"/>
        </w:rPr>
        <w:t xml:space="preserve"> Year 2 Formative Evaluation Report (October 1, 2017 – September 30, 2018).</w:t>
      </w:r>
    </w:p>
    <w:p w14:paraId="63BC9C2F" w14:textId="0F4251DA" w:rsidR="001E3CD0" w:rsidRPr="00A535BC" w:rsidRDefault="001E3CD0" w:rsidP="00A535BC">
      <w:pPr>
        <w:tabs>
          <w:tab w:val="left" w:pos="360"/>
          <w:tab w:val="left" w:pos="720"/>
          <w:tab w:val="left" w:pos="1080"/>
          <w:tab w:val="left" w:pos="1440"/>
        </w:tabs>
        <w:ind w:left="720"/>
        <w:rPr>
          <w:sz w:val="22"/>
        </w:rPr>
      </w:pPr>
      <w:r w:rsidRPr="00A535BC">
        <w:rPr>
          <w:b/>
          <w:sz w:val="22"/>
        </w:rPr>
        <w:t xml:space="preserve">Sponsor/ To Whom Delivered: </w:t>
      </w:r>
      <w:r w:rsidRPr="00A535BC">
        <w:rPr>
          <w:sz w:val="22"/>
        </w:rPr>
        <w:t>National Science Foundation, on behalf of Georgia Gwinnett College</w:t>
      </w:r>
    </w:p>
    <w:p w14:paraId="30EA1CCF" w14:textId="77777777" w:rsidR="00A535BC" w:rsidRDefault="00A535BC" w:rsidP="00A535BC">
      <w:pPr>
        <w:tabs>
          <w:tab w:val="left" w:pos="360"/>
          <w:tab w:val="left" w:pos="720"/>
          <w:tab w:val="left" w:pos="1080"/>
          <w:tab w:val="left" w:pos="1440"/>
        </w:tabs>
        <w:rPr>
          <w:sz w:val="22"/>
        </w:rPr>
      </w:pPr>
      <w:r>
        <w:rPr>
          <w:b/>
          <w:sz w:val="22"/>
        </w:rPr>
        <w:tab/>
      </w:r>
      <w:r>
        <w:rPr>
          <w:b/>
          <w:sz w:val="22"/>
        </w:rPr>
        <w:tab/>
      </w:r>
      <w:r w:rsidR="001E3CD0" w:rsidRPr="00A535BC">
        <w:rPr>
          <w:b/>
          <w:sz w:val="22"/>
        </w:rPr>
        <w:t xml:space="preserve">Date range for work: </w:t>
      </w:r>
      <w:r w:rsidR="001E3CD0" w:rsidRPr="00A535BC">
        <w:rPr>
          <w:sz w:val="22"/>
        </w:rPr>
        <w:t>October 1, 2017 – September 30, 2018.</w:t>
      </w:r>
    </w:p>
    <w:p w14:paraId="63A9CB37" w14:textId="01F14917" w:rsidR="001E3CD0" w:rsidRPr="00A535BC" w:rsidRDefault="001E3CD0" w:rsidP="00A535BC">
      <w:pPr>
        <w:tabs>
          <w:tab w:val="left" w:pos="360"/>
          <w:tab w:val="left" w:pos="720"/>
          <w:tab w:val="left" w:pos="1080"/>
          <w:tab w:val="left" w:pos="1440"/>
        </w:tabs>
        <w:ind w:left="720"/>
        <w:rPr>
          <w:sz w:val="22"/>
        </w:rPr>
      </w:pPr>
      <w:r w:rsidRPr="00A535BC">
        <w:rPr>
          <w:b/>
          <w:sz w:val="22"/>
        </w:rPr>
        <w:t xml:space="preserve">Product: </w:t>
      </w:r>
      <w:r w:rsidRPr="00A535BC">
        <w:rPr>
          <w:sz w:val="22"/>
        </w:rPr>
        <w:t>External evaluation report for GGC NSF IUSE Project “An Institutional Model for Increasing Student Engagement through Course-embedded Undergraduate Research Experiences” (NSF Award No. 1623779).</w:t>
      </w:r>
    </w:p>
    <w:p w14:paraId="54EAE2A7" w14:textId="77777777" w:rsidR="001E3CD0" w:rsidRDefault="001E3CD0" w:rsidP="001E3CD0">
      <w:pPr>
        <w:tabs>
          <w:tab w:val="left" w:pos="360"/>
          <w:tab w:val="left" w:pos="720"/>
          <w:tab w:val="left" w:pos="1080"/>
          <w:tab w:val="left" w:pos="1440"/>
        </w:tabs>
        <w:rPr>
          <w:b/>
          <w:sz w:val="22"/>
        </w:rPr>
      </w:pPr>
    </w:p>
    <w:p w14:paraId="022B7712" w14:textId="77777777" w:rsidR="001E3CD0" w:rsidRDefault="001E3CD0" w:rsidP="001E3CD0">
      <w:pPr>
        <w:pStyle w:val="ListParagraph"/>
        <w:numPr>
          <w:ilvl w:val="0"/>
          <w:numId w:val="34"/>
        </w:numPr>
        <w:tabs>
          <w:tab w:val="left" w:pos="360"/>
          <w:tab w:val="left" w:pos="720"/>
          <w:tab w:val="left" w:pos="1080"/>
          <w:tab w:val="left" w:pos="1440"/>
        </w:tabs>
        <w:rPr>
          <w:sz w:val="22"/>
        </w:rPr>
      </w:pPr>
      <w:r w:rsidRPr="001E3CD0">
        <w:rPr>
          <w:b/>
          <w:sz w:val="22"/>
        </w:rPr>
        <w:t>Title:</w:t>
      </w:r>
      <w:r w:rsidRPr="001E3CD0">
        <w:rPr>
          <w:sz w:val="22"/>
        </w:rPr>
        <w:t xml:space="preserve"> Year 1 Formative Evaluation Report (October 1, 2016 – September 30, 2017).</w:t>
      </w:r>
    </w:p>
    <w:p w14:paraId="3E98583B" w14:textId="1C1E229C" w:rsidR="001E3CD0" w:rsidRPr="00A535BC" w:rsidRDefault="001E3CD0" w:rsidP="00A535BC">
      <w:pPr>
        <w:tabs>
          <w:tab w:val="left" w:pos="360"/>
          <w:tab w:val="left" w:pos="720"/>
          <w:tab w:val="left" w:pos="1080"/>
          <w:tab w:val="left" w:pos="1440"/>
        </w:tabs>
        <w:ind w:left="720"/>
        <w:rPr>
          <w:sz w:val="22"/>
        </w:rPr>
      </w:pPr>
      <w:r w:rsidRPr="00A535BC">
        <w:rPr>
          <w:b/>
          <w:sz w:val="22"/>
        </w:rPr>
        <w:t xml:space="preserve">Sponsor/ To Whom Delivered: </w:t>
      </w:r>
      <w:r w:rsidRPr="00A535BC">
        <w:rPr>
          <w:sz w:val="22"/>
        </w:rPr>
        <w:t>National Science Foundation, on behalf of Georgia Gwinnett College</w:t>
      </w:r>
    </w:p>
    <w:p w14:paraId="3765E45B" w14:textId="263916AA" w:rsidR="001E3CD0" w:rsidRPr="00863830" w:rsidRDefault="00863830" w:rsidP="00863830">
      <w:pPr>
        <w:tabs>
          <w:tab w:val="left" w:pos="360"/>
          <w:tab w:val="left" w:pos="720"/>
          <w:tab w:val="left" w:pos="1080"/>
          <w:tab w:val="left" w:pos="1440"/>
        </w:tabs>
        <w:rPr>
          <w:sz w:val="22"/>
        </w:rPr>
      </w:pPr>
      <w:r>
        <w:rPr>
          <w:b/>
          <w:sz w:val="22"/>
        </w:rPr>
        <w:tab/>
      </w:r>
      <w:r>
        <w:rPr>
          <w:b/>
          <w:sz w:val="22"/>
        </w:rPr>
        <w:tab/>
      </w:r>
      <w:r w:rsidR="001E3CD0" w:rsidRPr="00863830">
        <w:rPr>
          <w:b/>
          <w:sz w:val="22"/>
        </w:rPr>
        <w:t xml:space="preserve">Date range for work: </w:t>
      </w:r>
      <w:r w:rsidR="001E3CD0" w:rsidRPr="00863830">
        <w:rPr>
          <w:sz w:val="22"/>
        </w:rPr>
        <w:t>October 1, 2016 – September 30, 2017.</w:t>
      </w:r>
    </w:p>
    <w:p w14:paraId="6B827224" w14:textId="158B883B" w:rsidR="001E3CD0" w:rsidRPr="00863830" w:rsidRDefault="001E3CD0" w:rsidP="00863830">
      <w:pPr>
        <w:tabs>
          <w:tab w:val="left" w:pos="360"/>
          <w:tab w:val="left" w:pos="720"/>
          <w:tab w:val="left" w:pos="1080"/>
          <w:tab w:val="left" w:pos="1440"/>
        </w:tabs>
        <w:ind w:left="720"/>
        <w:rPr>
          <w:sz w:val="22"/>
        </w:rPr>
      </w:pPr>
      <w:r w:rsidRPr="00863830">
        <w:rPr>
          <w:b/>
          <w:sz w:val="22"/>
        </w:rPr>
        <w:t xml:space="preserve">Product: </w:t>
      </w:r>
      <w:r w:rsidRPr="00863830">
        <w:rPr>
          <w:sz w:val="22"/>
        </w:rPr>
        <w:t>External evaluation report for GGC NSF IUSE Project “An Institutional Model for Increasing Student Engagement through Course-embedded Undergraduate Research Experiences” (NSF Award No. 1623779).</w:t>
      </w:r>
    </w:p>
    <w:p w14:paraId="3623EEF7" w14:textId="77777777" w:rsidR="001E3CD0" w:rsidRDefault="001E3CD0" w:rsidP="001E3CD0">
      <w:pPr>
        <w:tabs>
          <w:tab w:val="left" w:pos="360"/>
          <w:tab w:val="left" w:pos="720"/>
          <w:tab w:val="left" w:pos="1080"/>
          <w:tab w:val="left" w:pos="1440"/>
        </w:tabs>
        <w:rPr>
          <w:b/>
          <w:sz w:val="22"/>
        </w:rPr>
      </w:pPr>
    </w:p>
    <w:p w14:paraId="16827147" w14:textId="7AF174F3" w:rsidR="001E3CD0" w:rsidRPr="00863830" w:rsidRDefault="001E3CD0" w:rsidP="00863830">
      <w:pPr>
        <w:pStyle w:val="ListParagraph"/>
        <w:numPr>
          <w:ilvl w:val="0"/>
          <w:numId w:val="34"/>
        </w:numPr>
        <w:tabs>
          <w:tab w:val="left" w:pos="360"/>
          <w:tab w:val="left" w:pos="720"/>
          <w:tab w:val="left" w:pos="1080"/>
          <w:tab w:val="left" w:pos="1440"/>
        </w:tabs>
        <w:rPr>
          <w:sz w:val="22"/>
        </w:rPr>
      </w:pPr>
      <w:r w:rsidRPr="001E3CD0">
        <w:rPr>
          <w:b/>
          <w:sz w:val="22"/>
        </w:rPr>
        <w:lastRenderedPageBreak/>
        <w:t xml:space="preserve">Title: </w:t>
      </w:r>
      <w:r w:rsidRPr="001E3CD0">
        <w:rPr>
          <w:sz w:val="22"/>
        </w:rPr>
        <w:t>University System of Georgia (USG) STEM II Initiative</w:t>
      </w:r>
      <w:r w:rsidR="00863830">
        <w:rPr>
          <w:sz w:val="22"/>
        </w:rPr>
        <w:t xml:space="preserve"> </w:t>
      </w:r>
      <w:r w:rsidRPr="00863830">
        <w:rPr>
          <w:sz w:val="22"/>
        </w:rPr>
        <w:t>Formative Evaluation Report and Findings, AY2014-2015 (FY2015)</w:t>
      </w:r>
    </w:p>
    <w:p w14:paraId="3ACD596A" w14:textId="18526F7D" w:rsidR="001E3CD0" w:rsidRPr="00863830" w:rsidRDefault="001E3CD0" w:rsidP="004245BE">
      <w:pPr>
        <w:tabs>
          <w:tab w:val="left" w:pos="360"/>
          <w:tab w:val="left" w:pos="720"/>
          <w:tab w:val="left" w:pos="1080"/>
          <w:tab w:val="left" w:pos="1440"/>
        </w:tabs>
        <w:ind w:left="720"/>
        <w:rPr>
          <w:sz w:val="22"/>
        </w:rPr>
      </w:pPr>
      <w:r w:rsidRPr="00863830">
        <w:rPr>
          <w:b/>
          <w:sz w:val="22"/>
        </w:rPr>
        <w:t xml:space="preserve">Sponsor/ To Whom Delivered: </w:t>
      </w:r>
      <w:r w:rsidRPr="00863830">
        <w:rPr>
          <w:sz w:val="22"/>
        </w:rPr>
        <w:t>Office of Educational Access and Success (OEAS), Board of Regents (</w:t>
      </w:r>
      <w:proofErr w:type="spellStart"/>
      <w:r w:rsidRPr="00863830">
        <w:rPr>
          <w:sz w:val="22"/>
        </w:rPr>
        <w:t>BoR</w:t>
      </w:r>
      <w:proofErr w:type="spellEnd"/>
      <w:r w:rsidRPr="00863830">
        <w:rPr>
          <w:sz w:val="22"/>
        </w:rPr>
        <w:t>) of the University System of Georgia (USG)</w:t>
      </w:r>
    </w:p>
    <w:p w14:paraId="5DCD1737" w14:textId="2941CD31" w:rsidR="001E3CD0" w:rsidRPr="004245BE" w:rsidRDefault="004245BE" w:rsidP="004245BE">
      <w:pPr>
        <w:tabs>
          <w:tab w:val="left" w:pos="360"/>
          <w:tab w:val="left" w:pos="720"/>
          <w:tab w:val="left" w:pos="1080"/>
          <w:tab w:val="left" w:pos="1440"/>
        </w:tabs>
        <w:rPr>
          <w:sz w:val="22"/>
        </w:rPr>
      </w:pPr>
      <w:r>
        <w:rPr>
          <w:b/>
          <w:sz w:val="22"/>
        </w:rPr>
        <w:tab/>
      </w:r>
      <w:r>
        <w:rPr>
          <w:b/>
          <w:sz w:val="22"/>
        </w:rPr>
        <w:tab/>
      </w:r>
      <w:r w:rsidR="001E3CD0" w:rsidRPr="004245BE">
        <w:rPr>
          <w:b/>
          <w:sz w:val="22"/>
        </w:rPr>
        <w:t xml:space="preserve">Date range for work: </w:t>
      </w:r>
      <w:r w:rsidR="001E3CD0" w:rsidRPr="004245BE">
        <w:rPr>
          <w:sz w:val="22"/>
        </w:rPr>
        <w:t>July 1, 2015 – June 30, 2016</w:t>
      </w:r>
    </w:p>
    <w:p w14:paraId="565F2866" w14:textId="7FC79855" w:rsidR="001E3CD0" w:rsidRPr="004245BE" w:rsidRDefault="001E3CD0" w:rsidP="004245BE">
      <w:pPr>
        <w:tabs>
          <w:tab w:val="left" w:pos="360"/>
          <w:tab w:val="left" w:pos="720"/>
          <w:tab w:val="left" w:pos="1080"/>
          <w:tab w:val="left" w:pos="1440"/>
        </w:tabs>
        <w:ind w:left="720"/>
        <w:rPr>
          <w:sz w:val="22"/>
        </w:rPr>
      </w:pPr>
      <w:r w:rsidRPr="004245BE">
        <w:rPr>
          <w:b/>
          <w:sz w:val="22"/>
        </w:rPr>
        <w:t xml:space="preserve">Product: </w:t>
      </w:r>
      <w:r w:rsidRPr="004245BE">
        <w:rPr>
          <w:sz w:val="22"/>
        </w:rPr>
        <w:t>External evaluation report for Vice Chancellor and STEM Initiative Coordinator regarding efficacy of USG STEM Initiative at participation institutions.</w:t>
      </w:r>
    </w:p>
    <w:p w14:paraId="4563B831" w14:textId="77777777" w:rsidR="001E3CD0" w:rsidRDefault="001E3CD0" w:rsidP="001E3CD0">
      <w:pPr>
        <w:tabs>
          <w:tab w:val="left" w:pos="360"/>
          <w:tab w:val="left" w:pos="720"/>
          <w:tab w:val="left" w:pos="1080"/>
          <w:tab w:val="left" w:pos="1440"/>
        </w:tabs>
        <w:rPr>
          <w:b/>
          <w:sz w:val="22"/>
        </w:rPr>
      </w:pPr>
    </w:p>
    <w:p w14:paraId="29C14729" w14:textId="77777777" w:rsidR="001E3CD0" w:rsidRDefault="001E3CD0" w:rsidP="001E3CD0">
      <w:pPr>
        <w:pStyle w:val="ListParagraph"/>
        <w:numPr>
          <w:ilvl w:val="0"/>
          <w:numId w:val="34"/>
        </w:numPr>
        <w:tabs>
          <w:tab w:val="left" w:pos="360"/>
          <w:tab w:val="left" w:pos="720"/>
          <w:tab w:val="left" w:pos="1080"/>
          <w:tab w:val="left" w:pos="1440"/>
        </w:tabs>
        <w:rPr>
          <w:sz w:val="22"/>
        </w:rPr>
      </w:pPr>
      <w:r w:rsidRPr="001E3CD0">
        <w:rPr>
          <w:b/>
          <w:sz w:val="22"/>
        </w:rPr>
        <w:t xml:space="preserve">Title: </w:t>
      </w:r>
      <w:r w:rsidRPr="001E3CD0">
        <w:rPr>
          <w:sz w:val="22"/>
        </w:rPr>
        <w:t>University System of Georgia (USG) STEM II Initiative</w:t>
      </w:r>
    </w:p>
    <w:p w14:paraId="14395ACF" w14:textId="5FFF0026" w:rsidR="001E3CD0" w:rsidRPr="004245BE" w:rsidRDefault="004245BE" w:rsidP="004245BE">
      <w:pPr>
        <w:tabs>
          <w:tab w:val="left" w:pos="360"/>
          <w:tab w:val="left" w:pos="720"/>
          <w:tab w:val="left" w:pos="1080"/>
          <w:tab w:val="left" w:pos="1440"/>
        </w:tabs>
        <w:rPr>
          <w:sz w:val="22"/>
        </w:rPr>
      </w:pPr>
      <w:r>
        <w:rPr>
          <w:sz w:val="22"/>
        </w:rPr>
        <w:tab/>
      </w:r>
      <w:r>
        <w:rPr>
          <w:sz w:val="22"/>
        </w:rPr>
        <w:tab/>
      </w:r>
      <w:r w:rsidR="001E3CD0" w:rsidRPr="004245BE">
        <w:rPr>
          <w:sz w:val="22"/>
        </w:rPr>
        <w:t>Formative Evaluation Report and Findings, AY2013-2014 (FY2014)</w:t>
      </w:r>
    </w:p>
    <w:p w14:paraId="46F4813A" w14:textId="1B840044" w:rsidR="001E3CD0" w:rsidRPr="004245BE" w:rsidRDefault="001E3CD0" w:rsidP="004245BE">
      <w:pPr>
        <w:tabs>
          <w:tab w:val="left" w:pos="360"/>
          <w:tab w:val="left" w:pos="720"/>
          <w:tab w:val="left" w:pos="1080"/>
          <w:tab w:val="left" w:pos="1440"/>
        </w:tabs>
        <w:ind w:left="720"/>
        <w:rPr>
          <w:sz w:val="22"/>
        </w:rPr>
      </w:pPr>
      <w:r w:rsidRPr="004245BE">
        <w:rPr>
          <w:b/>
          <w:sz w:val="22"/>
        </w:rPr>
        <w:t xml:space="preserve">Sponsor/ To Whom Delivered: </w:t>
      </w:r>
      <w:r w:rsidRPr="004245BE">
        <w:rPr>
          <w:sz w:val="22"/>
        </w:rPr>
        <w:t>Office of Educational Access and Success (OEAS), Board of Regents (</w:t>
      </w:r>
      <w:proofErr w:type="spellStart"/>
      <w:r w:rsidRPr="004245BE">
        <w:rPr>
          <w:sz w:val="22"/>
        </w:rPr>
        <w:t>BoR</w:t>
      </w:r>
      <w:proofErr w:type="spellEnd"/>
      <w:r w:rsidRPr="004245BE">
        <w:rPr>
          <w:sz w:val="22"/>
        </w:rPr>
        <w:t>) of the University System of Georgia (USG)</w:t>
      </w:r>
    </w:p>
    <w:p w14:paraId="4FED8796" w14:textId="2F26469D" w:rsidR="001E3CD0" w:rsidRPr="004245BE" w:rsidRDefault="004245BE" w:rsidP="004245BE">
      <w:pPr>
        <w:tabs>
          <w:tab w:val="left" w:pos="360"/>
          <w:tab w:val="left" w:pos="720"/>
          <w:tab w:val="left" w:pos="1080"/>
          <w:tab w:val="left" w:pos="1440"/>
        </w:tabs>
        <w:rPr>
          <w:sz w:val="22"/>
        </w:rPr>
      </w:pPr>
      <w:r>
        <w:rPr>
          <w:b/>
          <w:sz w:val="22"/>
        </w:rPr>
        <w:tab/>
      </w:r>
      <w:r>
        <w:rPr>
          <w:b/>
          <w:sz w:val="22"/>
        </w:rPr>
        <w:tab/>
      </w:r>
      <w:r w:rsidR="001E3CD0" w:rsidRPr="004245BE">
        <w:rPr>
          <w:b/>
          <w:sz w:val="22"/>
        </w:rPr>
        <w:t xml:space="preserve">Date range for work: </w:t>
      </w:r>
      <w:r w:rsidR="001E3CD0" w:rsidRPr="004245BE">
        <w:rPr>
          <w:sz w:val="22"/>
        </w:rPr>
        <w:t>July 1, 2014 – June 30, 2015</w:t>
      </w:r>
    </w:p>
    <w:p w14:paraId="476C8D92" w14:textId="35F297A4" w:rsidR="001E3CD0" w:rsidRPr="004245BE" w:rsidRDefault="004245BE" w:rsidP="004245BE">
      <w:pPr>
        <w:tabs>
          <w:tab w:val="left" w:pos="360"/>
          <w:tab w:val="left" w:pos="720"/>
          <w:tab w:val="left" w:pos="1080"/>
          <w:tab w:val="left" w:pos="1440"/>
        </w:tabs>
        <w:rPr>
          <w:sz w:val="22"/>
        </w:rPr>
      </w:pPr>
      <w:r>
        <w:rPr>
          <w:b/>
          <w:sz w:val="22"/>
        </w:rPr>
        <w:tab/>
      </w:r>
      <w:r>
        <w:rPr>
          <w:b/>
          <w:sz w:val="22"/>
        </w:rPr>
        <w:tab/>
      </w:r>
      <w:r w:rsidR="001E3CD0" w:rsidRPr="004245BE">
        <w:rPr>
          <w:b/>
          <w:sz w:val="22"/>
        </w:rPr>
        <w:t xml:space="preserve">Product: </w:t>
      </w:r>
      <w:r w:rsidR="001E3CD0" w:rsidRPr="004245BE">
        <w:rPr>
          <w:sz w:val="22"/>
        </w:rPr>
        <w:t>External evaluation report for Vice Chancellor and STEM Initiative.</w:t>
      </w:r>
    </w:p>
    <w:p w14:paraId="486883D1" w14:textId="77777777" w:rsidR="001E3CD0" w:rsidRDefault="001E3CD0" w:rsidP="001E3CD0">
      <w:pPr>
        <w:keepNext/>
        <w:tabs>
          <w:tab w:val="left" w:pos="360"/>
          <w:tab w:val="left" w:pos="720"/>
          <w:tab w:val="left" w:pos="1080"/>
          <w:tab w:val="left" w:pos="1440"/>
        </w:tabs>
        <w:rPr>
          <w:b/>
          <w:sz w:val="22"/>
        </w:rPr>
      </w:pPr>
    </w:p>
    <w:p w14:paraId="5A50B774" w14:textId="77777777" w:rsidR="001E3CD0" w:rsidRDefault="001E3CD0" w:rsidP="001E3CD0">
      <w:pPr>
        <w:pStyle w:val="ListParagraph"/>
        <w:keepNext/>
        <w:numPr>
          <w:ilvl w:val="0"/>
          <w:numId w:val="34"/>
        </w:numPr>
        <w:tabs>
          <w:tab w:val="left" w:pos="360"/>
          <w:tab w:val="left" w:pos="720"/>
          <w:tab w:val="left" w:pos="1080"/>
          <w:tab w:val="left" w:pos="1440"/>
        </w:tabs>
        <w:rPr>
          <w:sz w:val="22"/>
        </w:rPr>
      </w:pPr>
      <w:r w:rsidRPr="001E3CD0">
        <w:rPr>
          <w:b/>
          <w:sz w:val="22"/>
        </w:rPr>
        <w:t xml:space="preserve">Title: </w:t>
      </w:r>
      <w:r w:rsidRPr="001E3CD0">
        <w:rPr>
          <w:sz w:val="22"/>
        </w:rPr>
        <w:t>University System of Georgia (USG) STEM Initiative: Recommendations for Improvement</w:t>
      </w:r>
    </w:p>
    <w:p w14:paraId="22555160" w14:textId="14AEA0CC" w:rsidR="001E3CD0" w:rsidRPr="00863830" w:rsidRDefault="001E3CD0" w:rsidP="00863830">
      <w:pPr>
        <w:keepNext/>
        <w:tabs>
          <w:tab w:val="left" w:pos="360"/>
          <w:tab w:val="left" w:pos="720"/>
          <w:tab w:val="left" w:pos="1080"/>
          <w:tab w:val="left" w:pos="1440"/>
        </w:tabs>
        <w:ind w:left="720"/>
        <w:rPr>
          <w:sz w:val="22"/>
        </w:rPr>
      </w:pPr>
      <w:r w:rsidRPr="00863830">
        <w:rPr>
          <w:b/>
          <w:sz w:val="22"/>
        </w:rPr>
        <w:t xml:space="preserve">Sponsor/ To Whom Delivered: </w:t>
      </w:r>
      <w:r w:rsidRPr="00863830">
        <w:rPr>
          <w:sz w:val="22"/>
        </w:rPr>
        <w:t>Office of Educational Access and Success (OEAS), Board of Regents (</w:t>
      </w:r>
      <w:proofErr w:type="spellStart"/>
      <w:r w:rsidRPr="00863830">
        <w:rPr>
          <w:sz w:val="22"/>
        </w:rPr>
        <w:t>BoR</w:t>
      </w:r>
      <w:proofErr w:type="spellEnd"/>
      <w:r w:rsidRPr="00863830">
        <w:rPr>
          <w:sz w:val="22"/>
        </w:rPr>
        <w:t>) of the University System of Georgia (USG)</w:t>
      </w:r>
    </w:p>
    <w:p w14:paraId="40E715D8" w14:textId="069FF11A" w:rsidR="001E3CD0" w:rsidRPr="00863830" w:rsidRDefault="00863830" w:rsidP="00863830">
      <w:pPr>
        <w:keepNext/>
        <w:tabs>
          <w:tab w:val="left" w:pos="360"/>
          <w:tab w:val="left" w:pos="720"/>
          <w:tab w:val="left" w:pos="1080"/>
          <w:tab w:val="left" w:pos="1440"/>
        </w:tabs>
        <w:rPr>
          <w:sz w:val="22"/>
        </w:rPr>
      </w:pPr>
      <w:r>
        <w:rPr>
          <w:b/>
          <w:sz w:val="22"/>
        </w:rPr>
        <w:tab/>
      </w:r>
      <w:r>
        <w:rPr>
          <w:b/>
          <w:sz w:val="22"/>
        </w:rPr>
        <w:tab/>
      </w:r>
      <w:r w:rsidR="001E3CD0" w:rsidRPr="00863830">
        <w:rPr>
          <w:b/>
          <w:sz w:val="22"/>
        </w:rPr>
        <w:t xml:space="preserve">Date range for work: </w:t>
      </w:r>
      <w:r w:rsidR="001E3CD0" w:rsidRPr="00863830">
        <w:rPr>
          <w:sz w:val="22"/>
        </w:rPr>
        <w:t>July 1, 2014 – December 31, 2014</w:t>
      </w:r>
    </w:p>
    <w:p w14:paraId="51D8602B" w14:textId="7191158F" w:rsidR="00705F14" w:rsidRPr="00863830" w:rsidRDefault="001E3CD0" w:rsidP="00863830">
      <w:pPr>
        <w:keepNext/>
        <w:tabs>
          <w:tab w:val="left" w:pos="360"/>
          <w:tab w:val="left" w:pos="720"/>
          <w:tab w:val="left" w:pos="1080"/>
          <w:tab w:val="left" w:pos="1440"/>
        </w:tabs>
        <w:ind w:left="720"/>
        <w:rPr>
          <w:sz w:val="22"/>
        </w:rPr>
      </w:pPr>
      <w:r w:rsidRPr="00863830">
        <w:rPr>
          <w:b/>
          <w:sz w:val="22"/>
        </w:rPr>
        <w:t xml:space="preserve">Product: </w:t>
      </w:r>
      <w:r w:rsidRPr="00863830">
        <w:rPr>
          <w:sz w:val="22"/>
        </w:rPr>
        <w:t>Recommendations for revision of STEM Initiative requested by Vice Chancellor and STEM Coordinator.</w:t>
      </w:r>
    </w:p>
    <w:p w14:paraId="38EC2130" w14:textId="77777777" w:rsidR="00705F14" w:rsidRDefault="00705F14" w:rsidP="00705F14">
      <w:pPr>
        <w:keepNext/>
        <w:tabs>
          <w:tab w:val="left" w:pos="360"/>
          <w:tab w:val="left" w:pos="720"/>
          <w:tab w:val="left" w:pos="1080"/>
          <w:tab w:val="left" w:pos="1440"/>
        </w:tabs>
        <w:rPr>
          <w:b/>
          <w:sz w:val="22"/>
        </w:rPr>
      </w:pPr>
    </w:p>
    <w:p w14:paraId="37CCCDD5" w14:textId="4BBBEB5A" w:rsidR="00705F14" w:rsidRPr="00863830" w:rsidRDefault="001E3CD0" w:rsidP="00705F14">
      <w:pPr>
        <w:pStyle w:val="ListParagraph"/>
        <w:keepNext/>
        <w:numPr>
          <w:ilvl w:val="0"/>
          <w:numId w:val="34"/>
        </w:numPr>
        <w:tabs>
          <w:tab w:val="left" w:pos="360"/>
          <w:tab w:val="left" w:pos="720"/>
          <w:tab w:val="left" w:pos="1080"/>
          <w:tab w:val="left" w:pos="1440"/>
        </w:tabs>
        <w:rPr>
          <w:sz w:val="22"/>
        </w:rPr>
      </w:pPr>
      <w:r w:rsidRPr="00705F14">
        <w:rPr>
          <w:b/>
          <w:sz w:val="22"/>
        </w:rPr>
        <w:t xml:space="preserve">Title: </w:t>
      </w:r>
      <w:r w:rsidRPr="00705F14">
        <w:rPr>
          <w:sz w:val="22"/>
        </w:rPr>
        <w:t>University System of Georgia (USG) STEM II Initiative</w:t>
      </w:r>
      <w:r w:rsidR="00863830">
        <w:rPr>
          <w:sz w:val="22"/>
        </w:rPr>
        <w:t xml:space="preserve"> </w:t>
      </w:r>
      <w:r w:rsidRPr="00863830">
        <w:rPr>
          <w:sz w:val="22"/>
        </w:rPr>
        <w:t>Formative Evaluation Report and Findings, FY2013</w:t>
      </w:r>
    </w:p>
    <w:p w14:paraId="2ED11D3D" w14:textId="5A960BAD" w:rsidR="001E3CD0" w:rsidRPr="001E3CD0" w:rsidRDefault="001E3CD0" w:rsidP="00863830">
      <w:pPr>
        <w:keepNext/>
        <w:tabs>
          <w:tab w:val="left" w:pos="360"/>
          <w:tab w:val="left" w:pos="720"/>
          <w:tab w:val="left" w:pos="1080"/>
          <w:tab w:val="left" w:pos="1440"/>
        </w:tabs>
        <w:ind w:left="720"/>
        <w:rPr>
          <w:sz w:val="22"/>
        </w:rPr>
      </w:pPr>
      <w:r w:rsidRPr="001E3CD0">
        <w:rPr>
          <w:b/>
          <w:sz w:val="22"/>
        </w:rPr>
        <w:t xml:space="preserve">Sponsor/ To Whom Delivered: </w:t>
      </w:r>
      <w:r w:rsidRPr="001E3CD0">
        <w:rPr>
          <w:sz w:val="22"/>
        </w:rPr>
        <w:t>Office of Educational Access and Success (OEAS), Board of Regents (</w:t>
      </w:r>
      <w:proofErr w:type="spellStart"/>
      <w:r w:rsidRPr="001E3CD0">
        <w:rPr>
          <w:sz w:val="22"/>
        </w:rPr>
        <w:t>BoR</w:t>
      </w:r>
      <w:proofErr w:type="spellEnd"/>
      <w:r w:rsidRPr="001E3CD0">
        <w:rPr>
          <w:sz w:val="22"/>
        </w:rPr>
        <w:t>) of the University System of Georgia (USG)</w:t>
      </w:r>
    </w:p>
    <w:p w14:paraId="275B75B1" w14:textId="5837BC3D" w:rsidR="001E3CD0" w:rsidRPr="001E3CD0" w:rsidRDefault="001E3CD0" w:rsidP="001E3CD0">
      <w:pPr>
        <w:keepNext/>
        <w:tabs>
          <w:tab w:val="left" w:pos="360"/>
          <w:tab w:val="left" w:pos="720"/>
          <w:tab w:val="left" w:pos="1080"/>
          <w:tab w:val="left" w:pos="1440"/>
        </w:tabs>
        <w:rPr>
          <w:sz w:val="22"/>
        </w:rPr>
      </w:pPr>
      <w:r w:rsidRPr="001E3CD0">
        <w:rPr>
          <w:b/>
          <w:sz w:val="22"/>
        </w:rPr>
        <w:tab/>
      </w:r>
      <w:r w:rsidRPr="001E3CD0">
        <w:rPr>
          <w:b/>
          <w:sz w:val="22"/>
        </w:rPr>
        <w:tab/>
        <w:t xml:space="preserve">Date range for work: </w:t>
      </w:r>
      <w:r w:rsidRPr="001E3CD0">
        <w:rPr>
          <w:sz w:val="22"/>
        </w:rPr>
        <w:t>July 1, 2013 – June 30, 2014</w:t>
      </w:r>
    </w:p>
    <w:p w14:paraId="67C3F0F9" w14:textId="38774859" w:rsidR="00705F14" w:rsidRDefault="001E3CD0" w:rsidP="00863830">
      <w:pPr>
        <w:keepNext/>
        <w:tabs>
          <w:tab w:val="left" w:pos="360"/>
          <w:tab w:val="left" w:pos="720"/>
          <w:tab w:val="left" w:pos="1080"/>
          <w:tab w:val="left" w:pos="1440"/>
        </w:tabs>
        <w:ind w:left="720"/>
        <w:rPr>
          <w:sz w:val="22"/>
        </w:rPr>
      </w:pPr>
      <w:r w:rsidRPr="001E3CD0">
        <w:rPr>
          <w:b/>
          <w:sz w:val="22"/>
        </w:rPr>
        <w:t xml:space="preserve">Product: </w:t>
      </w:r>
      <w:r w:rsidRPr="001E3CD0">
        <w:rPr>
          <w:sz w:val="22"/>
        </w:rPr>
        <w:t>External evaluation report for Vice Chancellor and STEM Initiative Coordinator regarding efficacy of USG STEM Initiative at participation institutions.</w:t>
      </w:r>
    </w:p>
    <w:p w14:paraId="5F38CEBE" w14:textId="77777777" w:rsidR="00705F14" w:rsidRDefault="00705F14" w:rsidP="00705F14">
      <w:pPr>
        <w:keepNext/>
        <w:tabs>
          <w:tab w:val="left" w:pos="360"/>
          <w:tab w:val="left" w:pos="720"/>
          <w:tab w:val="left" w:pos="1080"/>
          <w:tab w:val="left" w:pos="1440"/>
        </w:tabs>
        <w:ind w:left="1080"/>
        <w:rPr>
          <w:b/>
          <w:sz w:val="22"/>
        </w:rPr>
      </w:pPr>
    </w:p>
    <w:p w14:paraId="6668481B" w14:textId="77777777" w:rsidR="00705F14" w:rsidRDefault="001E3CD0" w:rsidP="00705F14">
      <w:pPr>
        <w:pStyle w:val="ListParagraph"/>
        <w:keepNext/>
        <w:numPr>
          <w:ilvl w:val="0"/>
          <w:numId w:val="34"/>
        </w:numPr>
        <w:tabs>
          <w:tab w:val="left" w:pos="360"/>
          <w:tab w:val="left" w:pos="720"/>
          <w:tab w:val="left" w:pos="1080"/>
          <w:tab w:val="left" w:pos="1440"/>
        </w:tabs>
        <w:rPr>
          <w:sz w:val="22"/>
        </w:rPr>
      </w:pPr>
      <w:r w:rsidRPr="00705F14">
        <w:rPr>
          <w:b/>
          <w:sz w:val="22"/>
        </w:rPr>
        <w:t xml:space="preserve">Title: </w:t>
      </w:r>
      <w:r w:rsidRPr="00705F14">
        <w:rPr>
          <w:sz w:val="22"/>
        </w:rPr>
        <w:t>University System of Georgia (USG) STEM II Initiative</w:t>
      </w:r>
      <w:r w:rsidR="00705F14">
        <w:rPr>
          <w:sz w:val="22"/>
        </w:rPr>
        <w:t xml:space="preserve"> </w:t>
      </w:r>
      <w:r w:rsidRPr="00705F14">
        <w:rPr>
          <w:sz w:val="22"/>
        </w:rPr>
        <w:t>Formative Evaluation Report and Findings, FY2012</w:t>
      </w:r>
    </w:p>
    <w:p w14:paraId="0F474D3A" w14:textId="37641C8B" w:rsidR="00705F14" w:rsidRPr="00863830" w:rsidRDefault="001E3CD0" w:rsidP="00863830">
      <w:pPr>
        <w:keepNext/>
        <w:tabs>
          <w:tab w:val="left" w:pos="360"/>
          <w:tab w:val="left" w:pos="720"/>
          <w:tab w:val="left" w:pos="1080"/>
          <w:tab w:val="left" w:pos="1440"/>
        </w:tabs>
        <w:ind w:left="720"/>
        <w:rPr>
          <w:sz w:val="22"/>
        </w:rPr>
      </w:pPr>
      <w:r w:rsidRPr="00863830">
        <w:rPr>
          <w:b/>
          <w:sz w:val="22"/>
        </w:rPr>
        <w:t xml:space="preserve">Sponsor/ To Whom Delivered: </w:t>
      </w:r>
      <w:r w:rsidRPr="00863830">
        <w:rPr>
          <w:sz w:val="22"/>
        </w:rPr>
        <w:t>Office of Educational Access and Success (OEAS), Board of Regents (</w:t>
      </w:r>
      <w:proofErr w:type="spellStart"/>
      <w:r w:rsidRPr="00863830">
        <w:rPr>
          <w:sz w:val="22"/>
        </w:rPr>
        <w:t>BoR</w:t>
      </w:r>
      <w:proofErr w:type="spellEnd"/>
      <w:r w:rsidRPr="00863830">
        <w:rPr>
          <w:sz w:val="22"/>
        </w:rPr>
        <w:t>) of the University System of Georgia (USG)</w:t>
      </w:r>
    </w:p>
    <w:p w14:paraId="698AE645" w14:textId="7D2DE0EF" w:rsidR="00705F14" w:rsidRPr="00863830" w:rsidRDefault="00863830" w:rsidP="00863830">
      <w:pPr>
        <w:keepNext/>
        <w:tabs>
          <w:tab w:val="left" w:pos="360"/>
          <w:tab w:val="left" w:pos="720"/>
          <w:tab w:val="left" w:pos="1080"/>
          <w:tab w:val="left" w:pos="1440"/>
        </w:tabs>
        <w:rPr>
          <w:sz w:val="22"/>
        </w:rPr>
      </w:pPr>
      <w:r>
        <w:rPr>
          <w:b/>
          <w:sz w:val="22"/>
        </w:rPr>
        <w:tab/>
      </w:r>
      <w:r>
        <w:rPr>
          <w:b/>
          <w:sz w:val="22"/>
        </w:rPr>
        <w:tab/>
      </w:r>
      <w:r w:rsidR="001E3CD0" w:rsidRPr="00863830">
        <w:rPr>
          <w:b/>
          <w:sz w:val="22"/>
        </w:rPr>
        <w:t xml:space="preserve">Date range for work: </w:t>
      </w:r>
      <w:r w:rsidR="001E3CD0" w:rsidRPr="00863830">
        <w:rPr>
          <w:sz w:val="22"/>
        </w:rPr>
        <w:t>July 1, 2012 – June 30, 2013</w:t>
      </w:r>
    </w:p>
    <w:p w14:paraId="7686BFCC" w14:textId="56679BFB" w:rsidR="00705F14" w:rsidRPr="00863830" w:rsidRDefault="001E3CD0" w:rsidP="00863830">
      <w:pPr>
        <w:keepNext/>
        <w:tabs>
          <w:tab w:val="left" w:pos="360"/>
          <w:tab w:val="left" w:pos="720"/>
          <w:tab w:val="left" w:pos="1080"/>
          <w:tab w:val="left" w:pos="1440"/>
        </w:tabs>
        <w:ind w:left="720"/>
        <w:rPr>
          <w:sz w:val="22"/>
        </w:rPr>
      </w:pPr>
      <w:r w:rsidRPr="00863830">
        <w:rPr>
          <w:b/>
          <w:sz w:val="22"/>
        </w:rPr>
        <w:t xml:space="preserve">Product: </w:t>
      </w:r>
      <w:r w:rsidRPr="00863830">
        <w:rPr>
          <w:sz w:val="22"/>
        </w:rPr>
        <w:t>External evaluation report for Vice Chancellor and STEM Initiative Coordinator regarding efficacy of USG STEM Initiative at participation institutions.</w:t>
      </w:r>
    </w:p>
    <w:p w14:paraId="6BF97241" w14:textId="77777777" w:rsidR="00705F14" w:rsidRDefault="00705F14" w:rsidP="00705F14">
      <w:pPr>
        <w:keepNext/>
        <w:tabs>
          <w:tab w:val="left" w:pos="360"/>
          <w:tab w:val="left" w:pos="720"/>
          <w:tab w:val="left" w:pos="1080"/>
          <w:tab w:val="left" w:pos="1440"/>
        </w:tabs>
        <w:rPr>
          <w:b/>
          <w:sz w:val="22"/>
        </w:rPr>
      </w:pPr>
    </w:p>
    <w:p w14:paraId="69178E5E" w14:textId="08C69F51" w:rsidR="001E3CD0" w:rsidRPr="00705F14" w:rsidRDefault="001E3CD0" w:rsidP="00705F14">
      <w:pPr>
        <w:pStyle w:val="ListParagraph"/>
        <w:keepNext/>
        <w:numPr>
          <w:ilvl w:val="0"/>
          <w:numId w:val="34"/>
        </w:numPr>
        <w:tabs>
          <w:tab w:val="left" w:pos="360"/>
          <w:tab w:val="left" w:pos="720"/>
          <w:tab w:val="left" w:pos="1080"/>
          <w:tab w:val="left" w:pos="1440"/>
        </w:tabs>
        <w:rPr>
          <w:sz w:val="22"/>
        </w:rPr>
      </w:pPr>
      <w:r w:rsidRPr="00705F14">
        <w:rPr>
          <w:b/>
          <w:sz w:val="22"/>
        </w:rPr>
        <w:t xml:space="preserve">Title: </w:t>
      </w:r>
      <w:r w:rsidRPr="00705F14">
        <w:rPr>
          <w:sz w:val="22"/>
        </w:rPr>
        <w:t>University System of Georgia (USG) STEM II Initiative Supplemental Report</w:t>
      </w:r>
    </w:p>
    <w:p w14:paraId="47BD8AA2" w14:textId="0A1EB495" w:rsidR="001E3CD0" w:rsidRPr="001E3CD0" w:rsidRDefault="001E3CD0" w:rsidP="001E3CD0">
      <w:pPr>
        <w:keepNext/>
        <w:tabs>
          <w:tab w:val="left" w:pos="360"/>
          <w:tab w:val="left" w:pos="720"/>
          <w:tab w:val="left" w:pos="1080"/>
          <w:tab w:val="left" w:pos="1440"/>
        </w:tabs>
        <w:rPr>
          <w:sz w:val="22"/>
        </w:rPr>
      </w:pPr>
      <w:r w:rsidRPr="001E3CD0">
        <w:rPr>
          <w:sz w:val="22"/>
        </w:rPr>
        <w:tab/>
      </w:r>
      <w:r w:rsidRPr="001E3CD0">
        <w:rPr>
          <w:sz w:val="22"/>
        </w:rPr>
        <w:tab/>
        <w:t>Mathematics Efforts within the STEM Initiative for FY2012 and FY2013</w:t>
      </w:r>
    </w:p>
    <w:p w14:paraId="4D7C4490" w14:textId="0720672E" w:rsidR="001E3CD0" w:rsidRPr="001E3CD0" w:rsidRDefault="001E3CD0" w:rsidP="00863830">
      <w:pPr>
        <w:keepNext/>
        <w:tabs>
          <w:tab w:val="left" w:pos="360"/>
          <w:tab w:val="left" w:pos="720"/>
          <w:tab w:val="left" w:pos="1080"/>
          <w:tab w:val="left" w:pos="1440"/>
        </w:tabs>
        <w:ind w:left="720"/>
        <w:rPr>
          <w:sz w:val="22"/>
        </w:rPr>
      </w:pPr>
      <w:r w:rsidRPr="001E3CD0">
        <w:rPr>
          <w:b/>
          <w:sz w:val="22"/>
        </w:rPr>
        <w:t xml:space="preserve">Sponsor/ To Whom Delivered: </w:t>
      </w:r>
      <w:r w:rsidRPr="001E3CD0">
        <w:rPr>
          <w:sz w:val="22"/>
        </w:rPr>
        <w:t>Office of Educational Access and Success (OEAS), Board of Regents (</w:t>
      </w:r>
      <w:proofErr w:type="spellStart"/>
      <w:r w:rsidRPr="001E3CD0">
        <w:rPr>
          <w:sz w:val="22"/>
        </w:rPr>
        <w:t>BoR</w:t>
      </w:r>
      <w:proofErr w:type="spellEnd"/>
      <w:r w:rsidRPr="001E3CD0">
        <w:rPr>
          <w:sz w:val="22"/>
        </w:rPr>
        <w:t>) of the University System of Georgia (USG)</w:t>
      </w:r>
    </w:p>
    <w:p w14:paraId="335F2EBE" w14:textId="5B7FC1B4" w:rsidR="001E3CD0" w:rsidRPr="001E3CD0" w:rsidRDefault="001E3CD0" w:rsidP="001E3CD0">
      <w:pPr>
        <w:keepNext/>
        <w:tabs>
          <w:tab w:val="left" w:pos="360"/>
          <w:tab w:val="left" w:pos="720"/>
          <w:tab w:val="left" w:pos="1080"/>
          <w:tab w:val="left" w:pos="1440"/>
        </w:tabs>
        <w:rPr>
          <w:sz w:val="22"/>
        </w:rPr>
      </w:pPr>
      <w:r w:rsidRPr="001E3CD0">
        <w:rPr>
          <w:b/>
          <w:sz w:val="22"/>
        </w:rPr>
        <w:tab/>
      </w:r>
      <w:r w:rsidRPr="001E3CD0">
        <w:rPr>
          <w:b/>
          <w:sz w:val="22"/>
        </w:rPr>
        <w:tab/>
        <w:t xml:space="preserve">Date range for work: </w:t>
      </w:r>
      <w:r w:rsidRPr="001E3CD0">
        <w:rPr>
          <w:sz w:val="22"/>
        </w:rPr>
        <w:t>July 1, 2012 – June 30, 2013</w:t>
      </w:r>
    </w:p>
    <w:p w14:paraId="103DA5CD" w14:textId="5EC5CF21" w:rsidR="00705F14" w:rsidRDefault="001E3CD0" w:rsidP="00863830">
      <w:pPr>
        <w:keepNext/>
        <w:tabs>
          <w:tab w:val="left" w:pos="360"/>
          <w:tab w:val="left" w:pos="720"/>
          <w:tab w:val="left" w:pos="1080"/>
          <w:tab w:val="left" w:pos="1440"/>
        </w:tabs>
        <w:ind w:left="720"/>
        <w:rPr>
          <w:sz w:val="22"/>
        </w:rPr>
      </w:pPr>
      <w:r w:rsidRPr="001E3CD0">
        <w:rPr>
          <w:b/>
          <w:sz w:val="22"/>
        </w:rPr>
        <w:t xml:space="preserve">Product: </w:t>
      </w:r>
      <w:r w:rsidRPr="001E3CD0">
        <w:rPr>
          <w:sz w:val="22"/>
        </w:rPr>
        <w:t>Supplemental evaluation report for Vice Chancellor regarding student success in mathematics in USG STEM Initiative and assessment of programmatic efforts to improve mathematics instruction.</w:t>
      </w:r>
    </w:p>
    <w:p w14:paraId="20A95519" w14:textId="77777777" w:rsidR="00705F14" w:rsidRDefault="00705F14" w:rsidP="00705F14">
      <w:pPr>
        <w:keepNext/>
        <w:tabs>
          <w:tab w:val="left" w:pos="360"/>
          <w:tab w:val="left" w:pos="720"/>
          <w:tab w:val="left" w:pos="1080"/>
          <w:tab w:val="left" w:pos="1440"/>
        </w:tabs>
        <w:rPr>
          <w:sz w:val="22"/>
        </w:rPr>
      </w:pPr>
    </w:p>
    <w:p w14:paraId="4DF1006D" w14:textId="37BBE1E3" w:rsidR="001E3CD0" w:rsidRPr="00705F14" w:rsidRDefault="001E3CD0" w:rsidP="00705F14">
      <w:pPr>
        <w:pStyle w:val="ListParagraph"/>
        <w:keepNext/>
        <w:numPr>
          <w:ilvl w:val="0"/>
          <w:numId w:val="34"/>
        </w:numPr>
        <w:tabs>
          <w:tab w:val="left" w:pos="360"/>
          <w:tab w:val="left" w:pos="720"/>
          <w:tab w:val="left" w:pos="1080"/>
          <w:tab w:val="left" w:pos="1440"/>
        </w:tabs>
        <w:rPr>
          <w:sz w:val="22"/>
        </w:rPr>
      </w:pPr>
      <w:r w:rsidRPr="00705F14">
        <w:rPr>
          <w:sz w:val="22"/>
        </w:rPr>
        <w:t xml:space="preserve"> </w:t>
      </w:r>
      <w:r w:rsidRPr="00705F14">
        <w:rPr>
          <w:b/>
          <w:sz w:val="22"/>
        </w:rPr>
        <w:t xml:space="preserve">Title: </w:t>
      </w:r>
      <w:r w:rsidRPr="00705F14">
        <w:rPr>
          <w:sz w:val="22"/>
        </w:rPr>
        <w:t>University System of Georgia (USG) STEM I Initiative</w:t>
      </w:r>
    </w:p>
    <w:p w14:paraId="31AA3788" w14:textId="7A9FF599" w:rsidR="001E3CD0" w:rsidRPr="001E3CD0" w:rsidRDefault="001E3CD0" w:rsidP="001E3CD0">
      <w:pPr>
        <w:keepNext/>
        <w:tabs>
          <w:tab w:val="left" w:pos="360"/>
          <w:tab w:val="left" w:pos="720"/>
          <w:tab w:val="left" w:pos="1080"/>
          <w:tab w:val="left" w:pos="1440"/>
        </w:tabs>
        <w:rPr>
          <w:sz w:val="22"/>
        </w:rPr>
      </w:pPr>
      <w:r w:rsidRPr="001E3CD0">
        <w:rPr>
          <w:sz w:val="22"/>
        </w:rPr>
        <w:tab/>
      </w:r>
      <w:r w:rsidRPr="001E3CD0">
        <w:rPr>
          <w:sz w:val="22"/>
        </w:rPr>
        <w:tab/>
        <w:t>Summative Evaluation Report and Findings, FY2007-FY2011</w:t>
      </w:r>
    </w:p>
    <w:p w14:paraId="6A211F64" w14:textId="520C7BD8" w:rsidR="001E3CD0" w:rsidRPr="001E3CD0" w:rsidRDefault="001E3CD0" w:rsidP="00863830">
      <w:pPr>
        <w:keepNext/>
        <w:tabs>
          <w:tab w:val="left" w:pos="360"/>
          <w:tab w:val="left" w:pos="720"/>
          <w:tab w:val="left" w:pos="1080"/>
          <w:tab w:val="left" w:pos="1440"/>
        </w:tabs>
        <w:ind w:left="720"/>
        <w:rPr>
          <w:sz w:val="22"/>
        </w:rPr>
      </w:pPr>
      <w:r w:rsidRPr="001E3CD0">
        <w:rPr>
          <w:b/>
          <w:sz w:val="22"/>
        </w:rPr>
        <w:t xml:space="preserve">Sponsor/ To Whom Delivered: </w:t>
      </w:r>
      <w:r w:rsidRPr="001E3CD0">
        <w:rPr>
          <w:sz w:val="22"/>
        </w:rPr>
        <w:t>Office of Educational Access and Success (OEAS), Board of Regents (</w:t>
      </w:r>
      <w:proofErr w:type="spellStart"/>
      <w:r w:rsidRPr="001E3CD0">
        <w:rPr>
          <w:sz w:val="22"/>
        </w:rPr>
        <w:t>BoR</w:t>
      </w:r>
      <w:proofErr w:type="spellEnd"/>
      <w:r w:rsidRPr="001E3CD0">
        <w:rPr>
          <w:sz w:val="22"/>
        </w:rPr>
        <w:t>) of the University System of Georgia (USG)</w:t>
      </w:r>
    </w:p>
    <w:p w14:paraId="13BE2802" w14:textId="044772B8" w:rsidR="001E3CD0" w:rsidRPr="001E3CD0" w:rsidRDefault="001E3CD0" w:rsidP="001E3CD0">
      <w:pPr>
        <w:keepNext/>
        <w:tabs>
          <w:tab w:val="left" w:pos="360"/>
          <w:tab w:val="left" w:pos="720"/>
          <w:tab w:val="left" w:pos="1080"/>
          <w:tab w:val="left" w:pos="1440"/>
        </w:tabs>
        <w:rPr>
          <w:sz w:val="22"/>
        </w:rPr>
      </w:pPr>
      <w:r w:rsidRPr="001E3CD0">
        <w:rPr>
          <w:b/>
          <w:sz w:val="22"/>
        </w:rPr>
        <w:tab/>
      </w:r>
      <w:r w:rsidRPr="001E3CD0">
        <w:rPr>
          <w:b/>
          <w:sz w:val="22"/>
        </w:rPr>
        <w:tab/>
        <w:t xml:space="preserve">Date range for work: </w:t>
      </w:r>
      <w:r w:rsidRPr="001E3CD0">
        <w:rPr>
          <w:sz w:val="22"/>
        </w:rPr>
        <w:t>July 1, 2011 – June 30, 2012</w:t>
      </w:r>
    </w:p>
    <w:p w14:paraId="75FFB063" w14:textId="7E64FE69" w:rsidR="001E3CD0" w:rsidRPr="001E3CD0" w:rsidRDefault="001E3CD0" w:rsidP="00863830">
      <w:pPr>
        <w:keepNext/>
        <w:tabs>
          <w:tab w:val="left" w:pos="360"/>
          <w:tab w:val="left" w:pos="720"/>
          <w:tab w:val="left" w:pos="1080"/>
          <w:tab w:val="left" w:pos="1440"/>
        </w:tabs>
        <w:ind w:left="720"/>
        <w:rPr>
          <w:sz w:val="22"/>
        </w:rPr>
      </w:pPr>
      <w:r w:rsidRPr="001E3CD0">
        <w:rPr>
          <w:b/>
          <w:sz w:val="22"/>
        </w:rPr>
        <w:t xml:space="preserve">Product: </w:t>
      </w:r>
      <w:r w:rsidRPr="001E3CD0">
        <w:rPr>
          <w:sz w:val="22"/>
        </w:rPr>
        <w:t>External evaluation report for Vice Chancellor and STEM Initiative Coordinator regarding efficacy of USG STEM Initiative at participation institutions.</w:t>
      </w:r>
    </w:p>
    <w:p w14:paraId="1B3F6386" w14:textId="6FA3E087" w:rsidR="001952F7" w:rsidRPr="003157C4" w:rsidRDefault="001952F7" w:rsidP="001952F7">
      <w:pPr>
        <w:tabs>
          <w:tab w:val="left" w:pos="360"/>
          <w:tab w:val="left" w:pos="720"/>
          <w:tab w:val="left" w:pos="1080"/>
          <w:tab w:val="left" w:pos="1440"/>
        </w:tabs>
        <w:rPr>
          <w:sz w:val="22"/>
          <w:szCs w:val="22"/>
        </w:rPr>
      </w:pPr>
    </w:p>
    <w:p w14:paraId="69D9C3A6" w14:textId="0966123E" w:rsidR="0009389F" w:rsidRDefault="0009389F" w:rsidP="00FC13B5">
      <w:pPr>
        <w:pStyle w:val="Heading3"/>
        <w:numPr>
          <w:ilvl w:val="0"/>
          <w:numId w:val="35"/>
        </w:numPr>
        <w:rPr>
          <w:szCs w:val="22"/>
          <w:u w:val="single"/>
        </w:rPr>
      </w:pPr>
      <w:r w:rsidRPr="003157C4">
        <w:rPr>
          <w:szCs w:val="22"/>
          <w:u w:val="single"/>
        </w:rPr>
        <w:t xml:space="preserve">Research </w:t>
      </w:r>
      <w:r w:rsidR="00FC13B5">
        <w:rPr>
          <w:szCs w:val="22"/>
          <w:u w:val="single"/>
        </w:rPr>
        <w:t xml:space="preserve">and Teaching </w:t>
      </w:r>
      <w:r w:rsidRPr="003157C4">
        <w:rPr>
          <w:szCs w:val="22"/>
          <w:u w:val="single"/>
        </w:rPr>
        <w:t>Recognition Award</w:t>
      </w:r>
      <w:r w:rsidR="00FC13B5">
        <w:rPr>
          <w:szCs w:val="22"/>
          <w:u w:val="single"/>
        </w:rPr>
        <w:t>s</w:t>
      </w:r>
    </w:p>
    <w:p w14:paraId="32768F59" w14:textId="4509F180" w:rsidR="00FC13B5" w:rsidRPr="00506E68" w:rsidRDefault="00FC13B5" w:rsidP="00FC13B5">
      <w:pPr>
        <w:rPr>
          <w:sz w:val="22"/>
          <w:szCs w:val="22"/>
        </w:rPr>
      </w:pPr>
    </w:p>
    <w:p w14:paraId="29828ADA" w14:textId="2037F9EE" w:rsidR="00FC13B5" w:rsidRPr="00506E68" w:rsidRDefault="00FC13B5" w:rsidP="00FC13B5">
      <w:pPr>
        <w:pStyle w:val="ListParagraph"/>
        <w:numPr>
          <w:ilvl w:val="0"/>
          <w:numId w:val="19"/>
        </w:numPr>
        <w:rPr>
          <w:sz w:val="22"/>
          <w:szCs w:val="22"/>
        </w:rPr>
      </w:pPr>
      <w:r w:rsidRPr="00506E68">
        <w:rPr>
          <w:sz w:val="22"/>
          <w:szCs w:val="22"/>
        </w:rPr>
        <w:t>Provost Teaching and Learning Fellow (PTLF), 2022-2024</w:t>
      </w:r>
    </w:p>
    <w:p w14:paraId="1E7BF542" w14:textId="4B1D686D" w:rsidR="00FC13B5" w:rsidRPr="00506E68" w:rsidRDefault="00FC13B5" w:rsidP="00FC13B5">
      <w:pPr>
        <w:rPr>
          <w:sz w:val="22"/>
          <w:szCs w:val="22"/>
        </w:rPr>
      </w:pPr>
    </w:p>
    <w:p w14:paraId="423BE9E0" w14:textId="532BC4C2" w:rsidR="00FC13B5" w:rsidRPr="00506E68" w:rsidRDefault="00FC13B5" w:rsidP="00FC13B5">
      <w:pPr>
        <w:pStyle w:val="ListParagraph"/>
        <w:numPr>
          <w:ilvl w:val="0"/>
          <w:numId w:val="19"/>
        </w:numPr>
        <w:rPr>
          <w:sz w:val="22"/>
          <w:szCs w:val="22"/>
        </w:rPr>
      </w:pPr>
      <w:r w:rsidRPr="00506E68">
        <w:rPr>
          <w:sz w:val="22"/>
          <w:szCs w:val="22"/>
        </w:rPr>
        <w:t>Research Faculty Teaching Fellow (RTLF)</w:t>
      </w:r>
      <w:r w:rsidR="00506E68" w:rsidRPr="00506E68">
        <w:rPr>
          <w:sz w:val="22"/>
          <w:szCs w:val="22"/>
        </w:rPr>
        <w:t>, 2022-2023</w:t>
      </w:r>
    </w:p>
    <w:p w14:paraId="24EBD3D0" w14:textId="179ACA1F" w:rsidR="000541ED" w:rsidRPr="003157C4" w:rsidRDefault="000541ED" w:rsidP="001F04E6">
      <w:pPr>
        <w:rPr>
          <w:i/>
          <w:sz w:val="22"/>
          <w:szCs w:val="22"/>
        </w:rPr>
      </w:pPr>
    </w:p>
    <w:p w14:paraId="2848CFB8" w14:textId="65DD97CE" w:rsidR="000541ED" w:rsidRPr="003157C4" w:rsidRDefault="00F555CB" w:rsidP="00C12343">
      <w:pPr>
        <w:pStyle w:val="ListParagraph"/>
        <w:numPr>
          <w:ilvl w:val="0"/>
          <w:numId w:val="19"/>
        </w:numPr>
        <w:rPr>
          <w:sz w:val="22"/>
          <w:szCs w:val="22"/>
        </w:rPr>
      </w:pPr>
      <w:r w:rsidRPr="003157C4">
        <w:rPr>
          <w:sz w:val="22"/>
          <w:szCs w:val="22"/>
        </w:rPr>
        <w:t>Ivan Allen College (IAC) Million Dollar Club Award, 2020</w:t>
      </w:r>
      <w:r w:rsidR="006B198E">
        <w:rPr>
          <w:sz w:val="22"/>
          <w:szCs w:val="22"/>
        </w:rPr>
        <w:t>,</w:t>
      </w:r>
      <w:r w:rsidRPr="003157C4">
        <w:rPr>
          <w:sz w:val="22"/>
          <w:szCs w:val="22"/>
        </w:rPr>
        <w:t xml:space="preserve"> 2021</w:t>
      </w:r>
      <w:r w:rsidR="006B198E">
        <w:rPr>
          <w:sz w:val="22"/>
          <w:szCs w:val="22"/>
        </w:rPr>
        <w:t>, and 2022</w:t>
      </w:r>
      <w:r w:rsidRPr="003157C4">
        <w:rPr>
          <w:sz w:val="22"/>
          <w:szCs w:val="22"/>
        </w:rPr>
        <w:t xml:space="preserve">. </w:t>
      </w:r>
      <w:r w:rsidRPr="003157C4">
        <w:rPr>
          <w:i/>
          <w:sz w:val="22"/>
          <w:szCs w:val="22"/>
        </w:rPr>
        <w:t>This award recognize faculty members who have accumulated at least one million dollars in external research dollars and have external funding in the current year</w:t>
      </w:r>
      <w:r w:rsidRPr="003157C4">
        <w:rPr>
          <w:sz w:val="22"/>
          <w:szCs w:val="22"/>
        </w:rPr>
        <w:t>.</w:t>
      </w:r>
    </w:p>
    <w:p w14:paraId="02B39C4E" w14:textId="77777777" w:rsidR="00F555CB" w:rsidRPr="003157C4" w:rsidRDefault="00F555CB" w:rsidP="0051476C">
      <w:pPr>
        <w:pStyle w:val="ListParagraph"/>
        <w:rPr>
          <w:sz w:val="22"/>
          <w:szCs w:val="22"/>
        </w:rPr>
      </w:pPr>
    </w:p>
    <w:p w14:paraId="04119781" w14:textId="44CAF32C" w:rsidR="00F555CB" w:rsidRPr="003157C4" w:rsidRDefault="00F555CB" w:rsidP="00C12343">
      <w:pPr>
        <w:pStyle w:val="ListParagraph"/>
        <w:numPr>
          <w:ilvl w:val="0"/>
          <w:numId w:val="19"/>
        </w:numPr>
        <w:rPr>
          <w:sz w:val="22"/>
          <w:szCs w:val="22"/>
        </w:rPr>
      </w:pPr>
      <w:r w:rsidRPr="003157C4">
        <w:rPr>
          <w:sz w:val="22"/>
          <w:szCs w:val="22"/>
        </w:rPr>
        <w:t xml:space="preserve">Ivan Allen College (IAC) Gold Star Award, Level 2, 2018 and 2019. </w:t>
      </w:r>
      <w:r w:rsidRPr="003157C4">
        <w:rPr>
          <w:i/>
          <w:sz w:val="22"/>
          <w:szCs w:val="22"/>
        </w:rPr>
        <w:t>This award recognizes faculty members who bring in cumulative grants over $250,000 within five years of the first grant.</w:t>
      </w:r>
    </w:p>
    <w:p w14:paraId="6233AB71" w14:textId="77777777" w:rsidR="00BC0136" w:rsidRPr="003157C4" w:rsidRDefault="00BC0136" w:rsidP="00BC0136">
      <w:pPr>
        <w:rPr>
          <w:sz w:val="22"/>
          <w:szCs w:val="22"/>
        </w:rPr>
      </w:pPr>
    </w:p>
    <w:p w14:paraId="7344FCB8" w14:textId="42ED05E9" w:rsidR="00BC0136" w:rsidRPr="003157C4" w:rsidRDefault="00BC0136" w:rsidP="00C12343">
      <w:pPr>
        <w:keepNext/>
        <w:numPr>
          <w:ilvl w:val="0"/>
          <w:numId w:val="19"/>
        </w:numPr>
        <w:tabs>
          <w:tab w:val="left" w:pos="360"/>
          <w:tab w:val="left" w:pos="720"/>
          <w:tab w:val="left" w:pos="1080"/>
          <w:tab w:val="left" w:pos="1440"/>
        </w:tabs>
        <w:rPr>
          <w:iCs/>
          <w:sz w:val="22"/>
          <w:szCs w:val="22"/>
        </w:rPr>
      </w:pPr>
      <w:r w:rsidRPr="003157C4">
        <w:rPr>
          <w:sz w:val="22"/>
          <w:szCs w:val="22"/>
        </w:rPr>
        <w:t xml:space="preserve">RESNA </w:t>
      </w:r>
      <w:r w:rsidR="000541ED" w:rsidRPr="003157C4">
        <w:rPr>
          <w:sz w:val="22"/>
          <w:szCs w:val="22"/>
        </w:rPr>
        <w:t>Emerging Leader</w:t>
      </w:r>
      <w:r w:rsidRPr="003157C4">
        <w:rPr>
          <w:sz w:val="22"/>
          <w:szCs w:val="22"/>
        </w:rPr>
        <w:t xml:space="preserve"> Award from the Rehabilitation Engineering and Assistive Technology Society of North America (RESNA), 2013.</w:t>
      </w:r>
      <w:r w:rsidR="005F4E38" w:rsidRPr="003157C4">
        <w:rPr>
          <w:sz w:val="22"/>
          <w:szCs w:val="22"/>
        </w:rPr>
        <w:t xml:space="preserve">  </w:t>
      </w:r>
      <w:r w:rsidR="005F4E38" w:rsidRPr="003157C4">
        <w:rPr>
          <w:i/>
          <w:iCs/>
          <w:sz w:val="22"/>
          <w:szCs w:val="22"/>
        </w:rPr>
        <w:t>The RESNA Emerging Leader Award recognizes new members who have made significant contributions, provided leadership, and have made an impact to RESNA during their first several years of participation</w:t>
      </w:r>
      <w:r w:rsidR="003C535E" w:rsidRPr="003157C4">
        <w:rPr>
          <w:i/>
          <w:iCs/>
          <w:sz w:val="22"/>
          <w:szCs w:val="22"/>
        </w:rPr>
        <w:t xml:space="preserve"> in the association or field</w:t>
      </w:r>
      <w:r w:rsidR="005F4E38" w:rsidRPr="003157C4">
        <w:rPr>
          <w:i/>
          <w:iCs/>
          <w:sz w:val="22"/>
          <w:szCs w:val="22"/>
        </w:rPr>
        <w:t>.</w:t>
      </w:r>
    </w:p>
    <w:p w14:paraId="38A0038C" w14:textId="77777777" w:rsidR="00BC0136" w:rsidRPr="003157C4" w:rsidRDefault="00BC0136" w:rsidP="00BC0136">
      <w:pPr>
        <w:tabs>
          <w:tab w:val="left" w:pos="360"/>
          <w:tab w:val="left" w:pos="720"/>
          <w:tab w:val="left" w:pos="1080"/>
          <w:tab w:val="left" w:pos="1440"/>
        </w:tabs>
        <w:rPr>
          <w:b/>
          <w:sz w:val="22"/>
          <w:szCs w:val="22"/>
          <w:u w:val="single"/>
        </w:rPr>
      </w:pPr>
    </w:p>
    <w:p w14:paraId="360A7378" w14:textId="6B752BE6" w:rsidR="003C6B13" w:rsidRPr="00834456" w:rsidRDefault="00BC0136" w:rsidP="00834456">
      <w:pPr>
        <w:numPr>
          <w:ilvl w:val="0"/>
          <w:numId w:val="19"/>
        </w:numPr>
        <w:tabs>
          <w:tab w:val="left" w:pos="360"/>
          <w:tab w:val="left" w:pos="720"/>
          <w:tab w:val="left" w:pos="1080"/>
          <w:tab w:val="left" w:pos="1440"/>
        </w:tabs>
        <w:rPr>
          <w:sz w:val="22"/>
          <w:szCs w:val="22"/>
        </w:rPr>
      </w:pPr>
      <w:r w:rsidRPr="003157C4">
        <w:rPr>
          <w:sz w:val="22"/>
          <w:szCs w:val="22"/>
        </w:rPr>
        <w:t>Bernard P. Bellon Prize of the Atlanta Seminar in Comparative History and Society, 2005.</w:t>
      </w:r>
      <w:r w:rsidR="00F555CB" w:rsidRPr="003157C4">
        <w:rPr>
          <w:sz w:val="22"/>
          <w:szCs w:val="22"/>
        </w:rPr>
        <w:t xml:space="preserve"> </w:t>
      </w:r>
      <w:r w:rsidR="00F555CB" w:rsidRPr="003157C4">
        <w:rPr>
          <w:i/>
          <w:sz w:val="22"/>
          <w:szCs w:val="22"/>
        </w:rPr>
        <w:t>This award recognizes the best graduate paper among students in the School of History, Technology &amp; Society (HTS) at Georgia Tech, History Department and Sociology Department and Institute of Liberal Arts at Emory University, and in the History Department at Georgia State University.</w:t>
      </w:r>
    </w:p>
    <w:p w14:paraId="49FC80B6" w14:textId="77777777" w:rsidR="003C6B13" w:rsidRPr="003157C4" w:rsidRDefault="003C6B13" w:rsidP="00FA4874">
      <w:pPr>
        <w:tabs>
          <w:tab w:val="left" w:pos="360"/>
          <w:tab w:val="left" w:pos="720"/>
          <w:tab w:val="left" w:pos="1080"/>
          <w:tab w:val="left" w:pos="1440"/>
        </w:tabs>
        <w:rPr>
          <w:sz w:val="22"/>
          <w:szCs w:val="22"/>
        </w:rPr>
      </w:pPr>
    </w:p>
    <w:p w14:paraId="76E28FD8" w14:textId="67AACBB1" w:rsidR="009D4FE4" w:rsidRPr="003157C4" w:rsidRDefault="0087735B" w:rsidP="0087735B">
      <w:pPr>
        <w:pStyle w:val="Heading3"/>
        <w:rPr>
          <w:szCs w:val="22"/>
        </w:rPr>
      </w:pPr>
      <w:r w:rsidRPr="003157C4">
        <w:rPr>
          <w:szCs w:val="22"/>
        </w:rPr>
        <w:t>M</w:t>
      </w:r>
      <w:r w:rsidR="009D4FE4" w:rsidRPr="003157C4">
        <w:rPr>
          <w:szCs w:val="22"/>
        </w:rPr>
        <w:t>.</w:t>
      </w:r>
      <w:r w:rsidR="009D4FE4" w:rsidRPr="003157C4">
        <w:rPr>
          <w:szCs w:val="22"/>
        </w:rPr>
        <w:tab/>
      </w:r>
      <w:r w:rsidR="009D4FE4" w:rsidRPr="003157C4">
        <w:rPr>
          <w:szCs w:val="22"/>
          <w:u w:val="single"/>
        </w:rPr>
        <w:t>Technical Reports</w:t>
      </w:r>
    </w:p>
    <w:p w14:paraId="1E5540A3" w14:textId="7341ADF7" w:rsidR="00683E16" w:rsidRPr="003157C4" w:rsidRDefault="00683E16" w:rsidP="00683E16">
      <w:pPr>
        <w:rPr>
          <w:sz w:val="22"/>
          <w:szCs w:val="22"/>
        </w:rPr>
      </w:pPr>
    </w:p>
    <w:p w14:paraId="0520CD7A" w14:textId="6279167F" w:rsidR="00683E16" w:rsidRPr="003157C4" w:rsidRDefault="00683E16" w:rsidP="003A17C4">
      <w:pPr>
        <w:pStyle w:val="ListParagraph"/>
        <w:numPr>
          <w:ilvl w:val="0"/>
          <w:numId w:val="20"/>
        </w:numPr>
        <w:rPr>
          <w:sz w:val="22"/>
          <w:szCs w:val="22"/>
        </w:rPr>
      </w:pPr>
      <w:r w:rsidRPr="003157C4">
        <w:rPr>
          <w:sz w:val="22"/>
          <w:szCs w:val="22"/>
        </w:rPr>
        <w:t xml:space="preserve">Rehabilitation Engineering Research Center on Wireless Technologies (Wireless RERC) (Moon, N.W. &amp; Griffiths, P.C., under center authorship). (March 2021). Survey of User Needs v. 7 </w:t>
      </w:r>
      <w:proofErr w:type="spellStart"/>
      <w:r w:rsidRPr="003157C4">
        <w:rPr>
          <w:sz w:val="22"/>
          <w:szCs w:val="22"/>
        </w:rPr>
        <w:t>SUNspot</w:t>
      </w:r>
      <w:proofErr w:type="spellEnd"/>
      <w:r w:rsidRPr="003157C4">
        <w:rPr>
          <w:sz w:val="22"/>
          <w:szCs w:val="22"/>
        </w:rPr>
        <w:t xml:space="preserve"> 2 Use of Wireless Technology Features and Wireless Device Activities by Individuals with Disabilities, 2019-2020. Wireless RERC, Atlanta, Georgia.</w:t>
      </w:r>
      <w:r w:rsidR="004C14C2">
        <w:rPr>
          <w:sz w:val="22"/>
          <w:szCs w:val="22"/>
        </w:rPr>
        <w:t xml:space="preserve"> Available at </w:t>
      </w:r>
      <w:hyperlink r:id="rId7" w:history="1">
        <w:r w:rsidR="003A17C4" w:rsidRPr="005D12D5">
          <w:rPr>
            <w:rStyle w:val="Hyperlink"/>
            <w:sz w:val="22"/>
            <w:szCs w:val="22"/>
          </w:rPr>
          <w:t>http://www.wirelessrerc.org/sites/default/files/publications/updated.sunspot2_2021-02_final_wireless_technology_features_used_by_individuals_with_disabilities_2020_1.pdf</w:t>
        </w:r>
      </w:hyperlink>
      <w:r w:rsidR="003A17C4">
        <w:rPr>
          <w:sz w:val="22"/>
          <w:szCs w:val="22"/>
        </w:rPr>
        <w:t xml:space="preserve"> </w:t>
      </w:r>
    </w:p>
    <w:p w14:paraId="56777DC9" w14:textId="77777777" w:rsidR="00683E16" w:rsidRPr="003157C4" w:rsidRDefault="00683E16" w:rsidP="00683E16">
      <w:pPr>
        <w:pStyle w:val="ListParagraph"/>
        <w:rPr>
          <w:sz w:val="22"/>
          <w:szCs w:val="22"/>
        </w:rPr>
      </w:pPr>
    </w:p>
    <w:p w14:paraId="7AC4A8EE" w14:textId="00C5A328" w:rsidR="00683E16" w:rsidRPr="003157C4" w:rsidRDefault="00683E16" w:rsidP="003A17C4">
      <w:pPr>
        <w:pStyle w:val="ListParagraph"/>
        <w:numPr>
          <w:ilvl w:val="0"/>
          <w:numId w:val="20"/>
        </w:numPr>
        <w:rPr>
          <w:sz w:val="22"/>
          <w:szCs w:val="22"/>
        </w:rPr>
      </w:pPr>
      <w:r w:rsidRPr="003157C4">
        <w:rPr>
          <w:sz w:val="22"/>
          <w:szCs w:val="22"/>
        </w:rPr>
        <w:t xml:space="preserve">Rehabilitation Engineering Research Center on Wireless Technologies (Wireless RERC) (Moon, N.W. &amp; Griffiths, P.C., under center authorship). (March 2021). Survey of User Needs v. </w:t>
      </w:r>
      <w:r w:rsidR="003A17C4">
        <w:rPr>
          <w:sz w:val="22"/>
          <w:szCs w:val="22"/>
        </w:rPr>
        <w:t>7</w:t>
      </w:r>
      <w:r w:rsidRPr="003157C4">
        <w:rPr>
          <w:sz w:val="22"/>
          <w:szCs w:val="22"/>
        </w:rPr>
        <w:t xml:space="preserve">, </w:t>
      </w:r>
      <w:proofErr w:type="spellStart"/>
      <w:r w:rsidRPr="003157C4">
        <w:rPr>
          <w:sz w:val="22"/>
          <w:szCs w:val="22"/>
        </w:rPr>
        <w:t>SUNspot</w:t>
      </w:r>
      <w:proofErr w:type="spellEnd"/>
      <w:r w:rsidRPr="003157C4">
        <w:rPr>
          <w:sz w:val="22"/>
          <w:szCs w:val="22"/>
        </w:rPr>
        <w:t xml:space="preserve"> 1 Use of Mobile Phones by Individuals with Disabilities, 2019-2020. Wireless RERC, Atlanta, Georgia.</w:t>
      </w:r>
      <w:r w:rsidR="003A17C4">
        <w:rPr>
          <w:sz w:val="22"/>
          <w:szCs w:val="22"/>
        </w:rPr>
        <w:t xml:space="preserve"> Available at </w:t>
      </w:r>
      <w:hyperlink r:id="rId8" w:history="1">
        <w:r w:rsidR="003A17C4" w:rsidRPr="005D12D5">
          <w:rPr>
            <w:rStyle w:val="Hyperlink"/>
            <w:sz w:val="22"/>
            <w:szCs w:val="22"/>
          </w:rPr>
          <w:t>http://www.wirelessrerc.org/sites/default/files/publications/survey_of_user_needs_sunspot_1_use_of_mobile_phones_by_individuals_with_disabilities_2019-2020.docx</w:t>
        </w:r>
      </w:hyperlink>
      <w:r w:rsidR="003A17C4">
        <w:rPr>
          <w:sz w:val="22"/>
          <w:szCs w:val="22"/>
        </w:rPr>
        <w:t xml:space="preserve"> </w:t>
      </w:r>
    </w:p>
    <w:p w14:paraId="018416D3" w14:textId="6D4EF497" w:rsidR="009D4FE4" w:rsidRPr="003157C4" w:rsidRDefault="009D4FE4" w:rsidP="00683E16">
      <w:pPr>
        <w:pStyle w:val="ListParagraph"/>
        <w:rPr>
          <w:sz w:val="22"/>
          <w:szCs w:val="22"/>
        </w:rPr>
      </w:pPr>
    </w:p>
    <w:p w14:paraId="436C47BC" w14:textId="7FF450D7" w:rsidR="00611A4F" w:rsidRPr="003157C4" w:rsidRDefault="00611A4F" w:rsidP="003A17C4">
      <w:pPr>
        <w:numPr>
          <w:ilvl w:val="0"/>
          <w:numId w:val="20"/>
        </w:numPr>
        <w:tabs>
          <w:tab w:val="left" w:pos="360"/>
        </w:tabs>
        <w:rPr>
          <w:sz w:val="22"/>
          <w:szCs w:val="22"/>
        </w:rPr>
      </w:pPr>
      <w:r w:rsidRPr="003157C4">
        <w:rPr>
          <w:sz w:val="22"/>
          <w:szCs w:val="22"/>
        </w:rPr>
        <w:t>Rehabilitation Engineering Research Center on Wireless Technologies (Wireless RERC) (Moon, N.W. &amp; Griffiths, P.C., under center authorship). (April 2019). Survey of User Needs</w:t>
      </w:r>
      <w:r w:rsidR="00683E16" w:rsidRPr="003157C4">
        <w:rPr>
          <w:sz w:val="22"/>
          <w:szCs w:val="22"/>
        </w:rPr>
        <w:t xml:space="preserve"> v. 6</w:t>
      </w:r>
      <w:r w:rsidRPr="003157C4">
        <w:rPr>
          <w:sz w:val="22"/>
          <w:szCs w:val="22"/>
        </w:rPr>
        <w:t xml:space="preserve">, </w:t>
      </w:r>
      <w:proofErr w:type="spellStart"/>
      <w:r w:rsidRPr="003157C4">
        <w:rPr>
          <w:sz w:val="22"/>
          <w:szCs w:val="22"/>
        </w:rPr>
        <w:t>SUNspot</w:t>
      </w:r>
      <w:proofErr w:type="spellEnd"/>
      <w:r w:rsidRPr="003157C4">
        <w:rPr>
          <w:sz w:val="22"/>
          <w:szCs w:val="22"/>
        </w:rPr>
        <w:t xml:space="preserve"> 2 Use of Wireless Technology Features and Wireless Device Activities by Individuals with Disabilities, 2017-2018. Wireless RERC, Atlanta, Georgia.</w:t>
      </w:r>
      <w:r w:rsidR="003A17C4">
        <w:rPr>
          <w:sz w:val="22"/>
          <w:szCs w:val="22"/>
        </w:rPr>
        <w:t xml:space="preserve"> Available at </w:t>
      </w:r>
      <w:hyperlink r:id="rId9" w:history="1">
        <w:r w:rsidR="003A17C4" w:rsidRPr="005D12D5">
          <w:rPr>
            <w:rStyle w:val="Hyperlink"/>
            <w:sz w:val="22"/>
            <w:szCs w:val="22"/>
          </w:rPr>
          <w:t>http://www.wirelessrerc.org/sites/default/files/publications/sunspot_2019-02_final_wireless_technology_features_used_by_individuals_with_disabilities_2017-2018.docx</w:t>
        </w:r>
      </w:hyperlink>
      <w:r w:rsidR="003A17C4">
        <w:rPr>
          <w:sz w:val="22"/>
          <w:szCs w:val="22"/>
        </w:rPr>
        <w:t xml:space="preserve"> </w:t>
      </w:r>
    </w:p>
    <w:p w14:paraId="2C08E226" w14:textId="77777777" w:rsidR="00611A4F" w:rsidRPr="003157C4" w:rsidRDefault="00611A4F" w:rsidP="00611A4F">
      <w:pPr>
        <w:tabs>
          <w:tab w:val="left" w:pos="360"/>
        </w:tabs>
        <w:rPr>
          <w:sz w:val="22"/>
          <w:szCs w:val="22"/>
        </w:rPr>
      </w:pPr>
    </w:p>
    <w:p w14:paraId="6BD88B7E" w14:textId="25013D68" w:rsidR="00611A4F" w:rsidRPr="003157C4" w:rsidRDefault="00611A4F" w:rsidP="003A17C4">
      <w:pPr>
        <w:numPr>
          <w:ilvl w:val="0"/>
          <w:numId w:val="20"/>
        </w:numPr>
        <w:tabs>
          <w:tab w:val="left" w:pos="360"/>
        </w:tabs>
        <w:rPr>
          <w:sz w:val="22"/>
          <w:szCs w:val="22"/>
        </w:rPr>
      </w:pPr>
      <w:r w:rsidRPr="003157C4">
        <w:rPr>
          <w:sz w:val="22"/>
          <w:szCs w:val="22"/>
        </w:rPr>
        <w:t>Rehabilitation Engineering Research Center on Wireless Technologies (Wireless RERC) (Moon, N.W. &amp; Griffiths, P.C., under center authorship). (April 2019). Survey of User Needs</w:t>
      </w:r>
      <w:r w:rsidR="00683E16" w:rsidRPr="003157C4">
        <w:rPr>
          <w:sz w:val="22"/>
          <w:szCs w:val="22"/>
        </w:rPr>
        <w:t xml:space="preserve"> v. 6</w:t>
      </w:r>
      <w:r w:rsidRPr="003157C4">
        <w:rPr>
          <w:sz w:val="22"/>
          <w:szCs w:val="22"/>
        </w:rPr>
        <w:t xml:space="preserve">, </w:t>
      </w:r>
      <w:proofErr w:type="spellStart"/>
      <w:r w:rsidRPr="003157C4">
        <w:rPr>
          <w:sz w:val="22"/>
          <w:szCs w:val="22"/>
        </w:rPr>
        <w:t>SUNspot</w:t>
      </w:r>
      <w:proofErr w:type="spellEnd"/>
      <w:r w:rsidRPr="003157C4">
        <w:rPr>
          <w:sz w:val="22"/>
          <w:szCs w:val="22"/>
        </w:rPr>
        <w:t xml:space="preserve"> 1 Use of Mobile Phones by Individuals with Disabilities, 2017-2018.</w:t>
      </w:r>
      <w:r w:rsidR="003A17C4">
        <w:rPr>
          <w:sz w:val="22"/>
          <w:szCs w:val="22"/>
        </w:rPr>
        <w:t xml:space="preserve"> Available at </w:t>
      </w:r>
      <w:hyperlink r:id="rId10" w:history="1">
        <w:r w:rsidR="003A17C4" w:rsidRPr="005D12D5">
          <w:rPr>
            <w:rStyle w:val="Hyperlink"/>
            <w:sz w:val="22"/>
            <w:szCs w:val="22"/>
          </w:rPr>
          <w:t>http://www.wirelessrerc.org/sites/default/files/publications/sunspot_2019-01_final_use_of_mobile_phones_by_individuals_with_disabilities_2017-2018.docx</w:t>
        </w:r>
      </w:hyperlink>
      <w:r w:rsidR="003A17C4">
        <w:rPr>
          <w:sz w:val="22"/>
          <w:szCs w:val="22"/>
        </w:rPr>
        <w:t xml:space="preserve"> </w:t>
      </w:r>
    </w:p>
    <w:p w14:paraId="6D6C49BF" w14:textId="77777777" w:rsidR="00611A4F" w:rsidRPr="003157C4" w:rsidRDefault="00611A4F" w:rsidP="00611A4F">
      <w:pPr>
        <w:tabs>
          <w:tab w:val="left" w:pos="360"/>
        </w:tabs>
        <w:rPr>
          <w:sz w:val="22"/>
          <w:szCs w:val="22"/>
        </w:rPr>
      </w:pPr>
    </w:p>
    <w:p w14:paraId="6E5610A8" w14:textId="3C7DC9DE" w:rsidR="00611A4F" w:rsidRPr="003157C4" w:rsidRDefault="00611A4F" w:rsidP="003A17C4">
      <w:pPr>
        <w:numPr>
          <w:ilvl w:val="0"/>
          <w:numId w:val="20"/>
        </w:numPr>
        <w:tabs>
          <w:tab w:val="left" w:pos="360"/>
        </w:tabs>
        <w:rPr>
          <w:sz w:val="22"/>
          <w:szCs w:val="22"/>
        </w:rPr>
      </w:pPr>
      <w:r w:rsidRPr="003157C4">
        <w:rPr>
          <w:sz w:val="22"/>
          <w:szCs w:val="22"/>
        </w:rPr>
        <w:lastRenderedPageBreak/>
        <w:t>Rehabilitation Engineering Research Center on Wireless Technologies (Wireless RERC) (Moon, N.W., Baker, P.M.A., and Goughnour K., under center authorship). (December 2018). Accessibility, Usability, and Social and Cultural Acceptance of Next-Generation Wirelessly Connected Devices (Brief #18-01). Wireless RERC, Atlanta, Georgia.</w:t>
      </w:r>
      <w:r w:rsidR="003A17C4">
        <w:rPr>
          <w:sz w:val="22"/>
          <w:szCs w:val="22"/>
        </w:rPr>
        <w:t xml:space="preserve"> Available at </w:t>
      </w:r>
      <w:hyperlink r:id="rId11" w:history="1">
        <w:r w:rsidR="003A17C4" w:rsidRPr="005D12D5">
          <w:rPr>
            <w:rStyle w:val="Hyperlink"/>
            <w:sz w:val="22"/>
            <w:szCs w:val="22"/>
          </w:rPr>
          <w:t>http://www.wirelessrerc.org/sites/default/files/wireless-rerc-research-brief-18-01-1.pdf</w:t>
        </w:r>
      </w:hyperlink>
      <w:r w:rsidR="003A17C4">
        <w:rPr>
          <w:sz w:val="22"/>
          <w:szCs w:val="22"/>
        </w:rPr>
        <w:t xml:space="preserve"> </w:t>
      </w:r>
    </w:p>
    <w:p w14:paraId="76C9E900" w14:textId="77777777" w:rsidR="00611A4F" w:rsidRPr="003157C4" w:rsidRDefault="00611A4F" w:rsidP="00611A4F">
      <w:pPr>
        <w:tabs>
          <w:tab w:val="left" w:pos="360"/>
        </w:tabs>
        <w:rPr>
          <w:b/>
          <w:sz w:val="22"/>
          <w:szCs w:val="22"/>
          <w:u w:val="single"/>
        </w:rPr>
      </w:pPr>
    </w:p>
    <w:p w14:paraId="07E4DE74" w14:textId="470E2E95" w:rsidR="00611A4F" w:rsidRDefault="00611A4F" w:rsidP="003A17C4">
      <w:pPr>
        <w:numPr>
          <w:ilvl w:val="0"/>
          <w:numId w:val="20"/>
        </w:numPr>
        <w:tabs>
          <w:tab w:val="left" w:pos="360"/>
        </w:tabs>
        <w:rPr>
          <w:sz w:val="22"/>
          <w:szCs w:val="22"/>
        </w:rPr>
      </w:pPr>
      <w:r w:rsidRPr="003A17C4">
        <w:rPr>
          <w:sz w:val="22"/>
          <w:szCs w:val="22"/>
        </w:rPr>
        <w:t>Rehabilitation Engineering Research Center on Wireless Technologies (Wireless RERC) (Baker, P.M.A., Moon, N.W., and Goughnour K., under center authorship). (September 2017). Accessibility, Usability, and the Design of Wearables and Wirelessly Connected Devices (Brief #17-01). Wireless RERC, Atlanta, Georgia.</w:t>
      </w:r>
      <w:r w:rsidR="003A17C4" w:rsidRPr="003A17C4">
        <w:rPr>
          <w:sz w:val="22"/>
          <w:szCs w:val="22"/>
        </w:rPr>
        <w:t xml:space="preserve"> Available at </w:t>
      </w:r>
      <w:hyperlink r:id="rId12" w:history="1">
        <w:r w:rsidR="003A17C4" w:rsidRPr="005D12D5">
          <w:rPr>
            <w:rStyle w:val="Hyperlink"/>
            <w:sz w:val="22"/>
            <w:szCs w:val="22"/>
          </w:rPr>
          <w:t>http://www.wirelessrerc.org/sites/default/files/publications/research_brief_accessibility_usability_and_the_design_of_wearables_and_wirelessly_connected_devices_0.pdf</w:t>
        </w:r>
      </w:hyperlink>
      <w:r w:rsidR="003A17C4">
        <w:rPr>
          <w:sz w:val="22"/>
          <w:szCs w:val="22"/>
        </w:rPr>
        <w:t xml:space="preserve"> </w:t>
      </w:r>
    </w:p>
    <w:p w14:paraId="584EDA16" w14:textId="77777777" w:rsidR="003A17C4" w:rsidRPr="003A17C4" w:rsidRDefault="003A17C4" w:rsidP="003A17C4">
      <w:pPr>
        <w:tabs>
          <w:tab w:val="left" w:pos="360"/>
        </w:tabs>
        <w:ind w:left="720"/>
        <w:rPr>
          <w:sz w:val="22"/>
          <w:szCs w:val="22"/>
        </w:rPr>
      </w:pPr>
    </w:p>
    <w:p w14:paraId="7236C0C9" w14:textId="77777777" w:rsidR="00611A4F" w:rsidRPr="003157C4" w:rsidRDefault="00611A4F" w:rsidP="00C12343">
      <w:pPr>
        <w:numPr>
          <w:ilvl w:val="0"/>
          <w:numId w:val="20"/>
        </w:numPr>
        <w:tabs>
          <w:tab w:val="left" w:pos="360"/>
        </w:tabs>
        <w:rPr>
          <w:sz w:val="22"/>
          <w:szCs w:val="22"/>
        </w:rPr>
      </w:pPr>
      <w:r w:rsidRPr="003157C4">
        <w:rPr>
          <w:sz w:val="22"/>
          <w:szCs w:val="22"/>
        </w:rPr>
        <w:t>Center for Advanced Communications Policy (Moon, N.W., under center authorship). (May 2017). “Advancing Georgia’s Regional STEM Workforce Development Ecosystem: Preliminary Findings.” Board of Regents of the University System of Georgia, Atlanta, Georgia.</w:t>
      </w:r>
    </w:p>
    <w:p w14:paraId="398EC526" w14:textId="77777777" w:rsidR="00611A4F" w:rsidRPr="003157C4" w:rsidRDefault="00611A4F" w:rsidP="00611A4F">
      <w:pPr>
        <w:tabs>
          <w:tab w:val="left" w:pos="360"/>
        </w:tabs>
        <w:rPr>
          <w:sz w:val="22"/>
          <w:szCs w:val="22"/>
        </w:rPr>
      </w:pPr>
    </w:p>
    <w:p w14:paraId="352E0C76" w14:textId="77777777" w:rsidR="00611A4F" w:rsidRPr="003157C4" w:rsidRDefault="00611A4F" w:rsidP="00C12343">
      <w:pPr>
        <w:numPr>
          <w:ilvl w:val="0"/>
          <w:numId w:val="20"/>
        </w:numPr>
        <w:tabs>
          <w:tab w:val="left" w:pos="360"/>
        </w:tabs>
        <w:rPr>
          <w:sz w:val="22"/>
          <w:szCs w:val="22"/>
        </w:rPr>
      </w:pPr>
      <w:r w:rsidRPr="003157C4">
        <w:rPr>
          <w:sz w:val="22"/>
          <w:szCs w:val="22"/>
        </w:rPr>
        <w:t>Moon, N.W., &amp; Baker, P.M.A. (Published Under Institutional Authorship—OEAS, CACP, and C21U). “Development of virtual communities of practice to support programmatic efforts within university systems: Some considerations and recommendations.” OEAS Working Paper 12-01, Office of Educational Access and Success, University System of Georgia, March 2012.</w:t>
      </w:r>
    </w:p>
    <w:p w14:paraId="42A0D38C" w14:textId="77777777" w:rsidR="00611A4F" w:rsidRPr="003157C4" w:rsidRDefault="00611A4F" w:rsidP="00611A4F">
      <w:pPr>
        <w:tabs>
          <w:tab w:val="left" w:pos="360"/>
        </w:tabs>
        <w:rPr>
          <w:sz w:val="22"/>
          <w:szCs w:val="22"/>
        </w:rPr>
      </w:pPr>
    </w:p>
    <w:p w14:paraId="2EE0830B" w14:textId="77777777" w:rsidR="00611A4F" w:rsidRPr="003157C4" w:rsidRDefault="00611A4F" w:rsidP="00C12343">
      <w:pPr>
        <w:numPr>
          <w:ilvl w:val="0"/>
          <w:numId w:val="20"/>
        </w:numPr>
        <w:tabs>
          <w:tab w:val="left" w:pos="360"/>
        </w:tabs>
        <w:rPr>
          <w:sz w:val="22"/>
          <w:szCs w:val="22"/>
        </w:rPr>
      </w:pPr>
      <w:r w:rsidRPr="003157C4">
        <w:rPr>
          <w:sz w:val="22"/>
          <w:szCs w:val="22"/>
        </w:rPr>
        <w:t>Moon, N.W., &amp; Baker, P.M.A. (Published Under Institutional Authorship—OEAS, CACP, and C21U). “A review of state-level programs to enhance postsecondary STEM education,” OEAS Working Paper 12-02, Office of Educational Access and Success, University System of Georgia, March 2012.</w:t>
      </w:r>
    </w:p>
    <w:p w14:paraId="76100706" w14:textId="77777777" w:rsidR="00611A4F" w:rsidRPr="003157C4" w:rsidRDefault="00611A4F" w:rsidP="00611A4F">
      <w:pPr>
        <w:tabs>
          <w:tab w:val="left" w:pos="360"/>
        </w:tabs>
        <w:rPr>
          <w:sz w:val="22"/>
          <w:szCs w:val="22"/>
        </w:rPr>
      </w:pPr>
    </w:p>
    <w:p w14:paraId="5FEA5CB3" w14:textId="77777777" w:rsidR="00611A4F" w:rsidRPr="003157C4" w:rsidRDefault="00611A4F" w:rsidP="00C12343">
      <w:pPr>
        <w:numPr>
          <w:ilvl w:val="0"/>
          <w:numId w:val="20"/>
        </w:numPr>
        <w:tabs>
          <w:tab w:val="left" w:pos="360"/>
        </w:tabs>
        <w:rPr>
          <w:sz w:val="22"/>
          <w:szCs w:val="22"/>
        </w:rPr>
      </w:pPr>
      <w:r w:rsidRPr="003157C4">
        <w:rPr>
          <w:sz w:val="22"/>
          <w:szCs w:val="22"/>
        </w:rPr>
        <w:t xml:space="preserve">Moon, N.W., &amp; Baker, P.M.A. “Workplace accommodations for people with disabilities: Results of a policy Delphi study,” Working Paper 02-2010, RERC on Workplace Accommodations, February 2010. </w:t>
      </w:r>
    </w:p>
    <w:p w14:paraId="3CF3320B" w14:textId="77777777" w:rsidR="00611A4F" w:rsidRPr="003157C4" w:rsidRDefault="00611A4F" w:rsidP="00611A4F">
      <w:pPr>
        <w:tabs>
          <w:tab w:val="left" w:pos="360"/>
        </w:tabs>
        <w:rPr>
          <w:sz w:val="22"/>
          <w:szCs w:val="22"/>
        </w:rPr>
      </w:pPr>
    </w:p>
    <w:p w14:paraId="58D3A2DE" w14:textId="77777777" w:rsidR="00611A4F" w:rsidRPr="003157C4" w:rsidRDefault="00611A4F" w:rsidP="00C12343">
      <w:pPr>
        <w:numPr>
          <w:ilvl w:val="0"/>
          <w:numId w:val="20"/>
        </w:numPr>
        <w:tabs>
          <w:tab w:val="left" w:pos="360"/>
        </w:tabs>
        <w:rPr>
          <w:sz w:val="22"/>
          <w:szCs w:val="22"/>
        </w:rPr>
      </w:pPr>
      <w:r w:rsidRPr="003157C4">
        <w:rPr>
          <w:sz w:val="22"/>
          <w:szCs w:val="22"/>
        </w:rPr>
        <w:t>Moon, N.W. “Private sector telework and its implications for economic development: Results of a case survey and policy assessment,” Science, Technology, and Innovation Policy (STIP) Internship Program, Enterprise Innovation Institute and School of Public Policy, August 10, 2007.</w:t>
      </w:r>
    </w:p>
    <w:p w14:paraId="2D7D6C11" w14:textId="507A4804" w:rsidR="00CB181E" w:rsidRPr="003157C4" w:rsidRDefault="00CB181E" w:rsidP="00FA4874">
      <w:pPr>
        <w:tabs>
          <w:tab w:val="left" w:pos="360"/>
          <w:tab w:val="left" w:pos="720"/>
          <w:tab w:val="left" w:pos="1080"/>
          <w:tab w:val="left" w:pos="1440"/>
        </w:tabs>
        <w:rPr>
          <w:sz w:val="22"/>
          <w:szCs w:val="22"/>
        </w:rPr>
      </w:pPr>
    </w:p>
    <w:p w14:paraId="3FA799EC" w14:textId="77777777" w:rsidR="00344212" w:rsidRPr="003157C4" w:rsidRDefault="002B7DE9" w:rsidP="00C12343">
      <w:pPr>
        <w:pStyle w:val="Heading2"/>
        <w:numPr>
          <w:ilvl w:val="0"/>
          <w:numId w:val="2"/>
        </w:numPr>
        <w:tabs>
          <w:tab w:val="clear" w:pos="360"/>
          <w:tab w:val="clear" w:pos="1080"/>
          <w:tab w:val="num" w:pos="720"/>
        </w:tabs>
        <w:ind w:left="720"/>
        <w:rPr>
          <w:b w:val="0"/>
          <w:szCs w:val="22"/>
        </w:rPr>
      </w:pPr>
      <w:r w:rsidRPr="003157C4">
        <w:rPr>
          <w:szCs w:val="22"/>
        </w:rPr>
        <w:t>DEVELOPMENT AND MANAGEMENT OF SIGNIFICANT TECHNICAL</w:t>
      </w:r>
      <w:r w:rsidR="008A2D6B" w:rsidRPr="003157C4">
        <w:rPr>
          <w:szCs w:val="22"/>
        </w:rPr>
        <w:t xml:space="preserve"> </w:t>
      </w:r>
      <w:r w:rsidRPr="003157C4">
        <w:rPr>
          <w:szCs w:val="22"/>
        </w:rPr>
        <w:t>THRUSTS</w:t>
      </w:r>
    </w:p>
    <w:p w14:paraId="025709D4" w14:textId="77777777" w:rsidR="00FA4874" w:rsidRPr="003157C4" w:rsidRDefault="00FA4874" w:rsidP="00FA4874">
      <w:pPr>
        <w:tabs>
          <w:tab w:val="left" w:pos="360"/>
          <w:tab w:val="left" w:pos="720"/>
          <w:tab w:val="left" w:pos="1080"/>
          <w:tab w:val="left" w:pos="1440"/>
        </w:tabs>
        <w:rPr>
          <w:sz w:val="22"/>
          <w:szCs w:val="22"/>
        </w:rPr>
      </w:pPr>
    </w:p>
    <w:p w14:paraId="6020AFC7" w14:textId="0C304FF5" w:rsidR="005464F0" w:rsidRDefault="005464F0" w:rsidP="00C12343">
      <w:pPr>
        <w:pStyle w:val="Heading3"/>
        <w:numPr>
          <w:ilvl w:val="0"/>
          <w:numId w:val="5"/>
        </w:numPr>
        <w:rPr>
          <w:i/>
          <w:szCs w:val="22"/>
        </w:rPr>
      </w:pPr>
      <w:r w:rsidRPr="003157C4">
        <w:rPr>
          <w:szCs w:val="22"/>
          <w:u w:val="single"/>
        </w:rPr>
        <w:t>Significant Technical Innovation and/or Contributions on Sponsored Programs</w:t>
      </w:r>
      <w:r w:rsidR="003B4DF3">
        <w:rPr>
          <w:szCs w:val="22"/>
        </w:rPr>
        <w:t xml:space="preserve"> </w:t>
      </w:r>
      <w:r w:rsidR="003B4DF3">
        <w:rPr>
          <w:i/>
          <w:szCs w:val="22"/>
        </w:rPr>
        <w:t xml:space="preserve">during the past 24 months </w:t>
      </w:r>
    </w:p>
    <w:p w14:paraId="347823ED" w14:textId="77777777" w:rsidR="003B4DF3" w:rsidRPr="003B4DF3" w:rsidRDefault="003B4DF3" w:rsidP="003B4DF3"/>
    <w:p w14:paraId="64A18F57" w14:textId="77777777" w:rsidR="003B4DF3" w:rsidRPr="003B4DF3" w:rsidRDefault="003B4DF3" w:rsidP="003B4DF3">
      <w:pPr>
        <w:ind w:left="720"/>
        <w:rPr>
          <w:i/>
          <w:sz w:val="22"/>
          <w:szCs w:val="22"/>
        </w:rPr>
      </w:pPr>
      <w:r w:rsidRPr="003B4DF3">
        <w:rPr>
          <w:i/>
          <w:sz w:val="22"/>
          <w:szCs w:val="22"/>
        </w:rPr>
        <w:t>Principal Investigator</w:t>
      </w:r>
    </w:p>
    <w:p w14:paraId="2504FB89" w14:textId="55F9D071" w:rsidR="003B4DF3" w:rsidRPr="003B4DF3" w:rsidRDefault="003B4DF3" w:rsidP="003B4DF3">
      <w:pPr>
        <w:ind w:left="720"/>
        <w:rPr>
          <w:sz w:val="22"/>
          <w:szCs w:val="22"/>
        </w:rPr>
      </w:pPr>
      <w:r>
        <w:rPr>
          <w:sz w:val="22"/>
          <w:szCs w:val="22"/>
        </w:rPr>
        <w:t xml:space="preserve">- </w:t>
      </w:r>
      <w:r w:rsidRPr="003B4DF3">
        <w:rPr>
          <w:sz w:val="22"/>
          <w:szCs w:val="22"/>
        </w:rPr>
        <w:t>Field Initiated Project on Contingent Employment of Individuals with Disabilities (FIP-CE)</w:t>
      </w:r>
    </w:p>
    <w:p w14:paraId="4B328512" w14:textId="3CD38FE8" w:rsidR="003B4DF3" w:rsidRPr="003B4DF3" w:rsidRDefault="003B4DF3" w:rsidP="003B4DF3">
      <w:pPr>
        <w:ind w:left="720"/>
        <w:rPr>
          <w:sz w:val="22"/>
          <w:szCs w:val="22"/>
        </w:rPr>
      </w:pPr>
      <w:r>
        <w:rPr>
          <w:sz w:val="22"/>
          <w:szCs w:val="22"/>
        </w:rPr>
        <w:t xml:space="preserve">- </w:t>
      </w:r>
      <w:r w:rsidRPr="003B4DF3">
        <w:rPr>
          <w:sz w:val="22"/>
          <w:szCs w:val="22"/>
        </w:rPr>
        <w:t>Advanced Rehabilitation Research and Training (ARRT) Project: Inclusive Technology and Policy Design Research Fellowship</w:t>
      </w:r>
    </w:p>
    <w:p w14:paraId="6C27D642" w14:textId="0777626B" w:rsidR="003B4DF3" w:rsidRPr="003B4DF3" w:rsidRDefault="003B4DF3" w:rsidP="003B4DF3">
      <w:pPr>
        <w:ind w:left="720"/>
        <w:rPr>
          <w:sz w:val="22"/>
          <w:szCs w:val="22"/>
        </w:rPr>
      </w:pPr>
      <w:r>
        <w:rPr>
          <w:sz w:val="22"/>
          <w:szCs w:val="22"/>
        </w:rPr>
        <w:t xml:space="preserve">- </w:t>
      </w:r>
      <w:r w:rsidRPr="003B4DF3">
        <w:rPr>
          <w:sz w:val="22"/>
          <w:szCs w:val="22"/>
        </w:rPr>
        <w:t>External Evaluation, University System of Georgia (USG) STEM IV Initiative</w:t>
      </w:r>
    </w:p>
    <w:p w14:paraId="4F539032" w14:textId="00039A69" w:rsidR="003B4DF3" w:rsidRPr="003B4DF3" w:rsidRDefault="003B4DF3" w:rsidP="003B4DF3">
      <w:pPr>
        <w:ind w:left="720"/>
        <w:rPr>
          <w:sz w:val="22"/>
          <w:szCs w:val="22"/>
        </w:rPr>
      </w:pPr>
      <w:r>
        <w:rPr>
          <w:sz w:val="22"/>
          <w:szCs w:val="22"/>
        </w:rPr>
        <w:lastRenderedPageBreak/>
        <w:t xml:space="preserve">- </w:t>
      </w:r>
      <w:r w:rsidRPr="003B4DF3">
        <w:rPr>
          <w:sz w:val="22"/>
          <w:szCs w:val="22"/>
        </w:rPr>
        <w:t>COVID-19 Rapid Response Seed Grant: “Accessibility and Usability of Online Platforms for Instruction and Academic Support”</w:t>
      </w:r>
    </w:p>
    <w:p w14:paraId="53CFAF7F" w14:textId="77777777" w:rsidR="003B4DF3" w:rsidRPr="003B4DF3" w:rsidRDefault="003B4DF3" w:rsidP="003B4DF3">
      <w:pPr>
        <w:ind w:left="720"/>
        <w:rPr>
          <w:sz w:val="22"/>
          <w:szCs w:val="22"/>
        </w:rPr>
      </w:pPr>
    </w:p>
    <w:p w14:paraId="618C731A" w14:textId="77777777" w:rsidR="003B4DF3" w:rsidRPr="003B4DF3" w:rsidRDefault="003B4DF3" w:rsidP="003B4DF3">
      <w:pPr>
        <w:ind w:left="720"/>
        <w:rPr>
          <w:i/>
          <w:sz w:val="22"/>
          <w:szCs w:val="22"/>
        </w:rPr>
      </w:pPr>
      <w:r w:rsidRPr="003B4DF3">
        <w:rPr>
          <w:i/>
          <w:sz w:val="22"/>
          <w:szCs w:val="22"/>
        </w:rPr>
        <w:t>Co-Principal Investigator</w:t>
      </w:r>
    </w:p>
    <w:p w14:paraId="64288FB9" w14:textId="11916073" w:rsidR="003B4DF3" w:rsidRPr="003B4DF3" w:rsidRDefault="003B4DF3" w:rsidP="003B4DF3">
      <w:pPr>
        <w:ind w:left="720"/>
        <w:rPr>
          <w:sz w:val="22"/>
          <w:szCs w:val="22"/>
        </w:rPr>
      </w:pPr>
      <w:r>
        <w:rPr>
          <w:sz w:val="22"/>
          <w:szCs w:val="22"/>
        </w:rPr>
        <w:t xml:space="preserve">- </w:t>
      </w:r>
      <w:r w:rsidRPr="003B4DF3">
        <w:rPr>
          <w:sz w:val="22"/>
          <w:szCs w:val="22"/>
        </w:rPr>
        <w:t>The Assistive Technology Network (</w:t>
      </w:r>
      <w:proofErr w:type="spellStart"/>
      <w:r w:rsidRPr="003B4DF3">
        <w:rPr>
          <w:sz w:val="22"/>
          <w:szCs w:val="22"/>
        </w:rPr>
        <w:t>AssistiveTech</w:t>
      </w:r>
      <w:proofErr w:type="spellEnd"/>
      <w:r w:rsidRPr="003B4DF3">
        <w:rPr>
          <w:sz w:val="22"/>
          <w:szCs w:val="22"/>
        </w:rPr>
        <w:t xml:space="preserve"> Network): A Community of Practice on Assistive Technology</w:t>
      </w:r>
    </w:p>
    <w:p w14:paraId="031E9FE6" w14:textId="5F925ED2" w:rsidR="003B4DF3" w:rsidRDefault="003B4DF3" w:rsidP="003B4DF3">
      <w:pPr>
        <w:ind w:left="720"/>
        <w:rPr>
          <w:sz w:val="22"/>
          <w:szCs w:val="22"/>
        </w:rPr>
      </w:pPr>
      <w:r>
        <w:rPr>
          <w:sz w:val="22"/>
          <w:szCs w:val="22"/>
        </w:rPr>
        <w:t xml:space="preserve">- </w:t>
      </w:r>
      <w:r w:rsidRPr="003B4DF3">
        <w:rPr>
          <w:sz w:val="22"/>
          <w:szCs w:val="22"/>
        </w:rPr>
        <w:t>Inclusive Tech Entrepreneurship Program (ITEP)</w:t>
      </w:r>
    </w:p>
    <w:p w14:paraId="0D4C8C10" w14:textId="655515CC" w:rsidR="00DC7F90" w:rsidRPr="003B4DF3" w:rsidRDefault="00DC7F90" w:rsidP="003B4DF3">
      <w:pPr>
        <w:ind w:left="720"/>
        <w:rPr>
          <w:sz w:val="22"/>
          <w:szCs w:val="22"/>
        </w:rPr>
      </w:pPr>
      <w:r>
        <w:rPr>
          <w:sz w:val="22"/>
          <w:szCs w:val="22"/>
        </w:rPr>
        <w:t xml:space="preserve">- Microsoft Seed Grant: </w:t>
      </w:r>
      <w:r w:rsidR="005A6619">
        <w:rPr>
          <w:sz w:val="22"/>
          <w:szCs w:val="22"/>
        </w:rPr>
        <w:t>“</w:t>
      </w:r>
      <w:r w:rsidR="00266C02" w:rsidRPr="00266C02">
        <w:rPr>
          <w:sz w:val="22"/>
          <w:szCs w:val="22"/>
        </w:rPr>
        <w:t>Technologies for Mentoring in Research Experiences for Students with Disabilities</w:t>
      </w:r>
      <w:r w:rsidR="00266C02">
        <w:rPr>
          <w:sz w:val="22"/>
          <w:szCs w:val="22"/>
        </w:rPr>
        <w:t>”</w:t>
      </w:r>
    </w:p>
    <w:p w14:paraId="48E8FF6A" w14:textId="77777777" w:rsidR="003B4DF3" w:rsidRPr="003B4DF3" w:rsidRDefault="003B4DF3" w:rsidP="003B4DF3">
      <w:pPr>
        <w:ind w:left="720"/>
        <w:rPr>
          <w:sz w:val="22"/>
          <w:szCs w:val="22"/>
        </w:rPr>
      </w:pPr>
    </w:p>
    <w:p w14:paraId="2D9B5C94" w14:textId="77777777" w:rsidR="003B4DF3" w:rsidRPr="003B4DF3" w:rsidRDefault="003B4DF3" w:rsidP="003B4DF3">
      <w:pPr>
        <w:ind w:left="720"/>
        <w:rPr>
          <w:i/>
          <w:sz w:val="22"/>
          <w:szCs w:val="22"/>
        </w:rPr>
      </w:pPr>
      <w:r w:rsidRPr="003B4DF3">
        <w:rPr>
          <w:i/>
          <w:sz w:val="22"/>
          <w:szCs w:val="22"/>
        </w:rPr>
        <w:t>Project Director/Task Leader</w:t>
      </w:r>
    </w:p>
    <w:p w14:paraId="3C3B66CB" w14:textId="3B53F26F" w:rsidR="003B4DF3" w:rsidRPr="003B4DF3" w:rsidRDefault="003B4DF3" w:rsidP="003B4DF3">
      <w:pPr>
        <w:ind w:left="720"/>
        <w:rPr>
          <w:sz w:val="22"/>
          <w:szCs w:val="22"/>
        </w:rPr>
      </w:pPr>
      <w:r>
        <w:rPr>
          <w:sz w:val="22"/>
          <w:szCs w:val="22"/>
        </w:rPr>
        <w:t xml:space="preserve">- </w:t>
      </w:r>
      <w:r w:rsidRPr="003B4DF3">
        <w:rPr>
          <w:sz w:val="22"/>
          <w:szCs w:val="22"/>
        </w:rPr>
        <w:t>R1: User Experiences and Expectations Research, Rehabilitation Engineering Research Center on Wireless Inclusive Technologies (Wireless RERC)</w:t>
      </w:r>
    </w:p>
    <w:p w14:paraId="7E1BBFD0" w14:textId="6443E4BD" w:rsidR="005464F0" w:rsidRDefault="003B4DF3" w:rsidP="003B4DF3">
      <w:pPr>
        <w:ind w:left="720"/>
        <w:rPr>
          <w:sz w:val="22"/>
          <w:szCs w:val="22"/>
        </w:rPr>
      </w:pPr>
      <w:r>
        <w:rPr>
          <w:sz w:val="22"/>
          <w:szCs w:val="22"/>
        </w:rPr>
        <w:t xml:space="preserve">- </w:t>
      </w:r>
      <w:r w:rsidRPr="003B4DF3">
        <w:rPr>
          <w:sz w:val="22"/>
          <w:szCs w:val="22"/>
        </w:rPr>
        <w:t>T2: Incorporate Outcomes Evidence, Accommodation Expert Support System for Aging Well (ACCESS for Aging Well) DRRP</w:t>
      </w:r>
    </w:p>
    <w:p w14:paraId="1BAB2238" w14:textId="77777777" w:rsidR="003B4DF3" w:rsidRPr="003157C4" w:rsidRDefault="003B4DF3" w:rsidP="003B4DF3">
      <w:pPr>
        <w:ind w:left="720"/>
        <w:rPr>
          <w:sz w:val="22"/>
          <w:szCs w:val="22"/>
        </w:rPr>
      </w:pPr>
    </w:p>
    <w:p w14:paraId="099A8241" w14:textId="45F0D562" w:rsidR="002B7DE9" w:rsidRDefault="002B7DE9" w:rsidP="00C12343">
      <w:pPr>
        <w:pStyle w:val="Heading3"/>
        <w:numPr>
          <w:ilvl w:val="0"/>
          <w:numId w:val="5"/>
        </w:numPr>
        <w:rPr>
          <w:i/>
          <w:szCs w:val="22"/>
          <w:u w:val="single"/>
        </w:rPr>
      </w:pPr>
      <w:r w:rsidRPr="003157C4">
        <w:rPr>
          <w:szCs w:val="22"/>
          <w:u w:val="single"/>
        </w:rPr>
        <w:t>Research Program Development</w:t>
      </w:r>
      <w:r w:rsidR="003B4DF3">
        <w:rPr>
          <w:szCs w:val="22"/>
        </w:rPr>
        <w:t xml:space="preserve"> </w:t>
      </w:r>
      <w:r w:rsidR="003B4DF3">
        <w:rPr>
          <w:i/>
          <w:szCs w:val="22"/>
        </w:rPr>
        <w:t>during the past 24 months</w:t>
      </w:r>
    </w:p>
    <w:p w14:paraId="4336F887" w14:textId="796DA49F" w:rsidR="003B4DF3" w:rsidRDefault="003B4DF3" w:rsidP="003B4DF3"/>
    <w:p w14:paraId="319C817F" w14:textId="77777777" w:rsidR="003A17C4" w:rsidRPr="003157C4" w:rsidRDefault="003A17C4" w:rsidP="002B7DE9">
      <w:pPr>
        <w:tabs>
          <w:tab w:val="left" w:pos="360"/>
          <w:tab w:val="left" w:pos="720"/>
          <w:tab w:val="left" w:pos="1080"/>
          <w:tab w:val="left" w:pos="1440"/>
        </w:tabs>
        <w:rPr>
          <w:sz w:val="22"/>
          <w:szCs w:val="22"/>
        </w:rPr>
      </w:pPr>
    </w:p>
    <w:p w14:paraId="7A7ED390" w14:textId="7DBF7C04" w:rsidR="00775020" w:rsidRPr="003157C4" w:rsidRDefault="00775020" w:rsidP="00C12343">
      <w:pPr>
        <w:pStyle w:val="Heading3"/>
        <w:numPr>
          <w:ilvl w:val="0"/>
          <w:numId w:val="5"/>
        </w:numPr>
        <w:rPr>
          <w:szCs w:val="22"/>
          <w:u w:val="single"/>
        </w:rPr>
      </w:pPr>
      <w:r w:rsidRPr="003157C4">
        <w:rPr>
          <w:szCs w:val="22"/>
          <w:u w:val="single"/>
        </w:rPr>
        <w:t>Research Proposals</w:t>
      </w:r>
      <w:r w:rsidR="00234867" w:rsidRPr="003157C4">
        <w:rPr>
          <w:szCs w:val="22"/>
        </w:rPr>
        <w:t xml:space="preserve"> (pending or reviewed proposed</w:t>
      </w:r>
      <w:r w:rsidR="00D606EE" w:rsidRPr="003157C4">
        <w:rPr>
          <w:szCs w:val="22"/>
        </w:rPr>
        <w:t xml:space="preserve"> submitted during the </w:t>
      </w:r>
      <w:r w:rsidR="00D606EE" w:rsidRPr="003157C4">
        <w:rPr>
          <w:i/>
          <w:szCs w:val="22"/>
        </w:rPr>
        <w:t xml:space="preserve">past </w:t>
      </w:r>
      <w:r w:rsidR="00A60FFA">
        <w:rPr>
          <w:i/>
          <w:szCs w:val="22"/>
        </w:rPr>
        <w:t>48</w:t>
      </w:r>
      <w:r w:rsidR="00D606EE" w:rsidRPr="003157C4">
        <w:rPr>
          <w:i/>
          <w:szCs w:val="22"/>
        </w:rPr>
        <w:t xml:space="preserve"> months</w:t>
      </w:r>
      <w:r w:rsidR="00234867" w:rsidRPr="003157C4">
        <w:rPr>
          <w:i/>
          <w:szCs w:val="22"/>
        </w:rPr>
        <w:t>,</w:t>
      </w:r>
      <w:r w:rsidR="00D606EE" w:rsidRPr="003157C4">
        <w:rPr>
          <w:i/>
          <w:szCs w:val="22"/>
        </w:rPr>
        <w:t xml:space="preserve"> </w:t>
      </w:r>
      <w:r w:rsidR="00D606EE" w:rsidRPr="003157C4">
        <w:rPr>
          <w:i/>
          <w:szCs w:val="22"/>
          <w:u w:val="single"/>
        </w:rPr>
        <w:t>exclusive of fund</w:t>
      </w:r>
      <w:r w:rsidR="00234867" w:rsidRPr="003157C4">
        <w:rPr>
          <w:i/>
          <w:szCs w:val="22"/>
          <w:u w:val="single"/>
        </w:rPr>
        <w:t>ed proposals listed in Section D. “Performance of Sponsored Research”</w:t>
      </w:r>
      <w:r w:rsidR="00D606EE" w:rsidRPr="003157C4">
        <w:rPr>
          <w:szCs w:val="22"/>
        </w:rPr>
        <w:t>)</w:t>
      </w:r>
    </w:p>
    <w:p w14:paraId="48846F58" w14:textId="3CEC47B4" w:rsidR="00775020" w:rsidRPr="003157C4" w:rsidRDefault="00775020" w:rsidP="00775020">
      <w:pPr>
        <w:tabs>
          <w:tab w:val="left" w:pos="360"/>
          <w:tab w:val="left" w:pos="720"/>
          <w:tab w:val="left" w:pos="1080"/>
          <w:tab w:val="left" w:pos="1440"/>
        </w:tabs>
        <w:rPr>
          <w:sz w:val="22"/>
          <w:szCs w:val="22"/>
        </w:rPr>
      </w:pPr>
    </w:p>
    <w:p w14:paraId="1BB05731" w14:textId="77777777" w:rsidR="006B2475" w:rsidRPr="003157C4" w:rsidRDefault="00775020" w:rsidP="006B2475">
      <w:pPr>
        <w:tabs>
          <w:tab w:val="left" w:pos="360"/>
          <w:tab w:val="left" w:pos="720"/>
          <w:tab w:val="left" w:pos="1080"/>
          <w:tab w:val="left" w:pos="1440"/>
        </w:tabs>
        <w:rPr>
          <w:b/>
          <w:sz w:val="22"/>
          <w:szCs w:val="22"/>
          <w:u w:val="single"/>
        </w:rPr>
      </w:pPr>
      <w:r w:rsidRPr="003157C4">
        <w:rPr>
          <w:b/>
          <w:sz w:val="22"/>
          <w:szCs w:val="22"/>
        </w:rPr>
        <w:t xml:space="preserve">  </w:t>
      </w:r>
      <w:r w:rsidR="006B2475" w:rsidRPr="003157C4">
        <w:rPr>
          <w:b/>
          <w:sz w:val="22"/>
          <w:szCs w:val="22"/>
          <w:u w:val="single"/>
        </w:rPr>
        <w:t>External Proposals to Sponsors</w:t>
      </w:r>
    </w:p>
    <w:p w14:paraId="570DAC92" w14:textId="77777777" w:rsidR="006B2475" w:rsidRPr="003157C4" w:rsidRDefault="006B2475" w:rsidP="006B2475">
      <w:pPr>
        <w:tabs>
          <w:tab w:val="left" w:pos="360"/>
          <w:tab w:val="left" w:pos="720"/>
          <w:tab w:val="left" w:pos="1080"/>
          <w:tab w:val="left" w:pos="1440"/>
        </w:tabs>
        <w:rPr>
          <w:sz w:val="22"/>
          <w:szCs w:val="22"/>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ayout w:type="fixed"/>
        <w:tblLook w:val="01E0" w:firstRow="1" w:lastRow="1" w:firstColumn="1" w:lastColumn="1" w:noHBand="0" w:noVBand="0"/>
      </w:tblPr>
      <w:tblGrid>
        <w:gridCol w:w="540"/>
        <w:gridCol w:w="2430"/>
        <w:gridCol w:w="5760"/>
      </w:tblGrid>
      <w:tr w:rsidR="009327BC" w:rsidRPr="003157C4" w14:paraId="15BAF920" w14:textId="77777777" w:rsidTr="00A2104E">
        <w:trPr>
          <w:trHeight w:val="215"/>
        </w:trPr>
        <w:tc>
          <w:tcPr>
            <w:tcW w:w="540" w:type="dxa"/>
            <w:shd w:val="clear" w:color="auto" w:fill="F2F2F2"/>
            <w:vAlign w:val="center"/>
          </w:tcPr>
          <w:p w14:paraId="3810D2AC" w14:textId="79CDC733" w:rsidR="009327BC" w:rsidRPr="00785B42" w:rsidRDefault="009327BC" w:rsidP="009327BC">
            <w:pPr>
              <w:pStyle w:val="ListParagraph"/>
              <w:tabs>
                <w:tab w:val="left" w:pos="720"/>
                <w:tab w:val="left" w:pos="1080"/>
                <w:tab w:val="left" w:pos="1440"/>
              </w:tabs>
              <w:rPr>
                <w:sz w:val="22"/>
                <w:szCs w:val="22"/>
              </w:rPr>
            </w:pPr>
            <w:r w:rsidRPr="003157C4">
              <w:rPr>
                <w:sz w:val="22"/>
                <w:szCs w:val="22"/>
              </w:rPr>
              <w:t>1</w:t>
            </w:r>
            <w:r>
              <w:rPr>
                <w:sz w:val="22"/>
                <w:szCs w:val="22"/>
              </w:rPr>
              <w:t>1</w:t>
            </w:r>
          </w:p>
        </w:tc>
        <w:tc>
          <w:tcPr>
            <w:tcW w:w="2430" w:type="dxa"/>
            <w:shd w:val="clear" w:color="auto" w:fill="F2F2F2"/>
            <w:vAlign w:val="center"/>
          </w:tcPr>
          <w:p w14:paraId="786EDE08" w14:textId="4C282FC6" w:rsidR="009327BC" w:rsidRPr="003157C4" w:rsidRDefault="009327BC" w:rsidP="009327BC">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themeFill="background1" w:themeFillShade="F2"/>
            <w:vAlign w:val="center"/>
          </w:tcPr>
          <w:p w14:paraId="5048D908" w14:textId="07D12458" w:rsidR="009327BC" w:rsidRPr="0076404E" w:rsidRDefault="009327BC" w:rsidP="009327BC">
            <w:pPr>
              <w:tabs>
                <w:tab w:val="left" w:pos="360"/>
                <w:tab w:val="left" w:pos="720"/>
                <w:tab w:val="left" w:pos="1080"/>
                <w:tab w:val="left" w:pos="1440"/>
              </w:tabs>
              <w:rPr>
                <w:sz w:val="22"/>
                <w:szCs w:val="22"/>
              </w:rPr>
            </w:pPr>
            <w:r w:rsidRPr="0076404E">
              <w:rPr>
                <w:sz w:val="22"/>
                <w:szCs w:val="22"/>
              </w:rPr>
              <w:t>Research on Excellence in Participatory Action Research (RE-PAR)</w:t>
            </w:r>
          </w:p>
        </w:tc>
      </w:tr>
      <w:tr w:rsidR="009327BC" w:rsidRPr="003157C4" w14:paraId="2220EFC3" w14:textId="77777777" w:rsidTr="00A2104E">
        <w:trPr>
          <w:trHeight w:val="215"/>
        </w:trPr>
        <w:tc>
          <w:tcPr>
            <w:tcW w:w="540" w:type="dxa"/>
            <w:shd w:val="clear" w:color="auto" w:fill="F2F2F2"/>
            <w:vAlign w:val="center"/>
          </w:tcPr>
          <w:p w14:paraId="40F405B6"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6C8BDCB9" w14:textId="3CBD9F70" w:rsidR="009327BC" w:rsidRPr="003157C4" w:rsidRDefault="009327BC" w:rsidP="009327BC">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themeFill="background1" w:themeFillShade="F2"/>
            <w:vAlign w:val="center"/>
          </w:tcPr>
          <w:p w14:paraId="4C9F9B98" w14:textId="7D6BF3FD" w:rsidR="009327BC" w:rsidRPr="00A2104E" w:rsidRDefault="009327BC" w:rsidP="009327BC">
            <w:pPr>
              <w:tabs>
                <w:tab w:val="left" w:pos="360"/>
                <w:tab w:val="left" w:pos="720"/>
                <w:tab w:val="left" w:pos="1080"/>
                <w:tab w:val="left" w:pos="1440"/>
              </w:tabs>
              <w:rPr>
                <w:sz w:val="22"/>
                <w:szCs w:val="22"/>
              </w:rPr>
            </w:pPr>
            <w:r w:rsidRPr="00A2104E">
              <w:rPr>
                <w:sz w:val="22"/>
                <w:szCs w:val="22"/>
              </w:rPr>
              <w:t>National Institute on Disability Independent Living and Rehabilitation Research (NIDILRR)</w:t>
            </w:r>
          </w:p>
        </w:tc>
      </w:tr>
      <w:tr w:rsidR="009327BC" w:rsidRPr="003157C4" w14:paraId="14AAF679" w14:textId="77777777" w:rsidTr="00A2104E">
        <w:trPr>
          <w:trHeight w:val="215"/>
        </w:trPr>
        <w:tc>
          <w:tcPr>
            <w:tcW w:w="540" w:type="dxa"/>
            <w:shd w:val="clear" w:color="auto" w:fill="F2F2F2"/>
            <w:vAlign w:val="center"/>
          </w:tcPr>
          <w:p w14:paraId="649AC1A3"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20037417" w14:textId="519A63BA" w:rsidR="009327BC" w:rsidRPr="003157C4" w:rsidRDefault="009327BC" w:rsidP="009327BC">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themeFill="background1" w:themeFillShade="F2"/>
            <w:vAlign w:val="center"/>
          </w:tcPr>
          <w:p w14:paraId="3F896315" w14:textId="0CE6F8E5" w:rsidR="009327BC" w:rsidRPr="00A2104E" w:rsidRDefault="009327BC" w:rsidP="009327BC">
            <w:pPr>
              <w:tabs>
                <w:tab w:val="left" w:pos="360"/>
                <w:tab w:val="left" w:pos="720"/>
                <w:tab w:val="left" w:pos="1080"/>
                <w:tab w:val="left" w:pos="1440"/>
              </w:tabs>
              <w:rPr>
                <w:sz w:val="22"/>
                <w:szCs w:val="22"/>
              </w:rPr>
            </w:pPr>
            <w:r w:rsidRPr="00A2104E">
              <w:rPr>
                <w:sz w:val="22"/>
                <w:szCs w:val="22"/>
              </w:rPr>
              <w:t>Nathan Moon</w:t>
            </w:r>
          </w:p>
        </w:tc>
      </w:tr>
      <w:tr w:rsidR="009327BC" w:rsidRPr="003157C4" w14:paraId="1414AE8A" w14:textId="77777777" w:rsidTr="00A2104E">
        <w:trPr>
          <w:trHeight w:val="215"/>
        </w:trPr>
        <w:tc>
          <w:tcPr>
            <w:tcW w:w="540" w:type="dxa"/>
            <w:shd w:val="clear" w:color="auto" w:fill="F2F2F2"/>
            <w:vAlign w:val="center"/>
          </w:tcPr>
          <w:p w14:paraId="7DBE2B43"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038EA919" w14:textId="2AF0C0D2" w:rsidR="009327BC" w:rsidRPr="003157C4" w:rsidRDefault="009327BC" w:rsidP="009327BC">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themeFill="background1" w:themeFillShade="F2"/>
            <w:vAlign w:val="center"/>
          </w:tcPr>
          <w:p w14:paraId="12F9CC06" w14:textId="38BA59B0" w:rsidR="009327BC" w:rsidRPr="00A2104E" w:rsidRDefault="009327BC" w:rsidP="009327BC">
            <w:pPr>
              <w:tabs>
                <w:tab w:val="left" w:pos="360"/>
                <w:tab w:val="left" w:pos="720"/>
                <w:tab w:val="left" w:pos="1080"/>
                <w:tab w:val="left" w:pos="1440"/>
              </w:tabs>
              <w:rPr>
                <w:sz w:val="22"/>
                <w:szCs w:val="22"/>
              </w:rPr>
            </w:pPr>
            <w:r w:rsidRPr="00A2104E">
              <w:rPr>
                <w:sz w:val="22"/>
                <w:szCs w:val="22"/>
              </w:rPr>
              <w:t>PI</w:t>
            </w:r>
            <w:r w:rsidRPr="00A2104E">
              <w:rPr>
                <w:sz w:val="22"/>
                <w:szCs w:val="22"/>
              </w:rPr>
              <w:t xml:space="preserve"> </w:t>
            </w:r>
          </w:p>
        </w:tc>
      </w:tr>
      <w:tr w:rsidR="009327BC" w:rsidRPr="003157C4" w14:paraId="2DA9088B" w14:textId="77777777" w:rsidTr="00A2104E">
        <w:trPr>
          <w:trHeight w:val="215"/>
        </w:trPr>
        <w:tc>
          <w:tcPr>
            <w:tcW w:w="540" w:type="dxa"/>
            <w:shd w:val="clear" w:color="auto" w:fill="F2F2F2"/>
            <w:vAlign w:val="center"/>
          </w:tcPr>
          <w:p w14:paraId="7878ABFC"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486AEA2B" w14:textId="7122017E" w:rsidR="009327BC" w:rsidRPr="003157C4" w:rsidRDefault="009327BC" w:rsidP="009327BC">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themeFill="background1" w:themeFillShade="F2"/>
            <w:vAlign w:val="center"/>
          </w:tcPr>
          <w:p w14:paraId="48A644C5" w14:textId="748B8101" w:rsidR="009327BC" w:rsidRPr="00A2104E" w:rsidRDefault="009327BC" w:rsidP="009327BC">
            <w:pPr>
              <w:tabs>
                <w:tab w:val="left" w:pos="360"/>
                <w:tab w:val="left" w:pos="720"/>
                <w:tab w:val="left" w:pos="1080"/>
                <w:tab w:val="left" w:pos="1440"/>
              </w:tabs>
              <w:rPr>
                <w:sz w:val="22"/>
                <w:szCs w:val="22"/>
              </w:rPr>
            </w:pPr>
            <w:r w:rsidRPr="00A2104E">
              <w:rPr>
                <w:sz w:val="22"/>
                <w:szCs w:val="22"/>
              </w:rPr>
              <w:t>12/15/2022</w:t>
            </w:r>
          </w:p>
        </w:tc>
      </w:tr>
      <w:tr w:rsidR="009327BC" w:rsidRPr="003157C4" w14:paraId="0E12021A" w14:textId="77777777" w:rsidTr="00A2104E">
        <w:trPr>
          <w:trHeight w:val="215"/>
        </w:trPr>
        <w:tc>
          <w:tcPr>
            <w:tcW w:w="540" w:type="dxa"/>
            <w:shd w:val="clear" w:color="auto" w:fill="F2F2F2"/>
            <w:vAlign w:val="center"/>
          </w:tcPr>
          <w:p w14:paraId="48B98135"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0F9E9763" w14:textId="40A02A5F" w:rsidR="009327BC" w:rsidRPr="003157C4" w:rsidRDefault="009327BC" w:rsidP="009327BC">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themeFill="background1" w:themeFillShade="F2"/>
            <w:vAlign w:val="center"/>
          </w:tcPr>
          <w:p w14:paraId="52226F3B" w14:textId="26E104C4" w:rsidR="009327BC" w:rsidRPr="00A2104E" w:rsidRDefault="009327BC" w:rsidP="009327BC">
            <w:pPr>
              <w:tabs>
                <w:tab w:val="left" w:pos="360"/>
                <w:tab w:val="left" w:pos="720"/>
                <w:tab w:val="left" w:pos="1080"/>
                <w:tab w:val="left" w:pos="1440"/>
              </w:tabs>
              <w:rPr>
                <w:sz w:val="22"/>
                <w:szCs w:val="22"/>
              </w:rPr>
            </w:pPr>
            <w:r w:rsidRPr="00A2104E">
              <w:rPr>
                <w:sz w:val="22"/>
                <w:szCs w:val="22"/>
              </w:rPr>
              <w:t>$600,000</w:t>
            </w:r>
          </w:p>
        </w:tc>
      </w:tr>
      <w:tr w:rsidR="009327BC" w:rsidRPr="003157C4" w14:paraId="58499025" w14:textId="77777777" w:rsidTr="00A2104E">
        <w:trPr>
          <w:trHeight w:val="215"/>
        </w:trPr>
        <w:tc>
          <w:tcPr>
            <w:tcW w:w="540" w:type="dxa"/>
            <w:shd w:val="clear" w:color="auto" w:fill="F2F2F2"/>
            <w:vAlign w:val="center"/>
          </w:tcPr>
          <w:p w14:paraId="63E766DA"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3F619702" w14:textId="5B86520E" w:rsidR="009327BC" w:rsidRPr="003157C4" w:rsidRDefault="009327BC" w:rsidP="009327BC">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themeFill="background1" w:themeFillShade="F2"/>
            <w:vAlign w:val="center"/>
          </w:tcPr>
          <w:p w14:paraId="1DEAEB17" w14:textId="2180A15B" w:rsidR="009327BC" w:rsidRPr="00A2104E" w:rsidRDefault="009327BC" w:rsidP="009327BC">
            <w:pPr>
              <w:tabs>
                <w:tab w:val="left" w:pos="360"/>
                <w:tab w:val="left" w:pos="720"/>
                <w:tab w:val="left" w:pos="1080"/>
                <w:tab w:val="left" w:pos="1440"/>
              </w:tabs>
              <w:rPr>
                <w:sz w:val="22"/>
                <w:szCs w:val="22"/>
              </w:rPr>
            </w:pPr>
            <w:r w:rsidRPr="00A2104E">
              <w:rPr>
                <w:sz w:val="22"/>
                <w:szCs w:val="22"/>
              </w:rPr>
              <w:t>PENDING</w:t>
            </w:r>
          </w:p>
        </w:tc>
      </w:tr>
      <w:tr w:rsidR="009327BC" w:rsidRPr="003157C4" w14:paraId="2ECA7C50" w14:textId="77777777" w:rsidTr="00A2104E">
        <w:trPr>
          <w:trHeight w:val="215"/>
        </w:trPr>
        <w:tc>
          <w:tcPr>
            <w:tcW w:w="540" w:type="dxa"/>
            <w:shd w:val="clear" w:color="auto" w:fill="F2F2F2"/>
            <w:vAlign w:val="center"/>
          </w:tcPr>
          <w:p w14:paraId="192BBD86"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3E128E9A" w14:textId="4B06D13B" w:rsidR="009327BC" w:rsidRPr="003157C4" w:rsidRDefault="009327BC" w:rsidP="009327BC">
            <w:pPr>
              <w:tabs>
                <w:tab w:val="left" w:pos="360"/>
                <w:tab w:val="left" w:pos="720"/>
                <w:tab w:val="left" w:pos="1080"/>
                <w:tab w:val="left" w:pos="1440"/>
              </w:tabs>
              <w:rPr>
                <w:sz w:val="22"/>
                <w:szCs w:val="22"/>
              </w:rPr>
            </w:pPr>
            <w:r>
              <w:rPr>
                <w:sz w:val="22"/>
                <w:szCs w:val="22"/>
              </w:rPr>
              <w:t>Contribution to Proposal</w:t>
            </w:r>
            <w:r w:rsidRPr="003157C4">
              <w:rPr>
                <w:sz w:val="22"/>
                <w:szCs w:val="22"/>
              </w:rPr>
              <w:t>:</w:t>
            </w:r>
          </w:p>
        </w:tc>
        <w:tc>
          <w:tcPr>
            <w:tcW w:w="5760" w:type="dxa"/>
            <w:shd w:val="clear" w:color="auto" w:fill="F2F2F2" w:themeFill="background1" w:themeFillShade="F2"/>
            <w:vAlign w:val="center"/>
          </w:tcPr>
          <w:p w14:paraId="68F58A60" w14:textId="77777777" w:rsidR="009327BC" w:rsidRPr="00A2104E" w:rsidRDefault="009327BC" w:rsidP="009327BC">
            <w:pPr>
              <w:tabs>
                <w:tab w:val="left" w:pos="360"/>
                <w:tab w:val="left" w:pos="720"/>
                <w:tab w:val="left" w:pos="1080"/>
                <w:tab w:val="left" w:pos="1440"/>
              </w:tabs>
              <w:rPr>
                <w:sz w:val="22"/>
                <w:szCs w:val="22"/>
              </w:rPr>
            </w:pPr>
          </w:p>
        </w:tc>
      </w:tr>
      <w:tr w:rsidR="009327BC" w:rsidRPr="003157C4" w14:paraId="543391DA" w14:textId="77777777" w:rsidTr="00A2104E">
        <w:trPr>
          <w:trHeight w:val="215"/>
        </w:trPr>
        <w:tc>
          <w:tcPr>
            <w:tcW w:w="540" w:type="dxa"/>
            <w:shd w:val="clear" w:color="auto" w:fill="F2F2F2"/>
            <w:vAlign w:val="center"/>
          </w:tcPr>
          <w:p w14:paraId="290FD112" w14:textId="77777777" w:rsidR="009327BC" w:rsidRPr="003157C4" w:rsidRDefault="009327BC" w:rsidP="009327BC">
            <w:pPr>
              <w:tabs>
                <w:tab w:val="left" w:pos="720"/>
                <w:tab w:val="left" w:pos="1080"/>
                <w:tab w:val="left" w:pos="1440"/>
              </w:tabs>
              <w:rPr>
                <w:sz w:val="22"/>
                <w:szCs w:val="22"/>
              </w:rPr>
            </w:pPr>
          </w:p>
        </w:tc>
        <w:tc>
          <w:tcPr>
            <w:tcW w:w="2430" w:type="dxa"/>
            <w:shd w:val="clear" w:color="auto" w:fill="F2F2F2"/>
            <w:vAlign w:val="center"/>
          </w:tcPr>
          <w:p w14:paraId="5ED4685E" w14:textId="77777777" w:rsidR="009327BC" w:rsidRPr="003157C4" w:rsidRDefault="009327BC" w:rsidP="009327BC">
            <w:pPr>
              <w:tabs>
                <w:tab w:val="left" w:pos="360"/>
                <w:tab w:val="left" w:pos="720"/>
                <w:tab w:val="left" w:pos="1080"/>
                <w:tab w:val="left" w:pos="1440"/>
              </w:tabs>
              <w:rPr>
                <w:sz w:val="22"/>
                <w:szCs w:val="22"/>
              </w:rPr>
            </w:pPr>
          </w:p>
        </w:tc>
        <w:tc>
          <w:tcPr>
            <w:tcW w:w="5760" w:type="dxa"/>
            <w:shd w:val="clear" w:color="auto" w:fill="F2F2F2" w:themeFill="background1" w:themeFillShade="F2"/>
            <w:vAlign w:val="center"/>
          </w:tcPr>
          <w:p w14:paraId="15B4CD45" w14:textId="77777777" w:rsidR="009327BC" w:rsidRPr="00A2104E" w:rsidRDefault="009327BC" w:rsidP="009327BC">
            <w:pPr>
              <w:tabs>
                <w:tab w:val="left" w:pos="360"/>
                <w:tab w:val="left" w:pos="720"/>
                <w:tab w:val="left" w:pos="1080"/>
                <w:tab w:val="left" w:pos="1440"/>
              </w:tabs>
              <w:rPr>
                <w:sz w:val="22"/>
                <w:szCs w:val="22"/>
              </w:rPr>
            </w:pPr>
          </w:p>
        </w:tc>
      </w:tr>
      <w:tr w:rsidR="00FC3C91" w:rsidRPr="003157C4" w14:paraId="49304FA8" w14:textId="77777777" w:rsidTr="00A2104E">
        <w:trPr>
          <w:trHeight w:val="215"/>
        </w:trPr>
        <w:tc>
          <w:tcPr>
            <w:tcW w:w="540" w:type="dxa"/>
            <w:shd w:val="clear" w:color="auto" w:fill="F2F2F2"/>
            <w:vAlign w:val="center"/>
          </w:tcPr>
          <w:p w14:paraId="596F4477"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1CA27521" w14:textId="4028FDA1" w:rsidR="00FC3C91" w:rsidRPr="003157C4" w:rsidRDefault="00FC3C91" w:rsidP="00FC3C91">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themeFill="background1" w:themeFillShade="F2"/>
            <w:vAlign w:val="center"/>
          </w:tcPr>
          <w:p w14:paraId="1F743C0C" w14:textId="27620061" w:rsidR="00FC3C91" w:rsidRPr="00A2104E" w:rsidRDefault="00FC3C91" w:rsidP="00FC3C91">
            <w:pPr>
              <w:tabs>
                <w:tab w:val="left" w:pos="360"/>
                <w:tab w:val="left" w:pos="720"/>
                <w:tab w:val="left" w:pos="1080"/>
                <w:tab w:val="left" w:pos="1440"/>
              </w:tabs>
              <w:rPr>
                <w:sz w:val="22"/>
                <w:szCs w:val="22"/>
              </w:rPr>
            </w:pPr>
            <w:r w:rsidRPr="00A2104E">
              <w:rPr>
                <w:sz w:val="22"/>
                <w:szCs w:val="22"/>
              </w:rPr>
              <w:t xml:space="preserve">Advanced Rehabilitation and Research Training (ARRT) – Equitable Employment across Evolving Work Programs </w:t>
            </w:r>
          </w:p>
        </w:tc>
      </w:tr>
      <w:tr w:rsidR="00FC3C91" w:rsidRPr="003157C4" w14:paraId="17103A3B" w14:textId="77777777" w:rsidTr="00A2104E">
        <w:trPr>
          <w:trHeight w:val="215"/>
        </w:trPr>
        <w:tc>
          <w:tcPr>
            <w:tcW w:w="540" w:type="dxa"/>
            <w:shd w:val="clear" w:color="auto" w:fill="F2F2F2"/>
            <w:vAlign w:val="center"/>
          </w:tcPr>
          <w:p w14:paraId="5D6CBBD1"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2F6E2E53" w14:textId="7F96EB1E" w:rsidR="00FC3C91" w:rsidRPr="003157C4" w:rsidRDefault="00FC3C91" w:rsidP="00FC3C91">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themeFill="background1" w:themeFillShade="F2"/>
            <w:vAlign w:val="center"/>
          </w:tcPr>
          <w:p w14:paraId="30F3E11F" w14:textId="75B55211" w:rsidR="00FC3C91" w:rsidRPr="00A2104E" w:rsidRDefault="00FC3C91" w:rsidP="00FC3C91">
            <w:pPr>
              <w:tabs>
                <w:tab w:val="left" w:pos="360"/>
                <w:tab w:val="left" w:pos="720"/>
                <w:tab w:val="left" w:pos="1080"/>
                <w:tab w:val="left" w:pos="1440"/>
              </w:tabs>
              <w:rPr>
                <w:sz w:val="22"/>
                <w:szCs w:val="22"/>
              </w:rPr>
            </w:pPr>
            <w:r w:rsidRPr="00A2104E">
              <w:rPr>
                <w:sz w:val="22"/>
                <w:szCs w:val="22"/>
              </w:rPr>
              <w:t>NIDILRR</w:t>
            </w:r>
          </w:p>
        </w:tc>
      </w:tr>
      <w:tr w:rsidR="00FC3C91" w:rsidRPr="003157C4" w14:paraId="574ECDB3" w14:textId="77777777" w:rsidTr="00A2104E">
        <w:trPr>
          <w:trHeight w:val="215"/>
        </w:trPr>
        <w:tc>
          <w:tcPr>
            <w:tcW w:w="540" w:type="dxa"/>
            <w:shd w:val="clear" w:color="auto" w:fill="F2F2F2"/>
            <w:vAlign w:val="center"/>
          </w:tcPr>
          <w:p w14:paraId="6496A659"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02789807" w14:textId="5BC6D1BC" w:rsidR="00FC3C91" w:rsidRPr="003157C4" w:rsidRDefault="00FC3C91" w:rsidP="00FC3C91">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themeFill="background1" w:themeFillShade="F2"/>
            <w:vAlign w:val="center"/>
          </w:tcPr>
          <w:p w14:paraId="676CE309" w14:textId="46FFCD50" w:rsidR="00FC3C91" w:rsidRPr="00A2104E" w:rsidRDefault="00FC3C91" w:rsidP="00FC3C91">
            <w:pPr>
              <w:tabs>
                <w:tab w:val="left" w:pos="360"/>
                <w:tab w:val="left" w:pos="720"/>
                <w:tab w:val="left" w:pos="1080"/>
                <w:tab w:val="left" w:pos="1440"/>
              </w:tabs>
              <w:rPr>
                <w:sz w:val="22"/>
                <w:szCs w:val="22"/>
              </w:rPr>
            </w:pPr>
            <w:r w:rsidRPr="00A2104E">
              <w:rPr>
                <w:sz w:val="22"/>
                <w:szCs w:val="22"/>
              </w:rPr>
              <w:t>Maureen Linden</w:t>
            </w:r>
          </w:p>
        </w:tc>
      </w:tr>
      <w:tr w:rsidR="00FC3C91" w:rsidRPr="003157C4" w14:paraId="40723E14" w14:textId="77777777" w:rsidTr="00A2104E">
        <w:trPr>
          <w:trHeight w:val="215"/>
        </w:trPr>
        <w:tc>
          <w:tcPr>
            <w:tcW w:w="540" w:type="dxa"/>
            <w:shd w:val="clear" w:color="auto" w:fill="F2F2F2"/>
            <w:vAlign w:val="center"/>
          </w:tcPr>
          <w:p w14:paraId="05363F6C"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0D2BBB39" w14:textId="7569129A" w:rsidR="00FC3C91" w:rsidRPr="003157C4" w:rsidRDefault="00FC3C91" w:rsidP="00FC3C91">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themeFill="background1" w:themeFillShade="F2"/>
            <w:vAlign w:val="center"/>
          </w:tcPr>
          <w:p w14:paraId="61BA3AE5" w14:textId="3F7B961C" w:rsidR="00FC3C91" w:rsidRPr="00A2104E" w:rsidRDefault="00FC3C91" w:rsidP="00FC3C91">
            <w:pPr>
              <w:tabs>
                <w:tab w:val="left" w:pos="360"/>
                <w:tab w:val="left" w:pos="720"/>
                <w:tab w:val="left" w:pos="1080"/>
                <w:tab w:val="left" w:pos="1440"/>
              </w:tabs>
              <w:rPr>
                <w:sz w:val="22"/>
                <w:szCs w:val="22"/>
              </w:rPr>
            </w:pPr>
            <w:r w:rsidRPr="00A2104E">
              <w:rPr>
                <w:sz w:val="22"/>
                <w:szCs w:val="22"/>
              </w:rPr>
              <w:t>Co-PI</w:t>
            </w:r>
          </w:p>
        </w:tc>
      </w:tr>
      <w:tr w:rsidR="00FC3C91" w:rsidRPr="003157C4" w14:paraId="75F50156" w14:textId="77777777" w:rsidTr="00A2104E">
        <w:trPr>
          <w:trHeight w:val="215"/>
        </w:trPr>
        <w:tc>
          <w:tcPr>
            <w:tcW w:w="540" w:type="dxa"/>
            <w:shd w:val="clear" w:color="auto" w:fill="F2F2F2"/>
            <w:vAlign w:val="center"/>
          </w:tcPr>
          <w:p w14:paraId="79C46BC4"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7F672A9F" w14:textId="5AFBA112" w:rsidR="00FC3C91" w:rsidRPr="003157C4" w:rsidRDefault="00FC3C91" w:rsidP="00FC3C91">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themeFill="background1" w:themeFillShade="F2"/>
            <w:vAlign w:val="center"/>
          </w:tcPr>
          <w:p w14:paraId="33DB0FAC" w14:textId="04F38CD6" w:rsidR="00FC3C91" w:rsidRPr="00A2104E" w:rsidRDefault="00FC3C91" w:rsidP="00FC3C91">
            <w:pPr>
              <w:tabs>
                <w:tab w:val="left" w:pos="360"/>
                <w:tab w:val="left" w:pos="720"/>
                <w:tab w:val="left" w:pos="1080"/>
                <w:tab w:val="left" w:pos="1440"/>
              </w:tabs>
              <w:rPr>
                <w:sz w:val="22"/>
                <w:szCs w:val="22"/>
              </w:rPr>
            </w:pPr>
            <w:r w:rsidRPr="00A2104E">
              <w:rPr>
                <w:sz w:val="22"/>
                <w:szCs w:val="22"/>
              </w:rPr>
              <w:t>12/5/2022</w:t>
            </w:r>
          </w:p>
        </w:tc>
      </w:tr>
      <w:tr w:rsidR="00FC3C91" w:rsidRPr="003157C4" w14:paraId="09D265AF" w14:textId="77777777" w:rsidTr="00A2104E">
        <w:trPr>
          <w:trHeight w:val="215"/>
        </w:trPr>
        <w:tc>
          <w:tcPr>
            <w:tcW w:w="540" w:type="dxa"/>
            <w:shd w:val="clear" w:color="auto" w:fill="F2F2F2"/>
            <w:vAlign w:val="center"/>
          </w:tcPr>
          <w:p w14:paraId="534147DD"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0A6EBA70" w14:textId="025F0496" w:rsidR="00FC3C91" w:rsidRPr="003157C4" w:rsidRDefault="00FC3C91" w:rsidP="00FC3C91">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themeFill="background1" w:themeFillShade="F2"/>
            <w:vAlign w:val="center"/>
          </w:tcPr>
          <w:p w14:paraId="54F3034C" w14:textId="0E6EAF28" w:rsidR="00FC3C91" w:rsidRPr="00A2104E" w:rsidRDefault="00FC3C91" w:rsidP="00FC3C91">
            <w:pPr>
              <w:tabs>
                <w:tab w:val="left" w:pos="360"/>
                <w:tab w:val="left" w:pos="720"/>
                <w:tab w:val="left" w:pos="1080"/>
                <w:tab w:val="left" w:pos="1440"/>
              </w:tabs>
              <w:rPr>
                <w:sz w:val="22"/>
                <w:szCs w:val="22"/>
              </w:rPr>
            </w:pPr>
            <w:r w:rsidRPr="00A2104E">
              <w:rPr>
                <w:sz w:val="22"/>
                <w:szCs w:val="22"/>
              </w:rPr>
              <w:t>$1 million</w:t>
            </w:r>
          </w:p>
        </w:tc>
      </w:tr>
      <w:tr w:rsidR="00FC3C91" w:rsidRPr="003157C4" w14:paraId="49670474" w14:textId="77777777" w:rsidTr="00A2104E">
        <w:trPr>
          <w:trHeight w:val="215"/>
        </w:trPr>
        <w:tc>
          <w:tcPr>
            <w:tcW w:w="540" w:type="dxa"/>
            <w:shd w:val="clear" w:color="auto" w:fill="F2F2F2"/>
            <w:vAlign w:val="center"/>
          </w:tcPr>
          <w:p w14:paraId="6793B3B4"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2861E505" w14:textId="123FA831" w:rsidR="00FC3C91" w:rsidRPr="003157C4" w:rsidRDefault="00FC3C91" w:rsidP="00FC3C91">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themeFill="background1" w:themeFillShade="F2"/>
            <w:vAlign w:val="center"/>
          </w:tcPr>
          <w:p w14:paraId="4E9BC87B" w14:textId="47425AF6" w:rsidR="00FC3C91" w:rsidRPr="00A2104E" w:rsidRDefault="00FC3C91" w:rsidP="00FC3C91">
            <w:pPr>
              <w:tabs>
                <w:tab w:val="left" w:pos="360"/>
                <w:tab w:val="left" w:pos="720"/>
                <w:tab w:val="left" w:pos="1080"/>
                <w:tab w:val="left" w:pos="1440"/>
              </w:tabs>
              <w:rPr>
                <w:sz w:val="22"/>
                <w:szCs w:val="22"/>
              </w:rPr>
            </w:pPr>
            <w:r w:rsidRPr="00A2104E">
              <w:rPr>
                <w:sz w:val="22"/>
                <w:szCs w:val="22"/>
              </w:rPr>
              <w:t>PENDING</w:t>
            </w:r>
          </w:p>
        </w:tc>
      </w:tr>
      <w:tr w:rsidR="00FC3C91" w:rsidRPr="003157C4" w14:paraId="3F045E40" w14:textId="77777777" w:rsidTr="00A2104E">
        <w:trPr>
          <w:trHeight w:val="215"/>
        </w:trPr>
        <w:tc>
          <w:tcPr>
            <w:tcW w:w="540" w:type="dxa"/>
            <w:shd w:val="clear" w:color="auto" w:fill="F2F2F2"/>
            <w:vAlign w:val="center"/>
          </w:tcPr>
          <w:p w14:paraId="1022B3F4"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1E5E5B01" w14:textId="2F240E09" w:rsidR="00FC3C91" w:rsidRPr="003157C4" w:rsidRDefault="00FC3C91" w:rsidP="00FC3C91">
            <w:pPr>
              <w:tabs>
                <w:tab w:val="left" w:pos="360"/>
                <w:tab w:val="left" w:pos="720"/>
                <w:tab w:val="left" w:pos="1080"/>
                <w:tab w:val="left" w:pos="1440"/>
              </w:tabs>
              <w:rPr>
                <w:sz w:val="22"/>
                <w:szCs w:val="22"/>
              </w:rPr>
            </w:pPr>
            <w:r>
              <w:rPr>
                <w:sz w:val="22"/>
                <w:szCs w:val="22"/>
              </w:rPr>
              <w:t>Contribution to Proposal</w:t>
            </w:r>
            <w:r w:rsidRPr="003157C4">
              <w:rPr>
                <w:sz w:val="22"/>
                <w:szCs w:val="22"/>
              </w:rPr>
              <w:t>:</w:t>
            </w:r>
          </w:p>
        </w:tc>
        <w:tc>
          <w:tcPr>
            <w:tcW w:w="5760" w:type="dxa"/>
            <w:shd w:val="clear" w:color="auto" w:fill="F2F2F2" w:themeFill="background1" w:themeFillShade="F2"/>
            <w:vAlign w:val="center"/>
          </w:tcPr>
          <w:p w14:paraId="24D5F428" w14:textId="77777777" w:rsidR="00FC3C91" w:rsidRPr="00A2104E" w:rsidRDefault="00FC3C91" w:rsidP="00FC3C91">
            <w:pPr>
              <w:tabs>
                <w:tab w:val="left" w:pos="360"/>
                <w:tab w:val="left" w:pos="720"/>
                <w:tab w:val="left" w:pos="1080"/>
                <w:tab w:val="left" w:pos="1440"/>
              </w:tabs>
              <w:rPr>
                <w:sz w:val="22"/>
                <w:szCs w:val="22"/>
              </w:rPr>
            </w:pPr>
          </w:p>
        </w:tc>
      </w:tr>
      <w:tr w:rsidR="00FC3C91" w:rsidRPr="003157C4" w14:paraId="759F25E6" w14:textId="77777777" w:rsidTr="00A2104E">
        <w:trPr>
          <w:trHeight w:val="215"/>
        </w:trPr>
        <w:tc>
          <w:tcPr>
            <w:tcW w:w="540" w:type="dxa"/>
            <w:shd w:val="clear" w:color="auto" w:fill="F2F2F2"/>
            <w:vAlign w:val="center"/>
          </w:tcPr>
          <w:p w14:paraId="4EFE8F13" w14:textId="77777777" w:rsidR="00FC3C91" w:rsidRPr="003157C4" w:rsidRDefault="00FC3C91" w:rsidP="00FC3C91">
            <w:pPr>
              <w:tabs>
                <w:tab w:val="left" w:pos="720"/>
                <w:tab w:val="left" w:pos="1080"/>
                <w:tab w:val="left" w:pos="1440"/>
              </w:tabs>
              <w:rPr>
                <w:sz w:val="22"/>
                <w:szCs w:val="22"/>
              </w:rPr>
            </w:pPr>
          </w:p>
        </w:tc>
        <w:tc>
          <w:tcPr>
            <w:tcW w:w="2430" w:type="dxa"/>
            <w:shd w:val="clear" w:color="auto" w:fill="F2F2F2"/>
            <w:vAlign w:val="center"/>
          </w:tcPr>
          <w:p w14:paraId="16C3AD63" w14:textId="77777777" w:rsidR="00FC3C91" w:rsidRPr="003157C4" w:rsidRDefault="00FC3C91" w:rsidP="00FC3C91">
            <w:pPr>
              <w:tabs>
                <w:tab w:val="left" w:pos="360"/>
                <w:tab w:val="left" w:pos="720"/>
                <w:tab w:val="left" w:pos="1080"/>
                <w:tab w:val="left" w:pos="1440"/>
              </w:tabs>
              <w:rPr>
                <w:sz w:val="22"/>
                <w:szCs w:val="22"/>
              </w:rPr>
            </w:pPr>
          </w:p>
        </w:tc>
        <w:tc>
          <w:tcPr>
            <w:tcW w:w="5760" w:type="dxa"/>
            <w:shd w:val="clear" w:color="auto" w:fill="F2F2F2" w:themeFill="background1" w:themeFillShade="F2"/>
            <w:vAlign w:val="center"/>
          </w:tcPr>
          <w:p w14:paraId="6BDF6E80" w14:textId="77777777" w:rsidR="00FC3C91" w:rsidRPr="00A2104E" w:rsidRDefault="00FC3C91" w:rsidP="00FC3C91">
            <w:pPr>
              <w:tabs>
                <w:tab w:val="left" w:pos="360"/>
                <w:tab w:val="left" w:pos="720"/>
                <w:tab w:val="left" w:pos="1080"/>
                <w:tab w:val="left" w:pos="1440"/>
              </w:tabs>
              <w:rPr>
                <w:sz w:val="22"/>
                <w:szCs w:val="22"/>
              </w:rPr>
            </w:pPr>
          </w:p>
        </w:tc>
      </w:tr>
      <w:tr w:rsidR="0076404E" w:rsidRPr="003157C4" w14:paraId="5B28C198" w14:textId="77777777" w:rsidTr="00A2104E">
        <w:trPr>
          <w:trHeight w:val="215"/>
        </w:trPr>
        <w:tc>
          <w:tcPr>
            <w:tcW w:w="540" w:type="dxa"/>
            <w:shd w:val="clear" w:color="auto" w:fill="F2F2F2"/>
            <w:vAlign w:val="center"/>
          </w:tcPr>
          <w:p w14:paraId="757DDD11"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7896C065" w14:textId="217DCBFE" w:rsidR="0076404E" w:rsidRPr="003157C4" w:rsidRDefault="0076404E" w:rsidP="0076404E">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themeFill="background1" w:themeFillShade="F2"/>
            <w:vAlign w:val="center"/>
          </w:tcPr>
          <w:p w14:paraId="4A5FE032" w14:textId="591FA978" w:rsidR="0076404E" w:rsidRPr="00A2104E" w:rsidRDefault="0076404E" w:rsidP="0076404E">
            <w:pPr>
              <w:tabs>
                <w:tab w:val="left" w:pos="360"/>
                <w:tab w:val="left" w:pos="720"/>
                <w:tab w:val="left" w:pos="1080"/>
                <w:tab w:val="left" w:pos="1440"/>
              </w:tabs>
              <w:rPr>
                <w:sz w:val="22"/>
                <w:szCs w:val="22"/>
              </w:rPr>
            </w:pPr>
            <w:r w:rsidRPr="00A2104E">
              <w:rPr>
                <w:sz w:val="22"/>
                <w:szCs w:val="22"/>
              </w:rPr>
              <w:t>Asynchronous Mobile Mentoring for Students with Disabilities (A2M)</w:t>
            </w:r>
          </w:p>
        </w:tc>
      </w:tr>
      <w:tr w:rsidR="0076404E" w:rsidRPr="003157C4" w14:paraId="57A69DBF" w14:textId="77777777" w:rsidTr="00A2104E">
        <w:trPr>
          <w:trHeight w:val="215"/>
        </w:trPr>
        <w:tc>
          <w:tcPr>
            <w:tcW w:w="540" w:type="dxa"/>
            <w:shd w:val="clear" w:color="auto" w:fill="F2F2F2"/>
            <w:vAlign w:val="center"/>
          </w:tcPr>
          <w:p w14:paraId="4597BF7B"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6999B4A9" w14:textId="72079D32" w:rsidR="0076404E" w:rsidRPr="003157C4" w:rsidRDefault="0076404E" w:rsidP="00764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themeFill="background1" w:themeFillShade="F2"/>
            <w:vAlign w:val="center"/>
          </w:tcPr>
          <w:p w14:paraId="48B4B593" w14:textId="2EB542AD" w:rsidR="0076404E" w:rsidRPr="00A2104E" w:rsidRDefault="0076404E" w:rsidP="0076404E">
            <w:pPr>
              <w:tabs>
                <w:tab w:val="left" w:pos="360"/>
                <w:tab w:val="left" w:pos="720"/>
                <w:tab w:val="left" w:pos="1080"/>
                <w:tab w:val="left" w:pos="1440"/>
              </w:tabs>
              <w:rPr>
                <w:sz w:val="22"/>
                <w:szCs w:val="22"/>
              </w:rPr>
            </w:pPr>
            <w:r w:rsidRPr="00A2104E">
              <w:rPr>
                <w:sz w:val="22"/>
                <w:szCs w:val="22"/>
              </w:rPr>
              <w:t>National Science Foundation</w:t>
            </w:r>
          </w:p>
        </w:tc>
      </w:tr>
      <w:tr w:rsidR="0076404E" w:rsidRPr="003157C4" w14:paraId="63B33B2C" w14:textId="77777777" w:rsidTr="00A2104E">
        <w:trPr>
          <w:trHeight w:val="215"/>
        </w:trPr>
        <w:tc>
          <w:tcPr>
            <w:tcW w:w="540" w:type="dxa"/>
            <w:shd w:val="clear" w:color="auto" w:fill="F2F2F2"/>
            <w:vAlign w:val="center"/>
          </w:tcPr>
          <w:p w14:paraId="2DFE7DF5"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1732E41E" w14:textId="292683C6" w:rsidR="0076404E" w:rsidRPr="003157C4" w:rsidRDefault="0076404E" w:rsidP="0076404E">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themeFill="background1" w:themeFillShade="F2"/>
            <w:vAlign w:val="center"/>
          </w:tcPr>
          <w:p w14:paraId="16660AA6" w14:textId="5638C170" w:rsidR="0076404E" w:rsidRPr="00A2104E" w:rsidRDefault="0076404E" w:rsidP="0076404E">
            <w:pPr>
              <w:tabs>
                <w:tab w:val="left" w:pos="360"/>
                <w:tab w:val="left" w:pos="720"/>
                <w:tab w:val="left" w:pos="1080"/>
                <w:tab w:val="left" w:pos="1440"/>
              </w:tabs>
              <w:rPr>
                <w:sz w:val="22"/>
                <w:szCs w:val="22"/>
              </w:rPr>
            </w:pPr>
            <w:r w:rsidRPr="00A2104E">
              <w:rPr>
                <w:sz w:val="22"/>
                <w:szCs w:val="22"/>
              </w:rPr>
              <w:t>Nathan W. Moon</w:t>
            </w:r>
          </w:p>
        </w:tc>
      </w:tr>
      <w:tr w:rsidR="0076404E" w:rsidRPr="003157C4" w14:paraId="5A86217E" w14:textId="77777777" w:rsidTr="00A2104E">
        <w:trPr>
          <w:trHeight w:val="215"/>
        </w:trPr>
        <w:tc>
          <w:tcPr>
            <w:tcW w:w="540" w:type="dxa"/>
            <w:shd w:val="clear" w:color="auto" w:fill="F2F2F2"/>
            <w:vAlign w:val="center"/>
          </w:tcPr>
          <w:p w14:paraId="6DF20204"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78443708" w14:textId="4599F91A" w:rsidR="0076404E" w:rsidRPr="003157C4" w:rsidRDefault="0076404E" w:rsidP="0076404E">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themeFill="background1" w:themeFillShade="F2"/>
            <w:vAlign w:val="center"/>
          </w:tcPr>
          <w:p w14:paraId="6C00172E" w14:textId="727375EB" w:rsidR="0076404E" w:rsidRPr="00A2104E" w:rsidRDefault="0076404E" w:rsidP="0076404E">
            <w:pPr>
              <w:tabs>
                <w:tab w:val="left" w:pos="360"/>
                <w:tab w:val="left" w:pos="720"/>
                <w:tab w:val="left" w:pos="1080"/>
                <w:tab w:val="left" w:pos="1440"/>
              </w:tabs>
              <w:rPr>
                <w:sz w:val="22"/>
                <w:szCs w:val="22"/>
              </w:rPr>
            </w:pPr>
            <w:r w:rsidRPr="00A2104E">
              <w:rPr>
                <w:sz w:val="22"/>
                <w:szCs w:val="22"/>
              </w:rPr>
              <w:t>PI</w:t>
            </w:r>
          </w:p>
        </w:tc>
      </w:tr>
      <w:tr w:rsidR="0076404E" w:rsidRPr="003157C4" w14:paraId="6E1C6320" w14:textId="77777777" w:rsidTr="00A2104E">
        <w:trPr>
          <w:trHeight w:val="215"/>
        </w:trPr>
        <w:tc>
          <w:tcPr>
            <w:tcW w:w="540" w:type="dxa"/>
            <w:shd w:val="clear" w:color="auto" w:fill="F2F2F2"/>
            <w:vAlign w:val="center"/>
          </w:tcPr>
          <w:p w14:paraId="66BFBA42"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64596DDC" w14:textId="3EF640CC" w:rsidR="0076404E" w:rsidRPr="003157C4" w:rsidRDefault="0076404E" w:rsidP="0076404E">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themeFill="background1" w:themeFillShade="F2"/>
            <w:vAlign w:val="center"/>
          </w:tcPr>
          <w:p w14:paraId="55D882BD" w14:textId="7ACBB7C4" w:rsidR="0076404E" w:rsidRPr="00A2104E" w:rsidRDefault="0076404E" w:rsidP="0076404E">
            <w:pPr>
              <w:tabs>
                <w:tab w:val="left" w:pos="360"/>
                <w:tab w:val="left" w:pos="720"/>
                <w:tab w:val="left" w:pos="1080"/>
                <w:tab w:val="left" w:pos="1440"/>
              </w:tabs>
              <w:rPr>
                <w:sz w:val="22"/>
                <w:szCs w:val="22"/>
              </w:rPr>
            </w:pPr>
            <w:r w:rsidRPr="00A2104E">
              <w:rPr>
                <w:sz w:val="22"/>
                <w:szCs w:val="22"/>
              </w:rPr>
              <w:t>10/06/2022</w:t>
            </w:r>
          </w:p>
        </w:tc>
      </w:tr>
      <w:tr w:rsidR="0076404E" w:rsidRPr="003157C4" w14:paraId="46C20B7C" w14:textId="77777777" w:rsidTr="00A2104E">
        <w:trPr>
          <w:trHeight w:val="215"/>
        </w:trPr>
        <w:tc>
          <w:tcPr>
            <w:tcW w:w="540" w:type="dxa"/>
            <w:shd w:val="clear" w:color="auto" w:fill="F2F2F2"/>
            <w:vAlign w:val="center"/>
          </w:tcPr>
          <w:p w14:paraId="5213B3FE"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58ECEA5E" w14:textId="0820B099" w:rsidR="0076404E" w:rsidRPr="003157C4" w:rsidRDefault="0076404E" w:rsidP="0076404E">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themeFill="background1" w:themeFillShade="F2"/>
            <w:vAlign w:val="center"/>
          </w:tcPr>
          <w:p w14:paraId="13E802D9" w14:textId="7455E0FF" w:rsidR="0076404E" w:rsidRPr="00A2104E" w:rsidRDefault="0076404E" w:rsidP="0076404E">
            <w:pPr>
              <w:tabs>
                <w:tab w:val="left" w:pos="360"/>
                <w:tab w:val="left" w:pos="720"/>
                <w:tab w:val="left" w:pos="1080"/>
                <w:tab w:val="left" w:pos="1440"/>
              </w:tabs>
              <w:rPr>
                <w:sz w:val="22"/>
                <w:szCs w:val="22"/>
              </w:rPr>
            </w:pPr>
            <w:r w:rsidRPr="00A2104E">
              <w:rPr>
                <w:sz w:val="22"/>
                <w:szCs w:val="22"/>
              </w:rPr>
              <w:t>$500,000</w:t>
            </w:r>
          </w:p>
        </w:tc>
      </w:tr>
      <w:tr w:rsidR="0076404E" w:rsidRPr="003157C4" w14:paraId="79A3962C" w14:textId="77777777" w:rsidTr="00A2104E">
        <w:trPr>
          <w:trHeight w:val="215"/>
        </w:trPr>
        <w:tc>
          <w:tcPr>
            <w:tcW w:w="540" w:type="dxa"/>
            <w:shd w:val="clear" w:color="auto" w:fill="F2F2F2"/>
            <w:vAlign w:val="center"/>
          </w:tcPr>
          <w:p w14:paraId="1D3F66EC"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245C1B2A" w14:textId="692392EE" w:rsidR="0076404E" w:rsidRPr="003157C4" w:rsidRDefault="0076404E" w:rsidP="0076404E">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themeFill="background1" w:themeFillShade="F2"/>
            <w:vAlign w:val="center"/>
          </w:tcPr>
          <w:p w14:paraId="7C8AF345" w14:textId="1DA58E26" w:rsidR="0076404E" w:rsidRPr="00A2104E" w:rsidRDefault="0076404E" w:rsidP="0076404E">
            <w:pPr>
              <w:tabs>
                <w:tab w:val="left" w:pos="360"/>
                <w:tab w:val="left" w:pos="720"/>
                <w:tab w:val="left" w:pos="1080"/>
                <w:tab w:val="left" w:pos="1440"/>
              </w:tabs>
              <w:rPr>
                <w:b/>
                <w:bCs/>
                <w:sz w:val="22"/>
                <w:szCs w:val="22"/>
              </w:rPr>
            </w:pPr>
            <w:r w:rsidRPr="00A2104E">
              <w:rPr>
                <w:b/>
                <w:bCs/>
                <w:sz w:val="22"/>
                <w:szCs w:val="22"/>
              </w:rPr>
              <w:t>Pending</w:t>
            </w:r>
          </w:p>
        </w:tc>
      </w:tr>
      <w:tr w:rsidR="0076404E" w:rsidRPr="003157C4" w14:paraId="4C6E2645" w14:textId="77777777" w:rsidTr="00A2104E">
        <w:trPr>
          <w:trHeight w:val="215"/>
        </w:trPr>
        <w:tc>
          <w:tcPr>
            <w:tcW w:w="540" w:type="dxa"/>
            <w:shd w:val="clear" w:color="auto" w:fill="F2F2F2"/>
            <w:vAlign w:val="center"/>
          </w:tcPr>
          <w:p w14:paraId="13C51CC9"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0BEDF5CF" w14:textId="14C89AE4" w:rsidR="0076404E" w:rsidRPr="003157C4" w:rsidRDefault="0076404E" w:rsidP="0076404E">
            <w:pPr>
              <w:tabs>
                <w:tab w:val="left" w:pos="360"/>
                <w:tab w:val="left" w:pos="720"/>
                <w:tab w:val="left" w:pos="1080"/>
                <w:tab w:val="left" w:pos="1440"/>
              </w:tabs>
              <w:rPr>
                <w:sz w:val="22"/>
                <w:szCs w:val="22"/>
              </w:rPr>
            </w:pPr>
            <w:r>
              <w:rPr>
                <w:sz w:val="22"/>
                <w:szCs w:val="22"/>
              </w:rPr>
              <w:t>Contribution to Proposal</w:t>
            </w:r>
            <w:r w:rsidRPr="003157C4">
              <w:rPr>
                <w:sz w:val="22"/>
                <w:szCs w:val="22"/>
              </w:rPr>
              <w:t>:</w:t>
            </w:r>
          </w:p>
        </w:tc>
        <w:tc>
          <w:tcPr>
            <w:tcW w:w="5760" w:type="dxa"/>
            <w:shd w:val="clear" w:color="auto" w:fill="F2F2F2" w:themeFill="background1" w:themeFillShade="F2"/>
            <w:vAlign w:val="center"/>
          </w:tcPr>
          <w:p w14:paraId="42FBAECF" w14:textId="77777777" w:rsidR="0076404E" w:rsidRPr="00A2104E" w:rsidRDefault="0076404E" w:rsidP="0076404E">
            <w:pPr>
              <w:tabs>
                <w:tab w:val="left" w:pos="360"/>
                <w:tab w:val="left" w:pos="720"/>
                <w:tab w:val="left" w:pos="1080"/>
                <w:tab w:val="left" w:pos="1440"/>
              </w:tabs>
              <w:rPr>
                <w:sz w:val="22"/>
                <w:szCs w:val="22"/>
              </w:rPr>
            </w:pPr>
          </w:p>
        </w:tc>
      </w:tr>
      <w:tr w:rsidR="0076404E" w:rsidRPr="003157C4" w14:paraId="183D9D4A" w14:textId="77777777" w:rsidTr="00A2104E">
        <w:trPr>
          <w:trHeight w:val="215"/>
        </w:trPr>
        <w:tc>
          <w:tcPr>
            <w:tcW w:w="540" w:type="dxa"/>
            <w:shd w:val="clear" w:color="auto" w:fill="F2F2F2"/>
            <w:vAlign w:val="center"/>
          </w:tcPr>
          <w:p w14:paraId="4F3C33D6" w14:textId="77777777" w:rsidR="0076404E" w:rsidRPr="003157C4" w:rsidRDefault="0076404E" w:rsidP="0076404E">
            <w:pPr>
              <w:tabs>
                <w:tab w:val="left" w:pos="720"/>
                <w:tab w:val="left" w:pos="1080"/>
                <w:tab w:val="left" w:pos="1440"/>
              </w:tabs>
              <w:rPr>
                <w:sz w:val="22"/>
                <w:szCs w:val="22"/>
              </w:rPr>
            </w:pPr>
          </w:p>
        </w:tc>
        <w:tc>
          <w:tcPr>
            <w:tcW w:w="2430" w:type="dxa"/>
            <w:shd w:val="clear" w:color="auto" w:fill="F2F2F2"/>
            <w:vAlign w:val="center"/>
          </w:tcPr>
          <w:p w14:paraId="539D7667" w14:textId="77777777" w:rsidR="0076404E" w:rsidRPr="003157C4" w:rsidRDefault="0076404E" w:rsidP="0076404E">
            <w:pPr>
              <w:tabs>
                <w:tab w:val="left" w:pos="360"/>
                <w:tab w:val="left" w:pos="720"/>
                <w:tab w:val="left" w:pos="1080"/>
                <w:tab w:val="left" w:pos="1440"/>
              </w:tabs>
              <w:rPr>
                <w:sz w:val="22"/>
                <w:szCs w:val="22"/>
              </w:rPr>
            </w:pPr>
          </w:p>
        </w:tc>
        <w:tc>
          <w:tcPr>
            <w:tcW w:w="5760" w:type="dxa"/>
            <w:shd w:val="clear" w:color="auto" w:fill="F2F2F2" w:themeFill="background1" w:themeFillShade="F2"/>
            <w:vAlign w:val="center"/>
          </w:tcPr>
          <w:p w14:paraId="5AD42934" w14:textId="77777777" w:rsidR="0076404E" w:rsidRPr="00A2104E" w:rsidRDefault="0076404E" w:rsidP="0076404E">
            <w:pPr>
              <w:tabs>
                <w:tab w:val="left" w:pos="360"/>
                <w:tab w:val="left" w:pos="720"/>
                <w:tab w:val="left" w:pos="1080"/>
                <w:tab w:val="left" w:pos="1440"/>
              </w:tabs>
              <w:rPr>
                <w:sz w:val="22"/>
                <w:szCs w:val="22"/>
              </w:rPr>
            </w:pPr>
          </w:p>
        </w:tc>
      </w:tr>
      <w:tr w:rsidR="00A2104E" w:rsidRPr="003157C4" w14:paraId="0BD790AD" w14:textId="77777777" w:rsidTr="00A2104E">
        <w:trPr>
          <w:trHeight w:val="215"/>
        </w:trPr>
        <w:tc>
          <w:tcPr>
            <w:tcW w:w="540" w:type="dxa"/>
            <w:shd w:val="clear" w:color="auto" w:fill="F2F2F2"/>
            <w:vAlign w:val="center"/>
          </w:tcPr>
          <w:p w14:paraId="0EC7DADB"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2423B52A" w14:textId="606D7E91" w:rsidR="00A2104E" w:rsidRPr="003157C4" w:rsidRDefault="00A2104E" w:rsidP="00A2104E">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themeFill="background1" w:themeFillShade="F2"/>
            <w:vAlign w:val="center"/>
          </w:tcPr>
          <w:p w14:paraId="08E9C92E" w14:textId="2C457075" w:rsidR="00A2104E" w:rsidRPr="00A2104E" w:rsidRDefault="00A2104E" w:rsidP="00A2104E">
            <w:pPr>
              <w:tabs>
                <w:tab w:val="left" w:pos="360"/>
                <w:tab w:val="left" w:pos="720"/>
                <w:tab w:val="left" w:pos="1080"/>
                <w:tab w:val="left" w:pos="1440"/>
              </w:tabs>
              <w:rPr>
                <w:sz w:val="22"/>
                <w:szCs w:val="22"/>
              </w:rPr>
            </w:pPr>
            <w:r w:rsidRPr="00A2104E">
              <w:rPr>
                <w:sz w:val="22"/>
                <w:szCs w:val="22"/>
              </w:rPr>
              <w:t>Smart Furnishings to Enable Desk Work by People with Disabilities</w:t>
            </w:r>
          </w:p>
        </w:tc>
      </w:tr>
      <w:tr w:rsidR="00A2104E" w:rsidRPr="003157C4" w14:paraId="76AD7443" w14:textId="77777777" w:rsidTr="00A2104E">
        <w:trPr>
          <w:trHeight w:val="215"/>
        </w:trPr>
        <w:tc>
          <w:tcPr>
            <w:tcW w:w="540" w:type="dxa"/>
            <w:shd w:val="clear" w:color="auto" w:fill="F2F2F2"/>
            <w:vAlign w:val="center"/>
          </w:tcPr>
          <w:p w14:paraId="67D601B4"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180C53D3" w14:textId="639D6800"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themeFill="background1" w:themeFillShade="F2"/>
            <w:vAlign w:val="center"/>
          </w:tcPr>
          <w:p w14:paraId="2BF87BAD" w14:textId="7EF80D52" w:rsidR="00A2104E" w:rsidRPr="00A2104E" w:rsidRDefault="00A2104E" w:rsidP="00A2104E">
            <w:pPr>
              <w:tabs>
                <w:tab w:val="left" w:pos="360"/>
                <w:tab w:val="left" w:pos="720"/>
                <w:tab w:val="left" w:pos="1080"/>
                <w:tab w:val="left" w:pos="1440"/>
              </w:tabs>
              <w:rPr>
                <w:sz w:val="22"/>
                <w:szCs w:val="22"/>
              </w:rPr>
            </w:pPr>
            <w:r w:rsidRPr="00A2104E">
              <w:rPr>
                <w:sz w:val="22"/>
                <w:szCs w:val="22"/>
              </w:rPr>
              <w:t>National Science Foundation</w:t>
            </w:r>
          </w:p>
        </w:tc>
      </w:tr>
      <w:tr w:rsidR="00A2104E" w:rsidRPr="003157C4" w14:paraId="4CA48123" w14:textId="77777777" w:rsidTr="00A2104E">
        <w:trPr>
          <w:trHeight w:val="215"/>
        </w:trPr>
        <w:tc>
          <w:tcPr>
            <w:tcW w:w="540" w:type="dxa"/>
            <w:shd w:val="clear" w:color="auto" w:fill="F2F2F2"/>
            <w:vAlign w:val="center"/>
          </w:tcPr>
          <w:p w14:paraId="77521510"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22FF0837" w14:textId="28ABB459"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themeFill="background1" w:themeFillShade="F2"/>
            <w:vAlign w:val="center"/>
          </w:tcPr>
          <w:p w14:paraId="2CEAF422" w14:textId="314DEC4E" w:rsidR="00A2104E" w:rsidRPr="00A2104E" w:rsidRDefault="00A2104E" w:rsidP="00A2104E">
            <w:pPr>
              <w:tabs>
                <w:tab w:val="left" w:pos="360"/>
                <w:tab w:val="left" w:pos="720"/>
                <w:tab w:val="left" w:pos="1080"/>
                <w:tab w:val="left" w:pos="1440"/>
              </w:tabs>
              <w:rPr>
                <w:sz w:val="22"/>
                <w:szCs w:val="22"/>
              </w:rPr>
            </w:pPr>
            <w:r w:rsidRPr="00A2104E">
              <w:rPr>
                <w:sz w:val="22"/>
                <w:szCs w:val="22"/>
              </w:rPr>
              <w:t>Maureen Linden</w:t>
            </w:r>
          </w:p>
        </w:tc>
      </w:tr>
      <w:tr w:rsidR="00A2104E" w:rsidRPr="003157C4" w14:paraId="1B343D17" w14:textId="77777777" w:rsidTr="00A2104E">
        <w:trPr>
          <w:trHeight w:val="215"/>
        </w:trPr>
        <w:tc>
          <w:tcPr>
            <w:tcW w:w="540" w:type="dxa"/>
            <w:shd w:val="clear" w:color="auto" w:fill="F2F2F2"/>
            <w:vAlign w:val="center"/>
          </w:tcPr>
          <w:p w14:paraId="5DFAEBD0"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7E356B11" w14:textId="5E3286D5" w:rsidR="00A2104E" w:rsidRPr="003157C4" w:rsidRDefault="00A2104E" w:rsidP="00A2104E">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themeFill="background1" w:themeFillShade="F2"/>
            <w:vAlign w:val="center"/>
          </w:tcPr>
          <w:p w14:paraId="62596994" w14:textId="3AE0614C" w:rsidR="00A2104E" w:rsidRPr="00A2104E" w:rsidRDefault="00A2104E" w:rsidP="00A2104E">
            <w:pPr>
              <w:tabs>
                <w:tab w:val="left" w:pos="360"/>
                <w:tab w:val="left" w:pos="720"/>
                <w:tab w:val="left" w:pos="1080"/>
                <w:tab w:val="left" w:pos="1440"/>
              </w:tabs>
              <w:rPr>
                <w:sz w:val="22"/>
                <w:szCs w:val="22"/>
              </w:rPr>
            </w:pPr>
            <w:r w:rsidRPr="00A2104E">
              <w:rPr>
                <w:sz w:val="22"/>
                <w:szCs w:val="22"/>
              </w:rPr>
              <w:t>Co-PI</w:t>
            </w:r>
          </w:p>
        </w:tc>
      </w:tr>
      <w:tr w:rsidR="00A2104E" w:rsidRPr="003157C4" w14:paraId="6EF82B6B" w14:textId="77777777" w:rsidTr="00A2104E">
        <w:trPr>
          <w:trHeight w:val="215"/>
        </w:trPr>
        <w:tc>
          <w:tcPr>
            <w:tcW w:w="540" w:type="dxa"/>
            <w:shd w:val="clear" w:color="auto" w:fill="F2F2F2"/>
            <w:vAlign w:val="center"/>
          </w:tcPr>
          <w:p w14:paraId="3E186B87"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9E20185" w14:textId="536B84AD" w:rsidR="00A2104E" w:rsidRPr="003157C4" w:rsidRDefault="00A2104E" w:rsidP="00A2104E">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themeFill="background1" w:themeFillShade="F2"/>
            <w:vAlign w:val="center"/>
          </w:tcPr>
          <w:p w14:paraId="7E611F3C" w14:textId="00EC399C" w:rsidR="00A2104E" w:rsidRPr="00A2104E" w:rsidRDefault="00A2104E" w:rsidP="00A2104E">
            <w:pPr>
              <w:tabs>
                <w:tab w:val="left" w:pos="360"/>
                <w:tab w:val="left" w:pos="720"/>
                <w:tab w:val="left" w:pos="1080"/>
                <w:tab w:val="left" w:pos="1440"/>
              </w:tabs>
              <w:rPr>
                <w:sz w:val="22"/>
                <w:szCs w:val="22"/>
              </w:rPr>
            </w:pPr>
            <w:r w:rsidRPr="00A2104E">
              <w:rPr>
                <w:sz w:val="22"/>
                <w:szCs w:val="22"/>
              </w:rPr>
              <w:t>3/1/2022</w:t>
            </w:r>
          </w:p>
        </w:tc>
      </w:tr>
      <w:tr w:rsidR="00A2104E" w:rsidRPr="003157C4" w14:paraId="37C8CF85" w14:textId="77777777" w:rsidTr="00A2104E">
        <w:trPr>
          <w:trHeight w:val="215"/>
        </w:trPr>
        <w:tc>
          <w:tcPr>
            <w:tcW w:w="540" w:type="dxa"/>
            <w:shd w:val="clear" w:color="auto" w:fill="F2F2F2"/>
            <w:vAlign w:val="center"/>
          </w:tcPr>
          <w:p w14:paraId="41A693FE"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2E88554F" w14:textId="5ECDBEE2" w:rsidR="00A2104E" w:rsidRPr="003157C4" w:rsidRDefault="00A2104E" w:rsidP="00A2104E">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themeFill="background1" w:themeFillShade="F2"/>
            <w:vAlign w:val="center"/>
          </w:tcPr>
          <w:p w14:paraId="3F3D8FF7" w14:textId="016ABCB7" w:rsidR="00A2104E" w:rsidRPr="00A2104E" w:rsidRDefault="00A2104E" w:rsidP="00A2104E">
            <w:pPr>
              <w:tabs>
                <w:tab w:val="left" w:pos="360"/>
                <w:tab w:val="left" w:pos="720"/>
                <w:tab w:val="left" w:pos="1080"/>
                <w:tab w:val="left" w:pos="1440"/>
              </w:tabs>
              <w:rPr>
                <w:sz w:val="22"/>
                <w:szCs w:val="22"/>
              </w:rPr>
            </w:pPr>
            <w:r w:rsidRPr="00A2104E">
              <w:rPr>
                <w:sz w:val="22"/>
                <w:szCs w:val="22"/>
              </w:rPr>
              <w:t>$1.9 million</w:t>
            </w:r>
          </w:p>
        </w:tc>
      </w:tr>
      <w:tr w:rsidR="00A2104E" w:rsidRPr="003157C4" w14:paraId="25A58CBB" w14:textId="77777777" w:rsidTr="00A2104E">
        <w:trPr>
          <w:trHeight w:val="215"/>
        </w:trPr>
        <w:tc>
          <w:tcPr>
            <w:tcW w:w="540" w:type="dxa"/>
            <w:shd w:val="clear" w:color="auto" w:fill="F2F2F2"/>
            <w:vAlign w:val="center"/>
          </w:tcPr>
          <w:p w14:paraId="2DCE0486"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3904F09" w14:textId="1620BC5F" w:rsidR="00A2104E" w:rsidRPr="003157C4" w:rsidRDefault="00A2104E" w:rsidP="00A2104E">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themeFill="background1" w:themeFillShade="F2"/>
            <w:vAlign w:val="center"/>
          </w:tcPr>
          <w:p w14:paraId="6234FB9C" w14:textId="76D65DF1" w:rsidR="00A2104E" w:rsidRPr="00A2104E" w:rsidRDefault="00A2104E" w:rsidP="00A2104E">
            <w:pPr>
              <w:tabs>
                <w:tab w:val="left" w:pos="360"/>
                <w:tab w:val="left" w:pos="720"/>
                <w:tab w:val="left" w:pos="1080"/>
                <w:tab w:val="left" w:pos="1440"/>
              </w:tabs>
              <w:rPr>
                <w:sz w:val="22"/>
                <w:szCs w:val="22"/>
              </w:rPr>
            </w:pPr>
            <w:r w:rsidRPr="00A2104E">
              <w:rPr>
                <w:b/>
                <w:bCs/>
                <w:sz w:val="22"/>
                <w:szCs w:val="22"/>
              </w:rPr>
              <w:t>Not Funded</w:t>
            </w:r>
          </w:p>
        </w:tc>
      </w:tr>
      <w:tr w:rsidR="00A2104E" w:rsidRPr="003157C4" w14:paraId="05422AC8" w14:textId="77777777" w:rsidTr="00BD0712">
        <w:trPr>
          <w:trHeight w:val="215"/>
        </w:trPr>
        <w:tc>
          <w:tcPr>
            <w:tcW w:w="540" w:type="dxa"/>
            <w:shd w:val="clear" w:color="auto" w:fill="F2F2F2"/>
            <w:vAlign w:val="center"/>
          </w:tcPr>
          <w:p w14:paraId="7A1513F0"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15AADC12" w14:textId="77777777" w:rsidR="00A2104E" w:rsidRDefault="00A2104E" w:rsidP="00A2104E">
            <w:pPr>
              <w:tabs>
                <w:tab w:val="left" w:pos="360"/>
                <w:tab w:val="left" w:pos="720"/>
                <w:tab w:val="left" w:pos="1080"/>
                <w:tab w:val="left" w:pos="1440"/>
              </w:tabs>
              <w:rPr>
                <w:sz w:val="22"/>
                <w:szCs w:val="22"/>
              </w:rPr>
            </w:pPr>
          </w:p>
        </w:tc>
        <w:tc>
          <w:tcPr>
            <w:tcW w:w="5760" w:type="dxa"/>
            <w:shd w:val="pct5" w:color="auto" w:fill="FFFFFF"/>
            <w:vAlign w:val="center"/>
          </w:tcPr>
          <w:p w14:paraId="56C95802" w14:textId="77777777" w:rsidR="00A2104E" w:rsidRPr="003157C4" w:rsidRDefault="00A2104E" w:rsidP="00A2104E">
            <w:pPr>
              <w:tabs>
                <w:tab w:val="left" w:pos="360"/>
                <w:tab w:val="left" w:pos="720"/>
                <w:tab w:val="left" w:pos="1080"/>
                <w:tab w:val="left" w:pos="1440"/>
              </w:tabs>
              <w:rPr>
                <w:sz w:val="22"/>
                <w:szCs w:val="22"/>
              </w:rPr>
            </w:pPr>
          </w:p>
        </w:tc>
      </w:tr>
      <w:tr w:rsidR="00A2104E" w:rsidRPr="003157C4" w14:paraId="1F9DD0A9" w14:textId="77777777" w:rsidTr="00BD0712">
        <w:trPr>
          <w:trHeight w:val="215"/>
        </w:trPr>
        <w:tc>
          <w:tcPr>
            <w:tcW w:w="540" w:type="dxa"/>
            <w:shd w:val="clear" w:color="auto" w:fill="F2F2F2"/>
            <w:vAlign w:val="center"/>
          </w:tcPr>
          <w:p w14:paraId="5B34220A" w14:textId="77777777" w:rsidR="00A2104E" w:rsidRPr="003157C4" w:rsidRDefault="00A2104E" w:rsidP="00A2104E">
            <w:pPr>
              <w:tabs>
                <w:tab w:val="left" w:pos="720"/>
                <w:tab w:val="left" w:pos="1080"/>
                <w:tab w:val="left" w:pos="1440"/>
              </w:tabs>
              <w:rPr>
                <w:sz w:val="22"/>
                <w:szCs w:val="22"/>
              </w:rPr>
            </w:pPr>
            <w:r w:rsidRPr="003157C4">
              <w:rPr>
                <w:sz w:val="22"/>
                <w:szCs w:val="22"/>
              </w:rPr>
              <w:t>1.</w:t>
            </w:r>
          </w:p>
        </w:tc>
        <w:tc>
          <w:tcPr>
            <w:tcW w:w="2430" w:type="dxa"/>
            <w:shd w:val="clear" w:color="auto" w:fill="F2F2F2"/>
            <w:vAlign w:val="center"/>
          </w:tcPr>
          <w:p w14:paraId="7A0ABB43" w14:textId="41CCEC65" w:rsidR="00A2104E" w:rsidRPr="003157C4" w:rsidRDefault="00A2104E" w:rsidP="00A2104E">
            <w:pPr>
              <w:tabs>
                <w:tab w:val="left" w:pos="360"/>
                <w:tab w:val="left" w:pos="720"/>
                <w:tab w:val="left" w:pos="1080"/>
                <w:tab w:val="left" w:pos="1440"/>
              </w:tabs>
              <w:rPr>
                <w:sz w:val="22"/>
                <w:szCs w:val="22"/>
              </w:rPr>
            </w:pPr>
            <w:r>
              <w:rPr>
                <w:sz w:val="22"/>
                <w:szCs w:val="22"/>
              </w:rPr>
              <w:t>Contribution to Proposal</w:t>
            </w:r>
            <w:r w:rsidRPr="003157C4">
              <w:rPr>
                <w:sz w:val="22"/>
                <w:szCs w:val="22"/>
              </w:rPr>
              <w:t>:</w:t>
            </w:r>
          </w:p>
        </w:tc>
        <w:tc>
          <w:tcPr>
            <w:tcW w:w="5760" w:type="dxa"/>
            <w:shd w:val="pct5" w:color="auto" w:fill="FFFFFF"/>
            <w:vAlign w:val="center"/>
          </w:tcPr>
          <w:p w14:paraId="08BEED2F"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Rehabilitation Engineering Research Center (RERC) on Wireless Technologies and Applications (Wireless RERC)</w:t>
            </w:r>
          </w:p>
        </w:tc>
      </w:tr>
      <w:tr w:rsidR="00A2104E" w:rsidRPr="003157C4" w14:paraId="003D9DDE" w14:textId="77777777" w:rsidTr="00BD0712">
        <w:trPr>
          <w:trHeight w:val="215"/>
        </w:trPr>
        <w:tc>
          <w:tcPr>
            <w:tcW w:w="540" w:type="dxa"/>
            <w:shd w:val="clear" w:color="auto" w:fill="F2F2F2"/>
            <w:vAlign w:val="center"/>
          </w:tcPr>
          <w:p w14:paraId="045A99CC"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22CAD5A4"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pct5" w:color="auto" w:fill="FFFFFF"/>
            <w:vAlign w:val="center"/>
          </w:tcPr>
          <w:p w14:paraId="5A72C6B3"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ACL / NIDILRR</w:t>
            </w:r>
          </w:p>
        </w:tc>
      </w:tr>
      <w:tr w:rsidR="00A2104E" w:rsidRPr="003157C4" w14:paraId="41F89DDF" w14:textId="77777777" w:rsidTr="00BD0712">
        <w:trPr>
          <w:trHeight w:val="215"/>
        </w:trPr>
        <w:tc>
          <w:tcPr>
            <w:tcW w:w="540" w:type="dxa"/>
            <w:shd w:val="clear" w:color="auto" w:fill="F2F2F2"/>
            <w:vAlign w:val="center"/>
          </w:tcPr>
          <w:p w14:paraId="56DE0325"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1E2B96CF"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c>
          <w:tcPr>
            <w:tcW w:w="5760" w:type="dxa"/>
            <w:shd w:val="pct5" w:color="auto" w:fill="FFFFFF"/>
            <w:vAlign w:val="center"/>
          </w:tcPr>
          <w:p w14:paraId="09454870"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Nathan W. Moon</w:t>
            </w:r>
          </w:p>
        </w:tc>
      </w:tr>
      <w:tr w:rsidR="00A2104E" w:rsidRPr="003157C4" w14:paraId="63DB6FDC" w14:textId="77777777" w:rsidTr="00BD0712">
        <w:trPr>
          <w:trHeight w:val="215"/>
        </w:trPr>
        <w:tc>
          <w:tcPr>
            <w:tcW w:w="540" w:type="dxa"/>
            <w:shd w:val="clear" w:color="auto" w:fill="F2F2F2"/>
            <w:vAlign w:val="center"/>
          </w:tcPr>
          <w:p w14:paraId="79CD3BCA"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517BB509"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Candidate’s Role:</w:t>
            </w:r>
          </w:p>
        </w:tc>
        <w:tc>
          <w:tcPr>
            <w:tcW w:w="5760" w:type="dxa"/>
            <w:shd w:val="pct5" w:color="auto" w:fill="FFFFFF"/>
            <w:vAlign w:val="center"/>
          </w:tcPr>
          <w:p w14:paraId="11DCEF77" w14:textId="4D807360"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r>
      <w:tr w:rsidR="00A2104E" w:rsidRPr="003157C4" w14:paraId="28780E78" w14:textId="77777777" w:rsidTr="00BD0712">
        <w:trPr>
          <w:trHeight w:val="215"/>
        </w:trPr>
        <w:tc>
          <w:tcPr>
            <w:tcW w:w="540" w:type="dxa"/>
            <w:shd w:val="clear" w:color="auto" w:fill="F2F2F2"/>
            <w:vAlign w:val="center"/>
          </w:tcPr>
          <w:p w14:paraId="745F3DA2"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04CC7394"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Date Submitted:</w:t>
            </w:r>
          </w:p>
        </w:tc>
        <w:tc>
          <w:tcPr>
            <w:tcW w:w="5760" w:type="dxa"/>
            <w:shd w:val="pct5" w:color="auto" w:fill="FFFFFF"/>
            <w:vAlign w:val="center"/>
          </w:tcPr>
          <w:p w14:paraId="327AB4D5"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April 26, 2021</w:t>
            </w:r>
          </w:p>
        </w:tc>
      </w:tr>
      <w:tr w:rsidR="00A2104E" w:rsidRPr="003157C4" w14:paraId="47B726AF" w14:textId="77777777" w:rsidTr="00BD0712">
        <w:trPr>
          <w:trHeight w:val="215"/>
        </w:trPr>
        <w:tc>
          <w:tcPr>
            <w:tcW w:w="540" w:type="dxa"/>
            <w:shd w:val="clear" w:color="auto" w:fill="F2F2F2"/>
            <w:vAlign w:val="center"/>
          </w:tcPr>
          <w:p w14:paraId="20CFE930"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633196E0"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Amount Requested:</w:t>
            </w:r>
          </w:p>
        </w:tc>
        <w:tc>
          <w:tcPr>
            <w:tcW w:w="5760" w:type="dxa"/>
            <w:shd w:val="pct5" w:color="auto" w:fill="FFFFFF"/>
            <w:vAlign w:val="center"/>
          </w:tcPr>
          <w:p w14:paraId="0075F14F"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$4.625 million</w:t>
            </w:r>
          </w:p>
        </w:tc>
      </w:tr>
      <w:tr w:rsidR="00A2104E" w:rsidRPr="003157C4" w14:paraId="4F64C417" w14:textId="77777777" w:rsidTr="00BD0712">
        <w:trPr>
          <w:trHeight w:val="215"/>
        </w:trPr>
        <w:tc>
          <w:tcPr>
            <w:tcW w:w="540" w:type="dxa"/>
            <w:shd w:val="clear" w:color="auto" w:fill="F2F2F2"/>
            <w:vAlign w:val="center"/>
          </w:tcPr>
          <w:p w14:paraId="5853F040"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2734A30A"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Result:</w:t>
            </w:r>
          </w:p>
        </w:tc>
        <w:tc>
          <w:tcPr>
            <w:tcW w:w="5760" w:type="dxa"/>
            <w:shd w:val="pct5" w:color="auto" w:fill="FFFFFF"/>
            <w:vAlign w:val="center"/>
          </w:tcPr>
          <w:p w14:paraId="295F7DAB" w14:textId="771ABB5D" w:rsidR="00A2104E" w:rsidRPr="003157C4" w:rsidRDefault="00A2104E" w:rsidP="00A2104E">
            <w:pPr>
              <w:tabs>
                <w:tab w:val="left" w:pos="360"/>
                <w:tab w:val="left" w:pos="720"/>
                <w:tab w:val="left" w:pos="1080"/>
                <w:tab w:val="left" w:pos="1440"/>
              </w:tabs>
              <w:rPr>
                <w:sz w:val="22"/>
                <w:szCs w:val="22"/>
              </w:rPr>
            </w:pPr>
            <w:r>
              <w:rPr>
                <w:sz w:val="22"/>
                <w:szCs w:val="22"/>
              </w:rPr>
              <w:t xml:space="preserve">Not funded. Reviewer scores: </w:t>
            </w:r>
            <w:r w:rsidRPr="00BA15C5">
              <w:rPr>
                <w:sz w:val="22"/>
                <w:szCs w:val="22"/>
              </w:rPr>
              <w:t>89, 89, 86, and 82</w:t>
            </w:r>
            <w:r>
              <w:rPr>
                <w:sz w:val="22"/>
                <w:szCs w:val="22"/>
              </w:rPr>
              <w:t>; average score: 86.5</w:t>
            </w:r>
          </w:p>
        </w:tc>
      </w:tr>
      <w:tr w:rsidR="00A2104E" w:rsidRPr="003157C4" w14:paraId="47E7F782" w14:textId="77777777" w:rsidTr="00BD0712">
        <w:trPr>
          <w:trHeight w:val="215"/>
        </w:trPr>
        <w:tc>
          <w:tcPr>
            <w:tcW w:w="540" w:type="dxa"/>
            <w:shd w:val="clear" w:color="auto" w:fill="F2F2F2"/>
            <w:vAlign w:val="center"/>
          </w:tcPr>
          <w:p w14:paraId="67C37E52"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51D1F311" w14:textId="54CE361A" w:rsidR="00A2104E" w:rsidRPr="003157C4" w:rsidRDefault="00A2104E" w:rsidP="00A2104E">
            <w:pPr>
              <w:tabs>
                <w:tab w:val="left" w:pos="360"/>
                <w:tab w:val="left" w:pos="720"/>
                <w:tab w:val="left" w:pos="1080"/>
                <w:tab w:val="left" w:pos="1440"/>
              </w:tabs>
              <w:rPr>
                <w:sz w:val="22"/>
                <w:szCs w:val="22"/>
              </w:rPr>
            </w:pPr>
            <w:r>
              <w:rPr>
                <w:sz w:val="22"/>
                <w:szCs w:val="22"/>
              </w:rPr>
              <w:t>Contribution to Proposal</w:t>
            </w:r>
            <w:r w:rsidRPr="003157C4">
              <w:rPr>
                <w:sz w:val="22"/>
                <w:szCs w:val="22"/>
              </w:rPr>
              <w:t>:</w:t>
            </w:r>
          </w:p>
        </w:tc>
        <w:tc>
          <w:tcPr>
            <w:tcW w:w="5760" w:type="dxa"/>
            <w:shd w:val="pct5" w:color="auto" w:fill="FFFFFF"/>
            <w:vAlign w:val="center"/>
          </w:tcPr>
          <w:p w14:paraId="7E66C6DD" w14:textId="33AAAAAC" w:rsidR="00A2104E" w:rsidRPr="003157C4" w:rsidRDefault="00A2104E" w:rsidP="00A2104E">
            <w:pPr>
              <w:tabs>
                <w:tab w:val="left" w:pos="360"/>
                <w:tab w:val="left" w:pos="720"/>
                <w:tab w:val="left" w:pos="1080"/>
                <w:tab w:val="left" w:pos="1440"/>
              </w:tabs>
              <w:rPr>
                <w:sz w:val="22"/>
                <w:szCs w:val="22"/>
              </w:rPr>
            </w:pPr>
            <w:r>
              <w:rPr>
                <w:sz w:val="22"/>
                <w:szCs w:val="22"/>
              </w:rPr>
              <w:t xml:space="preserve">50% - </w:t>
            </w:r>
            <w:r w:rsidRPr="003157C4">
              <w:rPr>
                <w:sz w:val="22"/>
                <w:szCs w:val="22"/>
              </w:rPr>
              <w:t>As PI, Moon led the overall development and theme of the proposal.</w:t>
            </w:r>
            <w:r>
              <w:rPr>
                <w:sz w:val="22"/>
                <w:szCs w:val="22"/>
              </w:rPr>
              <w:t xml:space="preserve"> He also was responsible for the projects in its Research section, as well as overall development of the proposal’s Training, Dissemination, and Utilization sections. He developed the overall budget, plan of operation, and workplan. He was responsible for key partnerships, including with Gallaudet University, University of Minnesota.</w:t>
            </w:r>
          </w:p>
        </w:tc>
      </w:tr>
      <w:tr w:rsidR="00A2104E" w:rsidRPr="003157C4" w14:paraId="42833DC3" w14:textId="77777777" w:rsidTr="00AD1784">
        <w:trPr>
          <w:trHeight w:val="215"/>
        </w:trPr>
        <w:tc>
          <w:tcPr>
            <w:tcW w:w="540" w:type="dxa"/>
            <w:shd w:val="clear" w:color="auto" w:fill="F2F2F2"/>
            <w:vAlign w:val="center"/>
          </w:tcPr>
          <w:p w14:paraId="2D1F75D4"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2AF80110" w14:textId="77777777" w:rsidR="00A2104E" w:rsidRPr="003157C4" w:rsidRDefault="00A2104E" w:rsidP="00A2104E">
            <w:pPr>
              <w:tabs>
                <w:tab w:val="left" w:pos="360"/>
                <w:tab w:val="left" w:pos="720"/>
                <w:tab w:val="left" w:pos="1080"/>
                <w:tab w:val="left" w:pos="1440"/>
              </w:tabs>
              <w:rPr>
                <w:sz w:val="22"/>
                <w:szCs w:val="22"/>
              </w:rPr>
            </w:pPr>
          </w:p>
        </w:tc>
        <w:tc>
          <w:tcPr>
            <w:tcW w:w="5760" w:type="dxa"/>
            <w:tcBorders>
              <w:bottom w:val="single" w:sz="4" w:space="0" w:color="000000"/>
            </w:tcBorders>
            <w:shd w:val="clear" w:color="auto" w:fill="F2F2F2"/>
            <w:vAlign w:val="center"/>
          </w:tcPr>
          <w:p w14:paraId="074D7B63" w14:textId="77777777" w:rsidR="00A2104E" w:rsidRPr="003157C4" w:rsidRDefault="00A2104E" w:rsidP="00A2104E">
            <w:pPr>
              <w:tabs>
                <w:tab w:val="left" w:pos="360"/>
                <w:tab w:val="left" w:pos="720"/>
                <w:tab w:val="left" w:pos="1080"/>
                <w:tab w:val="left" w:pos="1440"/>
              </w:tabs>
              <w:rPr>
                <w:sz w:val="22"/>
                <w:szCs w:val="22"/>
              </w:rPr>
            </w:pPr>
          </w:p>
        </w:tc>
      </w:tr>
      <w:tr w:rsidR="00A2104E" w:rsidRPr="003157C4" w14:paraId="6E669526" w14:textId="77777777" w:rsidTr="00AD1784">
        <w:trPr>
          <w:trHeight w:val="215"/>
        </w:trPr>
        <w:tc>
          <w:tcPr>
            <w:tcW w:w="540" w:type="dxa"/>
            <w:shd w:val="clear" w:color="auto" w:fill="F2F2F2"/>
            <w:vAlign w:val="center"/>
          </w:tcPr>
          <w:p w14:paraId="3FE52F8A" w14:textId="740F9EF8" w:rsidR="00A2104E" w:rsidRPr="003157C4" w:rsidRDefault="00A2104E" w:rsidP="00A2104E">
            <w:pPr>
              <w:tabs>
                <w:tab w:val="left" w:pos="720"/>
                <w:tab w:val="left" w:pos="1080"/>
                <w:tab w:val="left" w:pos="1440"/>
              </w:tabs>
              <w:rPr>
                <w:sz w:val="22"/>
                <w:szCs w:val="22"/>
              </w:rPr>
            </w:pPr>
            <w:r>
              <w:rPr>
                <w:sz w:val="22"/>
                <w:szCs w:val="22"/>
              </w:rPr>
              <w:t>2.</w:t>
            </w:r>
          </w:p>
        </w:tc>
        <w:tc>
          <w:tcPr>
            <w:tcW w:w="2430" w:type="dxa"/>
            <w:shd w:val="clear" w:color="auto" w:fill="F2F2F2"/>
            <w:vAlign w:val="center"/>
          </w:tcPr>
          <w:p w14:paraId="565DA8D5"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Title:</w:t>
            </w:r>
          </w:p>
        </w:tc>
        <w:tc>
          <w:tcPr>
            <w:tcW w:w="5760" w:type="dxa"/>
            <w:shd w:val="pct5" w:color="auto" w:fill="FFFFFF"/>
            <w:vAlign w:val="center"/>
          </w:tcPr>
          <w:p w14:paraId="6222DC34"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Rehabilitation Research and Training Center (RRTC) on Technology Interventions for Community Living and Participation (RRTC-TI)</w:t>
            </w:r>
          </w:p>
        </w:tc>
      </w:tr>
      <w:tr w:rsidR="00A2104E" w:rsidRPr="003157C4" w14:paraId="7886A0E5" w14:textId="77777777" w:rsidTr="00AD1784">
        <w:trPr>
          <w:trHeight w:val="215"/>
        </w:trPr>
        <w:tc>
          <w:tcPr>
            <w:tcW w:w="540" w:type="dxa"/>
            <w:shd w:val="clear" w:color="auto" w:fill="F2F2F2"/>
            <w:vAlign w:val="center"/>
          </w:tcPr>
          <w:p w14:paraId="7074BFF9"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49F5A652"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pct5" w:color="auto" w:fill="FFFFFF"/>
            <w:vAlign w:val="center"/>
          </w:tcPr>
          <w:p w14:paraId="6FFA8329"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ACL / NIDILRR</w:t>
            </w:r>
          </w:p>
        </w:tc>
      </w:tr>
      <w:tr w:rsidR="00A2104E" w:rsidRPr="003157C4" w14:paraId="2BD6F50E" w14:textId="77777777" w:rsidTr="00AD1784">
        <w:trPr>
          <w:trHeight w:val="215"/>
        </w:trPr>
        <w:tc>
          <w:tcPr>
            <w:tcW w:w="540" w:type="dxa"/>
            <w:shd w:val="clear" w:color="auto" w:fill="F2F2F2"/>
            <w:vAlign w:val="center"/>
          </w:tcPr>
          <w:p w14:paraId="5FD76BB3"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664B8B44"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c>
          <w:tcPr>
            <w:tcW w:w="5760" w:type="dxa"/>
            <w:shd w:val="pct5" w:color="auto" w:fill="FFFFFF"/>
            <w:vAlign w:val="center"/>
          </w:tcPr>
          <w:p w14:paraId="7B2A965A" w14:textId="44F43045"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 M. Linden</w:t>
            </w:r>
          </w:p>
        </w:tc>
      </w:tr>
      <w:tr w:rsidR="00A2104E" w:rsidRPr="003157C4" w14:paraId="47D45FE4" w14:textId="77777777" w:rsidTr="00AD1784">
        <w:trPr>
          <w:trHeight w:val="215"/>
        </w:trPr>
        <w:tc>
          <w:tcPr>
            <w:tcW w:w="540" w:type="dxa"/>
            <w:shd w:val="clear" w:color="auto" w:fill="F2F2F2"/>
            <w:vAlign w:val="center"/>
          </w:tcPr>
          <w:p w14:paraId="7083E563"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0F03F5DD"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Candidate’s Role:</w:t>
            </w:r>
          </w:p>
        </w:tc>
        <w:tc>
          <w:tcPr>
            <w:tcW w:w="5760" w:type="dxa"/>
            <w:shd w:val="pct5" w:color="auto" w:fill="FFFFFF"/>
            <w:vAlign w:val="center"/>
          </w:tcPr>
          <w:p w14:paraId="25FBCC2B"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N. Moon (Co-PI), C. Phillips (Co-PI)</w:t>
            </w:r>
          </w:p>
        </w:tc>
      </w:tr>
      <w:tr w:rsidR="00A2104E" w:rsidRPr="003157C4" w14:paraId="56A847C4" w14:textId="77777777" w:rsidTr="00AD1784">
        <w:trPr>
          <w:trHeight w:val="215"/>
        </w:trPr>
        <w:tc>
          <w:tcPr>
            <w:tcW w:w="540" w:type="dxa"/>
            <w:shd w:val="clear" w:color="auto" w:fill="F2F2F2"/>
            <w:vAlign w:val="center"/>
          </w:tcPr>
          <w:p w14:paraId="396F989A"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093E1F92"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Date Submitted:</w:t>
            </w:r>
          </w:p>
        </w:tc>
        <w:tc>
          <w:tcPr>
            <w:tcW w:w="5760" w:type="dxa"/>
            <w:shd w:val="pct5" w:color="auto" w:fill="FFFFFF"/>
            <w:vAlign w:val="center"/>
          </w:tcPr>
          <w:p w14:paraId="2F4DCC6D"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April 26, 2021</w:t>
            </w:r>
          </w:p>
        </w:tc>
      </w:tr>
      <w:tr w:rsidR="00A2104E" w:rsidRPr="003157C4" w14:paraId="774ABC20" w14:textId="77777777" w:rsidTr="00AD1784">
        <w:trPr>
          <w:trHeight w:val="215"/>
        </w:trPr>
        <w:tc>
          <w:tcPr>
            <w:tcW w:w="540" w:type="dxa"/>
            <w:shd w:val="clear" w:color="auto" w:fill="F2F2F2"/>
            <w:vAlign w:val="center"/>
          </w:tcPr>
          <w:p w14:paraId="10D5FFB3"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7CBF332A"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Amount Requested:</w:t>
            </w:r>
          </w:p>
        </w:tc>
        <w:tc>
          <w:tcPr>
            <w:tcW w:w="5760" w:type="dxa"/>
            <w:shd w:val="pct5" w:color="auto" w:fill="FFFFFF"/>
            <w:vAlign w:val="center"/>
          </w:tcPr>
          <w:p w14:paraId="4E1ADADA"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$4.375 million</w:t>
            </w:r>
          </w:p>
        </w:tc>
      </w:tr>
      <w:tr w:rsidR="00A2104E" w:rsidRPr="003157C4" w14:paraId="70DE64EA" w14:textId="77777777" w:rsidTr="00AD1784">
        <w:trPr>
          <w:trHeight w:val="215"/>
        </w:trPr>
        <w:tc>
          <w:tcPr>
            <w:tcW w:w="540" w:type="dxa"/>
            <w:shd w:val="clear" w:color="auto" w:fill="F2F2F2"/>
            <w:vAlign w:val="center"/>
          </w:tcPr>
          <w:p w14:paraId="09201D27"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300B08A8" w14:textId="77777777" w:rsidR="00A2104E" w:rsidRPr="003157C4" w:rsidRDefault="00A2104E" w:rsidP="00A2104E">
            <w:pPr>
              <w:tabs>
                <w:tab w:val="left" w:pos="360"/>
                <w:tab w:val="left" w:pos="720"/>
                <w:tab w:val="left" w:pos="1080"/>
                <w:tab w:val="left" w:pos="1440"/>
              </w:tabs>
              <w:rPr>
                <w:sz w:val="22"/>
                <w:szCs w:val="22"/>
              </w:rPr>
            </w:pPr>
            <w:r w:rsidRPr="003157C4">
              <w:rPr>
                <w:sz w:val="22"/>
                <w:szCs w:val="22"/>
              </w:rPr>
              <w:t>Result:</w:t>
            </w:r>
          </w:p>
        </w:tc>
        <w:tc>
          <w:tcPr>
            <w:tcW w:w="5760" w:type="dxa"/>
            <w:shd w:val="pct5" w:color="auto" w:fill="FFFFFF"/>
            <w:vAlign w:val="center"/>
          </w:tcPr>
          <w:p w14:paraId="3257E44E" w14:textId="3FD327BA" w:rsidR="00A2104E" w:rsidRPr="003157C4" w:rsidRDefault="00A2104E" w:rsidP="00A2104E">
            <w:pPr>
              <w:tabs>
                <w:tab w:val="left" w:pos="360"/>
                <w:tab w:val="left" w:pos="720"/>
                <w:tab w:val="left" w:pos="1080"/>
                <w:tab w:val="left" w:pos="1440"/>
              </w:tabs>
              <w:rPr>
                <w:sz w:val="22"/>
                <w:szCs w:val="22"/>
              </w:rPr>
            </w:pPr>
            <w:r>
              <w:rPr>
                <w:sz w:val="22"/>
                <w:szCs w:val="22"/>
              </w:rPr>
              <w:t>Not funded. Review scores: 87 to 92; average score: 89.</w:t>
            </w:r>
          </w:p>
        </w:tc>
      </w:tr>
      <w:tr w:rsidR="00A2104E" w:rsidRPr="003157C4" w14:paraId="266F03A6" w14:textId="77777777" w:rsidTr="00AD1784">
        <w:trPr>
          <w:trHeight w:val="215"/>
        </w:trPr>
        <w:tc>
          <w:tcPr>
            <w:tcW w:w="540" w:type="dxa"/>
            <w:shd w:val="clear" w:color="auto" w:fill="F2F2F2"/>
            <w:vAlign w:val="center"/>
          </w:tcPr>
          <w:p w14:paraId="1ED26A62" w14:textId="77777777" w:rsidR="00A2104E" w:rsidRPr="003157C4" w:rsidRDefault="00A2104E" w:rsidP="00A2104E">
            <w:pPr>
              <w:tabs>
                <w:tab w:val="left" w:pos="720"/>
                <w:tab w:val="left" w:pos="1080"/>
                <w:tab w:val="left" w:pos="1440"/>
              </w:tabs>
              <w:rPr>
                <w:b/>
                <w:sz w:val="22"/>
                <w:szCs w:val="22"/>
              </w:rPr>
            </w:pPr>
          </w:p>
        </w:tc>
        <w:tc>
          <w:tcPr>
            <w:tcW w:w="2430" w:type="dxa"/>
            <w:shd w:val="clear" w:color="auto" w:fill="F2F2F2"/>
            <w:vAlign w:val="center"/>
          </w:tcPr>
          <w:p w14:paraId="0947F15F" w14:textId="38B6F801" w:rsidR="00A2104E" w:rsidRPr="003157C4" w:rsidRDefault="00A2104E" w:rsidP="00A2104E">
            <w:pPr>
              <w:tabs>
                <w:tab w:val="left" w:pos="360"/>
                <w:tab w:val="left" w:pos="720"/>
                <w:tab w:val="left" w:pos="1080"/>
                <w:tab w:val="left" w:pos="1440"/>
              </w:tabs>
              <w:rPr>
                <w:sz w:val="22"/>
                <w:szCs w:val="22"/>
              </w:rPr>
            </w:pPr>
            <w:r>
              <w:rPr>
                <w:sz w:val="22"/>
                <w:szCs w:val="22"/>
              </w:rPr>
              <w:t>Contribution to Proposal</w:t>
            </w:r>
            <w:r w:rsidRPr="003157C4">
              <w:rPr>
                <w:sz w:val="22"/>
                <w:szCs w:val="22"/>
              </w:rPr>
              <w:t>:</w:t>
            </w:r>
          </w:p>
        </w:tc>
        <w:tc>
          <w:tcPr>
            <w:tcW w:w="5760" w:type="dxa"/>
            <w:shd w:val="pct5" w:color="auto" w:fill="FFFFFF"/>
            <w:vAlign w:val="center"/>
          </w:tcPr>
          <w:p w14:paraId="28036CBB" w14:textId="672AAF23" w:rsidR="00A2104E" w:rsidRPr="003157C4" w:rsidRDefault="00A2104E" w:rsidP="00A2104E">
            <w:pPr>
              <w:tabs>
                <w:tab w:val="left" w:pos="360"/>
                <w:tab w:val="left" w:pos="720"/>
                <w:tab w:val="left" w:pos="1080"/>
                <w:tab w:val="left" w:pos="1440"/>
              </w:tabs>
              <w:rPr>
                <w:sz w:val="22"/>
                <w:szCs w:val="22"/>
              </w:rPr>
            </w:pPr>
            <w:r>
              <w:rPr>
                <w:sz w:val="22"/>
                <w:szCs w:val="22"/>
              </w:rPr>
              <w:t xml:space="preserve">30% - Moon developed two of the Research projects, and he </w:t>
            </w:r>
            <w:r w:rsidRPr="003157C4">
              <w:rPr>
                <w:sz w:val="22"/>
                <w:szCs w:val="22"/>
              </w:rPr>
              <w:t>co-authored the Training, Technical Assistance and Dissemination proj</w:t>
            </w:r>
            <w:r>
              <w:rPr>
                <w:sz w:val="22"/>
                <w:szCs w:val="22"/>
              </w:rPr>
              <w:t>ects required of the proposal</w:t>
            </w:r>
            <w:r w:rsidRPr="003157C4">
              <w:rPr>
                <w:sz w:val="22"/>
                <w:szCs w:val="22"/>
              </w:rPr>
              <w:t xml:space="preserve"> </w:t>
            </w:r>
          </w:p>
        </w:tc>
      </w:tr>
      <w:tr w:rsidR="00A2104E" w:rsidRPr="003157C4" w14:paraId="03DB8869" w14:textId="77777777" w:rsidTr="003A4C59">
        <w:trPr>
          <w:trHeight w:val="215"/>
        </w:trPr>
        <w:tc>
          <w:tcPr>
            <w:tcW w:w="540" w:type="dxa"/>
            <w:shd w:val="clear" w:color="auto" w:fill="F2F2F2"/>
            <w:vAlign w:val="center"/>
          </w:tcPr>
          <w:p w14:paraId="7D33C915"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6B638D8" w14:textId="77777777" w:rsidR="00A2104E" w:rsidRPr="003157C4" w:rsidRDefault="00A2104E" w:rsidP="00A2104E">
            <w:pPr>
              <w:tabs>
                <w:tab w:val="left" w:pos="360"/>
                <w:tab w:val="left" w:pos="720"/>
                <w:tab w:val="left" w:pos="1080"/>
                <w:tab w:val="left" w:pos="1440"/>
              </w:tabs>
              <w:rPr>
                <w:sz w:val="22"/>
                <w:szCs w:val="22"/>
              </w:rPr>
            </w:pPr>
          </w:p>
        </w:tc>
        <w:tc>
          <w:tcPr>
            <w:tcW w:w="5760" w:type="dxa"/>
            <w:shd w:val="clear" w:color="auto" w:fill="F2F2F2"/>
            <w:vAlign w:val="center"/>
          </w:tcPr>
          <w:p w14:paraId="57AF8704" w14:textId="77777777" w:rsidR="00A2104E" w:rsidRPr="003157C4" w:rsidRDefault="00A2104E" w:rsidP="00A2104E">
            <w:pPr>
              <w:tabs>
                <w:tab w:val="left" w:pos="360"/>
                <w:tab w:val="left" w:pos="720"/>
                <w:tab w:val="left" w:pos="1080"/>
                <w:tab w:val="left" w:pos="1440"/>
              </w:tabs>
              <w:rPr>
                <w:sz w:val="22"/>
                <w:szCs w:val="22"/>
              </w:rPr>
            </w:pPr>
          </w:p>
        </w:tc>
      </w:tr>
      <w:tr w:rsidR="00A2104E" w:rsidRPr="003157C4" w14:paraId="0FB7E335" w14:textId="77777777" w:rsidTr="003A4C59">
        <w:trPr>
          <w:trHeight w:val="215"/>
        </w:trPr>
        <w:tc>
          <w:tcPr>
            <w:tcW w:w="540" w:type="dxa"/>
            <w:shd w:val="clear" w:color="auto" w:fill="F2F2F2"/>
            <w:vAlign w:val="center"/>
          </w:tcPr>
          <w:p w14:paraId="0429C608" w14:textId="63CBFAFD" w:rsidR="00A2104E" w:rsidRPr="003157C4" w:rsidRDefault="00A2104E" w:rsidP="00A2104E">
            <w:pPr>
              <w:tabs>
                <w:tab w:val="left" w:pos="720"/>
                <w:tab w:val="left" w:pos="1080"/>
                <w:tab w:val="left" w:pos="1440"/>
              </w:tabs>
              <w:rPr>
                <w:sz w:val="22"/>
                <w:szCs w:val="22"/>
              </w:rPr>
            </w:pPr>
            <w:r>
              <w:rPr>
                <w:sz w:val="22"/>
                <w:szCs w:val="22"/>
              </w:rPr>
              <w:lastRenderedPageBreak/>
              <w:t>3</w:t>
            </w:r>
            <w:r w:rsidRPr="003157C4">
              <w:rPr>
                <w:sz w:val="22"/>
                <w:szCs w:val="22"/>
              </w:rPr>
              <w:t>.</w:t>
            </w:r>
          </w:p>
        </w:tc>
        <w:tc>
          <w:tcPr>
            <w:tcW w:w="2430" w:type="dxa"/>
            <w:shd w:val="clear" w:color="auto" w:fill="F2F2F2"/>
            <w:vAlign w:val="center"/>
          </w:tcPr>
          <w:p w14:paraId="519EC878" w14:textId="72A1B0DC" w:rsidR="00A2104E" w:rsidRPr="003157C4" w:rsidRDefault="00A2104E" w:rsidP="00A2104E">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vAlign w:val="center"/>
          </w:tcPr>
          <w:p w14:paraId="537D79D6" w14:textId="34196594" w:rsidR="00A2104E" w:rsidRPr="002E6272" w:rsidRDefault="00A2104E" w:rsidP="00A2104E">
            <w:pPr>
              <w:tabs>
                <w:tab w:val="left" w:pos="360"/>
                <w:tab w:val="left" w:pos="720"/>
                <w:tab w:val="left" w:pos="1080"/>
                <w:tab w:val="left" w:pos="1440"/>
              </w:tabs>
              <w:rPr>
                <w:b/>
                <w:bCs/>
                <w:sz w:val="22"/>
                <w:szCs w:val="22"/>
              </w:rPr>
            </w:pPr>
            <w:r w:rsidRPr="002E6272">
              <w:rPr>
                <w:bCs/>
                <w:sz w:val="22"/>
                <w:szCs w:val="22"/>
              </w:rPr>
              <w:t>Rehabilitation Engineering Research Center (RERC) on Rehabilitation for Work and Employment (</w:t>
            </w:r>
            <w:proofErr w:type="spellStart"/>
            <w:r w:rsidRPr="002E6272">
              <w:rPr>
                <w:bCs/>
                <w:sz w:val="22"/>
                <w:szCs w:val="22"/>
              </w:rPr>
              <w:t>ReWORK</w:t>
            </w:r>
            <w:proofErr w:type="spellEnd"/>
            <w:r w:rsidRPr="002E6272">
              <w:rPr>
                <w:bCs/>
                <w:sz w:val="22"/>
                <w:szCs w:val="22"/>
              </w:rPr>
              <w:t xml:space="preserve"> RERC)</w:t>
            </w:r>
          </w:p>
        </w:tc>
      </w:tr>
      <w:tr w:rsidR="00A2104E" w:rsidRPr="003157C4" w14:paraId="2DEC0D55" w14:textId="77777777" w:rsidTr="003A4C59">
        <w:trPr>
          <w:trHeight w:val="215"/>
        </w:trPr>
        <w:tc>
          <w:tcPr>
            <w:tcW w:w="540" w:type="dxa"/>
            <w:shd w:val="clear" w:color="auto" w:fill="F2F2F2"/>
            <w:vAlign w:val="center"/>
          </w:tcPr>
          <w:p w14:paraId="1C942147"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79CD5D08" w14:textId="400AD551"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vAlign w:val="center"/>
          </w:tcPr>
          <w:p w14:paraId="5676FD9B" w14:textId="7674E7E5" w:rsidR="00A2104E" w:rsidRPr="003157C4" w:rsidRDefault="00A2104E" w:rsidP="00A2104E">
            <w:pPr>
              <w:tabs>
                <w:tab w:val="left" w:pos="360"/>
                <w:tab w:val="left" w:pos="720"/>
                <w:tab w:val="left" w:pos="1080"/>
                <w:tab w:val="left" w:pos="1440"/>
              </w:tabs>
              <w:rPr>
                <w:sz w:val="22"/>
                <w:szCs w:val="22"/>
              </w:rPr>
            </w:pPr>
            <w:r w:rsidRPr="002E6272">
              <w:rPr>
                <w:sz w:val="22"/>
                <w:szCs w:val="22"/>
              </w:rPr>
              <w:t>ACL / NIDILRR</w:t>
            </w:r>
          </w:p>
        </w:tc>
      </w:tr>
      <w:tr w:rsidR="00A2104E" w:rsidRPr="003157C4" w14:paraId="704DFC6C" w14:textId="77777777" w:rsidTr="003A4C59">
        <w:trPr>
          <w:trHeight w:val="215"/>
        </w:trPr>
        <w:tc>
          <w:tcPr>
            <w:tcW w:w="540" w:type="dxa"/>
            <w:shd w:val="clear" w:color="auto" w:fill="F2F2F2"/>
            <w:vAlign w:val="center"/>
          </w:tcPr>
          <w:p w14:paraId="53C8508B"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6C6B618" w14:textId="7AA665C1"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vAlign w:val="center"/>
          </w:tcPr>
          <w:p w14:paraId="50448924" w14:textId="24512174" w:rsidR="00A2104E" w:rsidRPr="003157C4" w:rsidRDefault="00A2104E" w:rsidP="00A2104E">
            <w:pPr>
              <w:tabs>
                <w:tab w:val="left" w:pos="360"/>
                <w:tab w:val="left" w:pos="720"/>
                <w:tab w:val="left" w:pos="1080"/>
                <w:tab w:val="left" w:pos="1440"/>
              </w:tabs>
              <w:rPr>
                <w:sz w:val="22"/>
                <w:szCs w:val="22"/>
              </w:rPr>
            </w:pPr>
            <w:r>
              <w:rPr>
                <w:sz w:val="22"/>
                <w:szCs w:val="22"/>
              </w:rPr>
              <w:t>Nathan W. Moon</w:t>
            </w:r>
          </w:p>
        </w:tc>
      </w:tr>
      <w:tr w:rsidR="00A2104E" w:rsidRPr="003157C4" w14:paraId="7434A14E" w14:textId="77777777" w:rsidTr="003A4C59">
        <w:trPr>
          <w:trHeight w:val="215"/>
        </w:trPr>
        <w:tc>
          <w:tcPr>
            <w:tcW w:w="540" w:type="dxa"/>
            <w:shd w:val="clear" w:color="auto" w:fill="F2F2F2"/>
            <w:vAlign w:val="center"/>
          </w:tcPr>
          <w:p w14:paraId="7AD9ACF9"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0BCDC279" w14:textId="5C9A9B71" w:rsidR="00A2104E" w:rsidRPr="003157C4" w:rsidRDefault="00A2104E" w:rsidP="00A2104E">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vAlign w:val="center"/>
          </w:tcPr>
          <w:p w14:paraId="6FAA52BA" w14:textId="0095BB92" w:rsidR="00A2104E" w:rsidRPr="003157C4" w:rsidRDefault="00A2104E" w:rsidP="00A2104E">
            <w:pPr>
              <w:tabs>
                <w:tab w:val="left" w:pos="360"/>
                <w:tab w:val="left" w:pos="720"/>
                <w:tab w:val="left" w:pos="1080"/>
                <w:tab w:val="left" w:pos="1440"/>
              </w:tabs>
              <w:rPr>
                <w:sz w:val="22"/>
                <w:szCs w:val="22"/>
              </w:rPr>
            </w:pPr>
            <w:r>
              <w:rPr>
                <w:sz w:val="22"/>
                <w:szCs w:val="22"/>
              </w:rPr>
              <w:t>PI</w:t>
            </w:r>
          </w:p>
        </w:tc>
      </w:tr>
      <w:tr w:rsidR="00A2104E" w:rsidRPr="003157C4" w14:paraId="63418CF2" w14:textId="77777777" w:rsidTr="003A4C59">
        <w:trPr>
          <w:trHeight w:val="215"/>
        </w:trPr>
        <w:tc>
          <w:tcPr>
            <w:tcW w:w="540" w:type="dxa"/>
            <w:shd w:val="clear" w:color="auto" w:fill="F2F2F2"/>
            <w:vAlign w:val="center"/>
          </w:tcPr>
          <w:p w14:paraId="221D115E"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0300981" w14:textId="324A217B" w:rsidR="00A2104E" w:rsidRPr="003157C4" w:rsidRDefault="00A2104E" w:rsidP="00A2104E">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vAlign w:val="center"/>
          </w:tcPr>
          <w:p w14:paraId="5DE98935" w14:textId="28D49FEC" w:rsidR="00A2104E" w:rsidRPr="003157C4" w:rsidRDefault="00A2104E" w:rsidP="00A2104E">
            <w:pPr>
              <w:tabs>
                <w:tab w:val="left" w:pos="360"/>
                <w:tab w:val="left" w:pos="720"/>
                <w:tab w:val="left" w:pos="1080"/>
                <w:tab w:val="left" w:pos="1440"/>
              </w:tabs>
              <w:rPr>
                <w:sz w:val="22"/>
                <w:szCs w:val="22"/>
              </w:rPr>
            </w:pPr>
            <w:r>
              <w:rPr>
                <w:sz w:val="22"/>
                <w:szCs w:val="22"/>
              </w:rPr>
              <w:t>3/9/2020</w:t>
            </w:r>
          </w:p>
        </w:tc>
      </w:tr>
      <w:tr w:rsidR="00A2104E" w:rsidRPr="003157C4" w14:paraId="427144CB" w14:textId="77777777" w:rsidTr="003A4C59">
        <w:trPr>
          <w:trHeight w:val="215"/>
        </w:trPr>
        <w:tc>
          <w:tcPr>
            <w:tcW w:w="540" w:type="dxa"/>
            <w:shd w:val="clear" w:color="auto" w:fill="F2F2F2"/>
            <w:vAlign w:val="center"/>
          </w:tcPr>
          <w:p w14:paraId="64C8FFD2"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0E0B0850" w14:textId="60F346F2" w:rsidR="00A2104E" w:rsidRPr="003157C4" w:rsidRDefault="00A2104E" w:rsidP="00A2104E">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vAlign w:val="center"/>
          </w:tcPr>
          <w:p w14:paraId="584AA38D" w14:textId="667E50D5" w:rsidR="00A2104E" w:rsidRPr="003157C4" w:rsidRDefault="00A2104E" w:rsidP="00A2104E">
            <w:pPr>
              <w:tabs>
                <w:tab w:val="left" w:pos="360"/>
                <w:tab w:val="left" w:pos="720"/>
                <w:tab w:val="left" w:pos="1080"/>
                <w:tab w:val="left" w:pos="1440"/>
              </w:tabs>
              <w:rPr>
                <w:sz w:val="22"/>
                <w:szCs w:val="22"/>
              </w:rPr>
            </w:pPr>
            <w:r>
              <w:rPr>
                <w:sz w:val="22"/>
                <w:szCs w:val="22"/>
              </w:rPr>
              <w:t>$4.625 million</w:t>
            </w:r>
          </w:p>
        </w:tc>
      </w:tr>
      <w:tr w:rsidR="00A2104E" w:rsidRPr="003157C4" w14:paraId="2CF4F029" w14:textId="77777777" w:rsidTr="003A4C59">
        <w:trPr>
          <w:trHeight w:val="215"/>
        </w:trPr>
        <w:tc>
          <w:tcPr>
            <w:tcW w:w="540" w:type="dxa"/>
            <w:shd w:val="clear" w:color="auto" w:fill="F2F2F2"/>
            <w:vAlign w:val="center"/>
          </w:tcPr>
          <w:p w14:paraId="0E690128"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6D5E141A" w14:textId="6FF594E4" w:rsidR="00A2104E" w:rsidRPr="003157C4" w:rsidRDefault="00A2104E" w:rsidP="00A2104E">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vAlign w:val="center"/>
          </w:tcPr>
          <w:p w14:paraId="4D36089B" w14:textId="287718AD" w:rsidR="00A2104E" w:rsidRPr="003157C4" w:rsidRDefault="00A2104E" w:rsidP="00A2104E">
            <w:pPr>
              <w:tabs>
                <w:tab w:val="left" w:pos="360"/>
                <w:tab w:val="left" w:pos="720"/>
                <w:tab w:val="left" w:pos="1080"/>
                <w:tab w:val="left" w:pos="1440"/>
              </w:tabs>
              <w:rPr>
                <w:sz w:val="22"/>
                <w:szCs w:val="22"/>
              </w:rPr>
            </w:pPr>
            <w:r>
              <w:rPr>
                <w:sz w:val="22"/>
                <w:szCs w:val="22"/>
              </w:rPr>
              <w:t xml:space="preserve">Not Funded (Reviewer scores: </w:t>
            </w:r>
            <w:r w:rsidRPr="00AD1784">
              <w:rPr>
                <w:sz w:val="22"/>
                <w:szCs w:val="22"/>
              </w:rPr>
              <w:t>91, 91, 90, 86, and 83</w:t>
            </w:r>
            <w:r>
              <w:rPr>
                <w:sz w:val="22"/>
                <w:szCs w:val="22"/>
              </w:rPr>
              <w:t>, Avg. 88.2)</w:t>
            </w:r>
          </w:p>
        </w:tc>
      </w:tr>
      <w:tr w:rsidR="00A2104E" w:rsidRPr="003157C4" w14:paraId="176F9292" w14:textId="77777777" w:rsidTr="003A4C59">
        <w:trPr>
          <w:trHeight w:val="215"/>
        </w:trPr>
        <w:tc>
          <w:tcPr>
            <w:tcW w:w="540" w:type="dxa"/>
            <w:shd w:val="clear" w:color="auto" w:fill="F2F2F2"/>
            <w:vAlign w:val="center"/>
          </w:tcPr>
          <w:p w14:paraId="1636372B"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38EF2797" w14:textId="2998F71C" w:rsidR="00A2104E" w:rsidRPr="003157C4" w:rsidRDefault="00A2104E" w:rsidP="00A2104E">
            <w:pPr>
              <w:tabs>
                <w:tab w:val="left" w:pos="360"/>
                <w:tab w:val="left" w:pos="720"/>
                <w:tab w:val="left" w:pos="1080"/>
                <w:tab w:val="left" w:pos="1440"/>
              </w:tabs>
              <w:rPr>
                <w:sz w:val="22"/>
                <w:szCs w:val="22"/>
              </w:rPr>
            </w:pPr>
            <w:r w:rsidRPr="003157C4">
              <w:rPr>
                <w:sz w:val="22"/>
                <w:szCs w:val="22"/>
              </w:rPr>
              <w:t>Contribution to Proposal:</w:t>
            </w:r>
          </w:p>
        </w:tc>
        <w:tc>
          <w:tcPr>
            <w:tcW w:w="5760" w:type="dxa"/>
            <w:shd w:val="clear" w:color="auto" w:fill="F2F2F2"/>
            <w:vAlign w:val="center"/>
          </w:tcPr>
          <w:p w14:paraId="49CEA3D2" w14:textId="58053AAF" w:rsidR="00A2104E" w:rsidRPr="003157C4" w:rsidRDefault="00A2104E" w:rsidP="00A2104E">
            <w:pPr>
              <w:tabs>
                <w:tab w:val="left" w:pos="360"/>
                <w:tab w:val="left" w:pos="720"/>
                <w:tab w:val="left" w:pos="1080"/>
                <w:tab w:val="left" w:pos="1440"/>
              </w:tabs>
              <w:rPr>
                <w:sz w:val="22"/>
                <w:szCs w:val="22"/>
              </w:rPr>
            </w:pPr>
            <w:r>
              <w:rPr>
                <w:sz w:val="22"/>
                <w:szCs w:val="22"/>
              </w:rPr>
              <w:t xml:space="preserve">50% - As </w:t>
            </w:r>
            <w:r w:rsidRPr="004245BE">
              <w:rPr>
                <w:sz w:val="22"/>
                <w:szCs w:val="22"/>
              </w:rPr>
              <w:t xml:space="preserve">PI, Moon led the overall development and theme of the proposal. He also was responsible for the projects in its Research section, as well as overall development of the proposal’s Training, Dissemination, and Utilization sections. He developed the overall budget, plan of operation, and workplan. He was responsible for key partnerships, including with </w:t>
            </w:r>
            <w:r>
              <w:rPr>
                <w:sz w:val="22"/>
                <w:szCs w:val="22"/>
              </w:rPr>
              <w:t>Colorado University, Assistive Technology Industry Association, and multiple State AT Act Programs.</w:t>
            </w:r>
          </w:p>
        </w:tc>
      </w:tr>
      <w:tr w:rsidR="00A2104E" w:rsidRPr="003157C4" w14:paraId="32598A22" w14:textId="77777777" w:rsidTr="003A4C59">
        <w:trPr>
          <w:trHeight w:val="215"/>
        </w:trPr>
        <w:tc>
          <w:tcPr>
            <w:tcW w:w="540" w:type="dxa"/>
            <w:shd w:val="clear" w:color="auto" w:fill="F2F2F2"/>
            <w:vAlign w:val="center"/>
          </w:tcPr>
          <w:p w14:paraId="2E56B85E"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FEBB302" w14:textId="77777777" w:rsidR="00A2104E" w:rsidRPr="003157C4" w:rsidRDefault="00A2104E" w:rsidP="00A2104E">
            <w:pPr>
              <w:tabs>
                <w:tab w:val="left" w:pos="360"/>
                <w:tab w:val="left" w:pos="720"/>
                <w:tab w:val="left" w:pos="1080"/>
                <w:tab w:val="left" w:pos="1440"/>
              </w:tabs>
              <w:rPr>
                <w:sz w:val="22"/>
                <w:szCs w:val="22"/>
              </w:rPr>
            </w:pPr>
          </w:p>
        </w:tc>
        <w:tc>
          <w:tcPr>
            <w:tcW w:w="5760" w:type="dxa"/>
            <w:shd w:val="clear" w:color="auto" w:fill="F2F2F2"/>
            <w:vAlign w:val="center"/>
          </w:tcPr>
          <w:p w14:paraId="203F2ACC" w14:textId="77777777" w:rsidR="00A2104E" w:rsidRPr="003157C4" w:rsidRDefault="00A2104E" w:rsidP="00A2104E">
            <w:pPr>
              <w:tabs>
                <w:tab w:val="left" w:pos="360"/>
                <w:tab w:val="left" w:pos="720"/>
                <w:tab w:val="left" w:pos="1080"/>
                <w:tab w:val="left" w:pos="1440"/>
              </w:tabs>
              <w:rPr>
                <w:sz w:val="22"/>
                <w:szCs w:val="22"/>
              </w:rPr>
            </w:pPr>
          </w:p>
        </w:tc>
      </w:tr>
      <w:tr w:rsidR="00A2104E" w:rsidRPr="003157C4" w14:paraId="7015F4B4" w14:textId="77777777" w:rsidTr="003A4C59">
        <w:trPr>
          <w:trHeight w:val="215"/>
        </w:trPr>
        <w:tc>
          <w:tcPr>
            <w:tcW w:w="540" w:type="dxa"/>
            <w:shd w:val="clear" w:color="auto" w:fill="F2F2F2"/>
            <w:vAlign w:val="center"/>
          </w:tcPr>
          <w:p w14:paraId="301512C5" w14:textId="4CE4FF99" w:rsidR="00A2104E" w:rsidRPr="003157C4" w:rsidRDefault="00A2104E" w:rsidP="00A2104E">
            <w:pPr>
              <w:tabs>
                <w:tab w:val="left" w:pos="720"/>
                <w:tab w:val="left" w:pos="1080"/>
                <w:tab w:val="left" w:pos="1440"/>
              </w:tabs>
              <w:rPr>
                <w:sz w:val="22"/>
                <w:szCs w:val="22"/>
              </w:rPr>
            </w:pPr>
            <w:r>
              <w:rPr>
                <w:sz w:val="22"/>
                <w:szCs w:val="22"/>
              </w:rPr>
              <w:t>4</w:t>
            </w:r>
            <w:r w:rsidRPr="003157C4">
              <w:rPr>
                <w:sz w:val="22"/>
                <w:szCs w:val="22"/>
              </w:rPr>
              <w:t>.</w:t>
            </w:r>
          </w:p>
        </w:tc>
        <w:tc>
          <w:tcPr>
            <w:tcW w:w="2430" w:type="dxa"/>
            <w:shd w:val="clear" w:color="auto" w:fill="F2F2F2"/>
            <w:vAlign w:val="center"/>
          </w:tcPr>
          <w:p w14:paraId="337DCFEE" w14:textId="7EB1D19F" w:rsidR="00A2104E" w:rsidRPr="003157C4" w:rsidRDefault="00A2104E" w:rsidP="00A2104E">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vAlign w:val="center"/>
          </w:tcPr>
          <w:p w14:paraId="7C9EB86C" w14:textId="7544F445" w:rsidR="00A2104E" w:rsidRPr="003157C4" w:rsidRDefault="00A2104E" w:rsidP="00A2104E">
            <w:pPr>
              <w:tabs>
                <w:tab w:val="left" w:pos="360"/>
                <w:tab w:val="left" w:pos="720"/>
                <w:tab w:val="left" w:pos="1080"/>
                <w:tab w:val="left" w:pos="1440"/>
              </w:tabs>
              <w:rPr>
                <w:sz w:val="22"/>
                <w:szCs w:val="22"/>
              </w:rPr>
            </w:pPr>
            <w:r w:rsidRPr="00C728E4">
              <w:rPr>
                <w:sz w:val="22"/>
                <w:szCs w:val="22"/>
              </w:rPr>
              <w:t>Emerging Work &amp; Technology for Transition-Age Youth: Research, Service, and Training for Employment and Professional Success (</w:t>
            </w:r>
            <w:r>
              <w:rPr>
                <w:sz w:val="22"/>
                <w:szCs w:val="22"/>
              </w:rPr>
              <w:t xml:space="preserve">RRTC: ETAY, </w:t>
            </w:r>
            <w:r w:rsidRPr="00C728E4">
              <w:rPr>
                <w:sz w:val="22"/>
                <w:szCs w:val="22"/>
              </w:rPr>
              <w:t>R-STEPS)</w:t>
            </w:r>
          </w:p>
        </w:tc>
      </w:tr>
      <w:tr w:rsidR="00A2104E" w:rsidRPr="003157C4" w14:paraId="1DCED8FB" w14:textId="77777777" w:rsidTr="003A4C59">
        <w:trPr>
          <w:trHeight w:val="215"/>
        </w:trPr>
        <w:tc>
          <w:tcPr>
            <w:tcW w:w="540" w:type="dxa"/>
            <w:shd w:val="clear" w:color="auto" w:fill="F2F2F2"/>
            <w:vAlign w:val="center"/>
          </w:tcPr>
          <w:p w14:paraId="155985C5"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266D8B18" w14:textId="06C3BB46"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vAlign w:val="center"/>
          </w:tcPr>
          <w:p w14:paraId="537DD7DB" w14:textId="75B21D67" w:rsidR="00A2104E" w:rsidRPr="003157C4" w:rsidRDefault="00A2104E" w:rsidP="00A2104E">
            <w:pPr>
              <w:tabs>
                <w:tab w:val="left" w:pos="360"/>
                <w:tab w:val="left" w:pos="720"/>
                <w:tab w:val="left" w:pos="1080"/>
                <w:tab w:val="left" w:pos="1440"/>
              </w:tabs>
              <w:rPr>
                <w:sz w:val="22"/>
                <w:szCs w:val="22"/>
              </w:rPr>
            </w:pPr>
            <w:r w:rsidRPr="00C728E4">
              <w:rPr>
                <w:sz w:val="22"/>
                <w:szCs w:val="22"/>
              </w:rPr>
              <w:t>ACL / NIDILRR</w:t>
            </w:r>
          </w:p>
        </w:tc>
      </w:tr>
      <w:tr w:rsidR="00A2104E" w:rsidRPr="003157C4" w14:paraId="2387F57C" w14:textId="77777777" w:rsidTr="003A4C59">
        <w:trPr>
          <w:trHeight w:val="215"/>
        </w:trPr>
        <w:tc>
          <w:tcPr>
            <w:tcW w:w="540" w:type="dxa"/>
            <w:shd w:val="clear" w:color="auto" w:fill="F2F2F2"/>
            <w:vAlign w:val="center"/>
          </w:tcPr>
          <w:p w14:paraId="2366E8A8"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3DF835D8" w14:textId="1DF41F4F"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vAlign w:val="center"/>
          </w:tcPr>
          <w:p w14:paraId="76367DE0" w14:textId="653838E6" w:rsidR="00A2104E" w:rsidRPr="003157C4" w:rsidRDefault="00A2104E" w:rsidP="00A2104E">
            <w:pPr>
              <w:tabs>
                <w:tab w:val="left" w:pos="360"/>
                <w:tab w:val="left" w:pos="720"/>
                <w:tab w:val="left" w:pos="1080"/>
                <w:tab w:val="left" w:pos="1440"/>
              </w:tabs>
              <w:rPr>
                <w:sz w:val="22"/>
                <w:szCs w:val="22"/>
              </w:rPr>
            </w:pPr>
            <w:r>
              <w:rPr>
                <w:sz w:val="22"/>
                <w:szCs w:val="22"/>
              </w:rPr>
              <w:t>Nathan W. Moon</w:t>
            </w:r>
          </w:p>
        </w:tc>
      </w:tr>
      <w:tr w:rsidR="00A2104E" w:rsidRPr="003157C4" w14:paraId="153C88A4" w14:textId="77777777" w:rsidTr="003A4C59">
        <w:trPr>
          <w:trHeight w:val="215"/>
        </w:trPr>
        <w:tc>
          <w:tcPr>
            <w:tcW w:w="540" w:type="dxa"/>
            <w:shd w:val="clear" w:color="auto" w:fill="F2F2F2"/>
            <w:vAlign w:val="center"/>
          </w:tcPr>
          <w:p w14:paraId="31E15A4F"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2D524E62" w14:textId="3961D9FD" w:rsidR="00A2104E" w:rsidRPr="003157C4" w:rsidRDefault="00A2104E" w:rsidP="00A2104E">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vAlign w:val="center"/>
          </w:tcPr>
          <w:p w14:paraId="4995DC98" w14:textId="1DD905B5" w:rsidR="00A2104E" w:rsidRPr="003157C4" w:rsidRDefault="00A2104E" w:rsidP="00A2104E">
            <w:pPr>
              <w:tabs>
                <w:tab w:val="left" w:pos="360"/>
                <w:tab w:val="left" w:pos="720"/>
                <w:tab w:val="left" w:pos="1080"/>
                <w:tab w:val="left" w:pos="1440"/>
              </w:tabs>
              <w:rPr>
                <w:sz w:val="22"/>
                <w:szCs w:val="22"/>
              </w:rPr>
            </w:pPr>
            <w:r>
              <w:rPr>
                <w:sz w:val="22"/>
                <w:szCs w:val="22"/>
              </w:rPr>
              <w:t>PI</w:t>
            </w:r>
          </w:p>
        </w:tc>
      </w:tr>
      <w:tr w:rsidR="00A2104E" w:rsidRPr="003157C4" w14:paraId="5DD2DE2C" w14:textId="77777777" w:rsidTr="003A4C59">
        <w:trPr>
          <w:trHeight w:val="215"/>
        </w:trPr>
        <w:tc>
          <w:tcPr>
            <w:tcW w:w="540" w:type="dxa"/>
            <w:shd w:val="clear" w:color="auto" w:fill="F2F2F2"/>
            <w:vAlign w:val="center"/>
          </w:tcPr>
          <w:p w14:paraId="4E52B1C0"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579F91A" w14:textId="79F492E7" w:rsidR="00A2104E" w:rsidRPr="003157C4" w:rsidRDefault="00A2104E" w:rsidP="00A2104E">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vAlign w:val="center"/>
          </w:tcPr>
          <w:p w14:paraId="435638EE" w14:textId="496F0ED1" w:rsidR="00A2104E" w:rsidRPr="003157C4" w:rsidRDefault="00A2104E" w:rsidP="00A2104E">
            <w:pPr>
              <w:tabs>
                <w:tab w:val="left" w:pos="360"/>
                <w:tab w:val="left" w:pos="720"/>
                <w:tab w:val="left" w:pos="1080"/>
                <w:tab w:val="left" w:pos="1440"/>
              </w:tabs>
              <w:rPr>
                <w:sz w:val="22"/>
                <w:szCs w:val="22"/>
              </w:rPr>
            </w:pPr>
            <w:r>
              <w:rPr>
                <w:sz w:val="22"/>
                <w:szCs w:val="22"/>
              </w:rPr>
              <w:t>5/26/2019</w:t>
            </w:r>
          </w:p>
        </w:tc>
      </w:tr>
      <w:tr w:rsidR="00A2104E" w:rsidRPr="003157C4" w14:paraId="1DF7EC88" w14:textId="77777777" w:rsidTr="003A4C59">
        <w:trPr>
          <w:trHeight w:val="215"/>
        </w:trPr>
        <w:tc>
          <w:tcPr>
            <w:tcW w:w="540" w:type="dxa"/>
            <w:shd w:val="clear" w:color="auto" w:fill="F2F2F2"/>
            <w:vAlign w:val="center"/>
          </w:tcPr>
          <w:p w14:paraId="7DA22468"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05BB599" w14:textId="36B49983" w:rsidR="00A2104E" w:rsidRPr="003157C4" w:rsidRDefault="00A2104E" w:rsidP="00A2104E">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vAlign w:val="center"/>
          </w:tcPr>
          <w:p w14:paraId="69528652" w14:textId="4EB6764D" w:rsidR="00A2104E" w:rsidRPr="003157C4" w:rsidRDefault="00A2104E" w:rsidP="00A2104E">
            <w:pPr>
              <w:tabs>
                <w:tab w:val="left" w:pos="360"/>
                <w:tab w:val="left" w:pos="720"/>
                <w:tab w:val="left" w:pos="1080"/>
                <w:tab w:val="left" w:pos="1440"/>
              </w:tabs>
              <w:rPr>
                <w:sz w:val="22"/>
                <w:szCs w:val="22"/>
              </w:rPr>
            </w:pPr>
            <w:r>
              <w:rPr>
                <w:sz w:val="22"/>
                <w:szCs w:val="22"/>
              </w:rPr>
              <w:t>$4.375 million</w:t>
            </w:r>
          </w:p>
        </w:tc>
      </w:tr>
      <w:tr w:rsidR="00A2104E" w:rsidRPr="003157C4" w14:paraId="352C3F9C" w14:textId="77777777" w:rsidTr="003A4C59">
        <w:trPr>
          <w:trHeight w:val="215"/>
        </w:trPr>
        <w:tc>
          <w:tcPr>
            <w:tcW w:w="540" w:type="dxa"/>
            <w:shd w:val="clear" w:color="auto" w:fill="F2F2F2"/>
            <w:vAlign w:val="center"/>
          </w:tcPr>
          <w:p w14:paraId="4B39D0BB"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04098009" w14:textId="4971F827" w:rsidR="00A2104E" w:rsidRPr="003157C4" w:rsidRDefault="00A2104E" w:rsidP="00A2104E">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vAlign w:val="center"/>
          </w:tcPr>
          <w:p w14:paraId="7B819489" w14:textId="5E2423D3" w:rsidR="00A2104E" w:rsidRPr="003157C4" w:rsidRDefault="00A2104E" w:rsidP="00A2104E">
            <w:pPr>
              <w:tabs>
                <w:tab w:val="left" w:pos="360"/>
                <w:tab w:val="left" w:pos="720"/>
                <w:tab w:val="left" w:pos="1080"/>
                <w:tab w:val="left" w:pos="1440"/>
              </w:tabs>
              <w:rPr>
                <w:sz w:val="22"/>
                <w:szCs w:val="22"/>
              </w:rPr>
            </w:pPr>
            <w:r>
              <w:rPr>
                <w:sz w:val="22"/>
                <w:szCs w:val="22"/>
              </w:rPr>
              <w:t xml:space="preserve">Not Funded (Reviewer scores: </w:t>
            </w:r>
            <w:r w:rsidRPr="00C728E4">
              <w:rPr>
                <w:sz w:val="22"/>
                <w:szCs w:val="22"/>
              </w:rPr>
              <w:t>91, 89, 88, 86, and 80</w:t>
            </w:r>
            <w:r>
              <w:rPr>
                <w:sz w:val="22"/>
                <w:szCs w:val="22"/>
              </w:rPr>
              <w:t>, Avg. 87)</w:t>
            </w:r>
          </w:p>
        </w:tc>
      </w:tr>
      <w:tr w:rsidR="00A2104E" w:rsidRPr="003157C4" w14:paraId="70A3143E" w14:textId="77777777" w:rsidTr="003A4C59">
        <w:trPr>
          <w:trHeight w:val="215"/>
        </w:trPr>
        <w:tc>
          <w:tcPr>
            <w:tcW w:w="540" w:type="dxa"/>
            <w:shd w:val="clear" w:color="auto" w:fill="F2F2F2"/>
            <w:vAlign w:val="center"/>
          </w:tcPr>
          <w:p w14:paraId="7D91169D"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21D8829" w14:textId="3449C789" w:rsidR="00A2104E" w:rsidRPr="003157C4" w:rsidRDefault="00A2104E" w:rsidP="00A2104E">
            <w:pPr>
              <w:tabs>
                <w:tab w:val="left" w:pos="360"/>
                <w:tab w:val="left" w:pos="720"/>
                <w:tab w:val="left" w:pos="1080"/>
                <w:tab w:val="left" w:pos="1440"/>
              </w:tabs>
              <w:rPr>
                <w:sz w:val="22"/>
                <w:szCs w:val="22"/>
              </w:rPr>
            </w:pPr>
            <w:r w:rsidRPr="003157C4">
              <w:rPr>
                <w:sz w:val="22"/>
                <w:szCs w:val="22"/>
              </w:rPr>
              <w:t>Contribution to Proposal:</w:t>
            </w:r>
          </w:p>
        </w:tc>
        <w:tc>
          <w:tcPr>
            <w:tcW w:w="5760" w:type="dxa"/>
            <w:shd w:val="clear" w:color="auto" w:fill="F2F2F2"/>
            <w:vAlign w:val="center"/>
          </w:tcPr>
          <w:p w14:paraId="01FD61F1" w14:textId="7FE30190" w:rsidR="00A2104E" w:rsidRPr="003157C4" w:rsidRDefault="00A2104E" w:rsidP="00A2104E">
            <w:pPr>
              <w:tabs>
                <w:tab w:val="left" w:pos="360"/>
                <w:tab w:val="left" w:pos="720"/>
                <w:tab w:val="left" w:pos="1080"/>
                <w:tab w:val="left" w:pos="1440"/>
              </w:tabs>
              <w:rPr>
                <w:sz w:val="22"/>
                <w:szCs w:val="22"/>
              </w:rPr>
            </w:pPr>
            <w:r w:rsidRPr="004245BE">
              <w:rPr>
                <w:sz w:val="22"/>
                <w:szCs w:val="22"/>
              </w:rPr>
              <w:t>50% - As PI, Moon led the overall development and theme of the proposal. He also was responsible for the projects in its Research section</w:t>
            </w:r>
            <w:r>
              <w:rPr>
                <w:sz w:val="22"/>
                <w:szCs w:val="22"/>
              </w:rPr>
              <w:t>, and h</w:t>
            </w:r>
            <w:r w:rsidRPr="004245BE">
              <w:rPr>
                <w:sz w:val="22"/>
                <w:szCs w:val="22"/>
              </w:rPr>
              <w:t>e developed the overall budget, plan of operation, and workplan.</w:t>
            </w:r>
            <w:r>
              <w:rPr>
                <w:sz w:val="22"/>
                <w:szCs w:val="22"/>
              </w:rPr>
              <w:t xml:space="preserve"> He</w:t>
            </w:r>
            <w:r>
              <w:t xml:space="preserve"> </w:t>
            </w:r>
            <w:r w:rsidRPr="004245BE">
              <w:rPr>
                <w:sz w:val="22"/>
                <w:szCs w:val="22"/>
              </w:rPr>
              <w:t xml:space="preserve">co-authored the Training, Technical Assistance and Dissemination projects required of the proposal He was responsible for key partnerships, including with </w:t>
            </w:r>
            <w:r>
              <w:rPr>
                <w:sz w:val="22"/>
                <w:szCs w:val="22"/>
              </w:rPr>
              <w:t>University of Illinois at Chicago, SUNY-Stony Brook, and Assistive Technology Industry Association</w:t>
            </w:r>
            <w:r w:rsidRPr="004245BE">
              <w:rPr>
                <w:sz w:val="22"/>
                <w:szCs w:val="22"/>
              </w:rPr>
              <w:t>.</w:t>
            </w:r>
          </w:p>
        </w:tc>
      </w:tr>
      <w:tr w:rsidR="00A2104E" w:rsidRPr="003157C4" w14:paraId="010E637B" w14:textId="77777777" w:rsidTr="003A4C59">
        <w:trPr>
          <w:trHeight w:val="215"/>
        </w:trPr>
        <w:tc>
          <w:tcPr>
            <w:tcW w:w="540" w:type="dxa"/>
            <w:shd w:val="clear" w:color="auto" w:fill="F2F2F2"/>
            <w:vAlign w:val="center"/>
          </w:tcPr>
          <w:p w14:paraId="3B4C897C"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0243274D" w14:textId="77777777" w:rsidR="00A2104E" w:rsidRPr="003157C4" w:rsidRDefault="00A2104E" w:rsidP="00A2104E">
            <w:pPr>
              <w:tabs>
                <w:tab w:val="left" w:pos="360"/>
                <w:tab w:val="left" w:pos="720"/>
                <w:tab w:val="left" w:pos="1080"/>
                <w:tab w:val="left" w:pos="1440"/>
              </w:tabs>
              <w:rPr>
                <w:sz w:val="22"/>
                <w:szCs w:val="22"/>
              </w:rPr>
            </w:pPr>
          </w:p>
        </w:tc>
        <w:tc>
          <w:tcPr>
            <w:tcW w:w="5760" w:type="dxa"/>
            <w:shd w:val="clear" w:color="auto" w:fill="F2F2F2"/>
            <w:vAlign w:val="center"/>
          </w:tcPr>
          <w:p w14:paraId="654772DD" w14:textId="77777777" w:rsidR="00A2104E" w:rsidRPr="003157C4" w:rsidRDefault="00A2104E" w:rsidP="00A2104E">
            <w:pPr>
              <w:tabs>
                <w:tab w:val="left" w:pos="360"/>
                <w:tab w:val="left" w:pos="720"/>
                <w:tab w:val="left" w:pos="1080"/>
                <w:tab w:val="left" w:pos="1440"/>
              </w:tabs>
              <w:rPr>
                <w:sz w:val="22"/>
                <w:szCs w:val="22"/>
              </w:rPr>
            </w:pPr>
          </w:p>
        </w:tc>
      </w:tr>
      <w:tr w:rsidR="00A2104E" w:rsidRPr="003157C4" w14:paraId="32E138AC" w14:textId="77777777" w:rsidTr="003A4C59">
        <w:trPr>
          <w:trHeight w:val="215"/>
        </w:trPr>
        <w:tc>
          <w:tcPr>
            <w:tcW w:w="540" w:type="dxa"/>
            <w:shd w:val="clear" w:color="auto" w:fill="F2F2F2"/>
            <w:vAlign w:val="center"/>
          </w:tcPr>
          <w:p w14:paraId="3ECDB441" w14:textId="14476228" w:rsidR="00A2104E" w:rsidRPr="003157C4" w:rsidRDefault="00A2104E" w:rsidP="00A2104E">
            <w:pPr>
              <w:tabs>
                <w:tab w:val="left" w:pos="720"/>
                <w:tab w:val="left" w:pos="1080"/>
                <w:tab w:val="left" w:pos="1440"/>
              </w:tabs>
              <w:rPr>
                <w:sz w:val="22"/>
                <w:szCs w:val="22"/>
              </w:rPr>
            </w:pPr>
            <w:r>
              <w:rPr>
                <w:sz w:val="22"/>
                <w:szCs w:val="22"/>
              </w:rPr>
              <w:t>5</w:t>
            </w:r>
            <w:r w:rsidRPr="003157C4">
              <w:rPr>
                <w:sz w:val="22"/>
                <w:szCs w:val="22"/>
              </w:rPr>
              <w:t>.</w:t>
            </w:r>
          </w:p>
        </w:tc>
        <w:tc>
          <w:tcPr>
            <w:tcW w:w="2430" w:type="dxa"/>
            <w:shd w:val="clear" w:color="auto" w:fill="F2F2F2"/>
            <w:vAlign w:val="center"/>
          </w:tcPr>
          <w:p w14:paraId="74890557" w14:textId="2F962047" w:rsidR="00A2104E" w:rsidRPr="003157C4" w:rsidRDefault="00A2104E" w:rsidP="00A2104E">
            <w:pPr>
              <w:tabs>
                <w:tab w:val="left" w:pos="360"/>
                <w:tab w:val="left" w:pos="720"/>
                <w:tab w:val="left" w:pos="1080"/>
                <w:tab w:val="left" w:pos="1440"/>
              </w:tabs>
              <w:rPr>
                <w:sz w:val="22"/>
                <w:szCs w:val="22"/>
              </w:rPr>
            </w:pPr>
            <w:r w:rsidRPr="003157C4">
              <w:rPr>
                <w:sz w:val="22"/>
                <w:szCs w:val="22"/>
              </w:rPr>
              <w:t>Title:</w:t>
            </w:r>
          </w:p>
        </w:tc>
        <w:tc>
          <w:tcPr>
            <w:tcW w:w="5760" w:type="dxa"/>
            <w:shd w:val="clear" w:color="auto" w:fill="F2F2F2"/>
            <w:vAlign w:val="center"/>
          </w:tcPr>
          <w:p w14:paraId="479ED1BE" w14:textId="31811A5A" w:rsidR="00A2104E" w:rsidRPr="003157C4" w:rsidRDefault="00A2104E" w:rsidP="00A2104E">
            <w:pPr>
              <w:tabs>
                <w:tab w:val="left" w:pos="360"/>
                <w:tab w:val="left" w:pos="720"/>
                <w:tab w:val="left" w:pos="1080"/>
                <w:tab w:val="left" w:pos="1440"/>
              </w:tabs>
              <w:rPr>
                <w:sz w:val="22"/>
                <w:szCs w:val="22"/>
              </w:rPr>
            </w:pPr>
            <w:r w:rsidRPr="00C728E4">
              <w:rPr>
                <w:sz w:val="22"/>
                <w:szCs w:val="22"/>
              </w:rPr>
              <w:t>Asynchronous Mobile Mentoring for Students with Disabilities in STEM,” for NSF EHR Core Research (ECR), Level 1</w:t>
            </w:r>
          </w:p>
        </w:tc>
      </w:tr>
      <w:tr w:rsidR="00A2104E" w:rsidRPr="003157C4" w14:paraId="70BA99B3" w14:textId="77777777" w:rsidTr="003A4C59">
        <w:trPr>
          <w:trHeight w:val="215"/>
        </w:trPr>
        <w:tc>
          <w:tcPr>
            <w:tcW w:w="540" w:type="dxa"/>
            <w:shd w:val="clear" w:color="auto" w:fill="F2F2F2"/>
            <w:vAlign w:val="center"/>
          </w:tcPr>
          <w:p w14:paraId="0547DF60"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315124E4" w14:textId="2D611325" w:rsidR="00A2104E" w:rsidRPr="003157C4" w:rsidRDefault="00A2104E" w:rsidP="00A2104E">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clear" w:color="auto" w:fill="F2F2F2"/>
            <w:vAlign w:val="center"/>
          </w:tcPr>
          <w:p w14:paraId="11010F74" w14:textId="41E4BCA7" w:rsidR="00A2104E" w:rsidRPr="003157C4" w:rsidRDefault="00A2104E" w:rsidP="00A2104E">
            <w:pPr>
              <w:tabs>
                <w:tab w:val="left" w:pos="360"/>
                <w:tab w:val="left" w:pos="720"/>
                <w:tab w:val="left" w:pos="1080"/>
                <w:tab w:val="left" w:pos="1440"/>
              </w:tabs>
              <w:rPr>
                <w:sz w:val="22"/>
                <w:szCs w:val="22"/>
              </w:rPr>
            </w:pPr>
            <w:r>
              <w:rPr>
                <w:sz w:val="22"/>
                <w:szCs w:val="22"/>
              </w:rPr>
              <w:t>NSF</w:t>
            </w:r>
          </w:p>
        </w:tc>
      </w:tr>
      <w:tr w:rsidR="00A2104E" w:rsidRPr="003157C4" w14:paraId="2C220D9B" w14:textId="77777777" w:rsidTr="003A4C59">
        <w:trPr>
          <w:trHeight w:val="215"/>
        </w:trPr>
        <w:tc>
          <w:tcPr>
            <w:tcW w:w="540" w:type="dxa"/>
            <w:shd w:val="clear" w:color="auto" w:fill="F2F2F2"/>
            <w:vAlign w:val="center"/>
          </w:tcPr>
          <w:p w14:paraId="41A74996"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9BEC626" w14:textId="002833A2" w:rsidR="00A2104E" w:rsidRPr="003157C4" w:rsidRDefault="00A2104E" w:rsidP="00A2104E">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vAlign w:val="center"/>
          </w:tcPr>
          <w:p w14:paraId="36C484A9" w14:textId="20205EDF" w:rsidR="00A2104E" w:rsidRPr="003157C4" w:rsidRDefault="00A2104E" w:rsidP="00A2104E">
            <w:pPr>
              <w:tabs>
                <w:tab w:val="left" w:pos="360"/>
                <w:tab w:val="left" w:pos="720"/>
                <w:tab w:val="left" w:pos="1080"/>
                <w:tab w:val="left" w:pos="1440"/>
              </w:tabs>
              <w:rPr>
                <w:sz w:val="22"/>
                <w:szCs w:val="22"/>
              </w:rPr>
            </w:pPr>
            <w:r>
              <w:rPr>
                <w:sz w:val="22"/>
                <w:szCs w:val="22"/>
              </w:rPr>
              <w:t>Nathan W. Moon</w:t>
            </w:r>
          </w:p>
        </w:tc>
      </w:tr>
      <w:tr w:rsidR="00A2104E" w:rsidRPr="003157C4" w14:paraId="00742A02" w14:textId="77777777" w:rsidTr="003A4C59">
        <w:trPr>
          <w:trHeight w:val="215"/>
        </w:trPr>
        <w:tc>
          <w:tcPr>
            <w:tcW w:w="540" w:type="dxa"/>
            <w:shd w:val="clear" w:color="auto" w:fill="F2F2F2"/>
            <w:vAlign w:val="center"/>
          </w:tcPr>
          <w:p w14:paraId="3170AE5A"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4ADD91A1" w14:textId="21518261" w:rsidR="00A2104E" w:rsidRPr="003157C4" w:rsidRDefault="00A2104E" w:rsidP="00A2104E">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vAlign w:val="center"/>
          </w:tcPr>
          <w:p w14:paraId="3128ACA6" w14:textId="664DE931" w:rsidR="00A2104E" w:rsidRPr="003157C4" w:rsidRDefault="00A2104E" w:rsidP="00A2104E">
            <w:pPr>
              <w:tabs>
                <w:tab w:val="left" w:pos="360"/>
                <w:tab w:val="left" w:pos="720"/>
                <w:tab w:val="left" w:pos="1080"/>
                <w:tab w:val="left" w:pos="1440"/>
              </w:tabs>
              <w:rPr>
                <w:sz w:val="22"/>
                <w:szCs w:val="22"/>
              </w:rPr>
            </w:pPr>
            <w:r>
              <w:rPr>
                <w:sz w:val="22"/>
                <w:szCs w:val="22"/>
              </w:rPr>
              <w:t>PI</w:t>
            </w:r>
          </w:p>
        </w:tc>
      </w:tr>
      <w:tr w:rsidR="00A2104E" w:rsidRPr="003157C4" w14:paraId="600E2A4E" w14:textId="77777777" w:rsidTr="003A4C59">
        <w:trPr>
          <w:trHeight w:val="215"/>
        </w:trPr>
        <w:tc>
          <w:tcPr>
            <w:tcW w:w="540" w:type="dxa"/>
            <w:shd w:val="clear" w:color="auto" w:fill="F2F2F2"/>
            <w:vAlign w:val="center"/>
          </w:tcPr>
          <w:p w14:paraId="037C5011"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3185EA3" w14:textId="4F038361" w:rsidR="00A2104E" w:rsidRPr="003157C4" w:rsidRDefault="00A2104E" w:rsidP="00A2104E">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vAlign w:val="center"/>
          </w:tcPr>
          <w:p w14:paraId="68F37CF8" w14:textId="33F5323E" w:rsidR="00A2104E" w:rsidRPr="003157C4" w:rsidRDefault="00A2104E" w:rsidP="00A2104E">
            <w:pPr>
              <w:tabs>
                <w:tab w:val="left" w:pos="360"/>
                <w:tab w:val="left" w:pos="720"/>
                <w:tab w:val="left" w:pos="1080"/>
                <w:tab w:val="left" w:pos="1440"/>
              </w:tabs>
              <w:rPr>
                <w:sz w:val="22"/>
                <w:szCs w:val="22"/>
              </w:rPr>
            </w:pPr>
            <w:r>
              <w:rPr>
                <w:sz w:val="22"/>
                <w:szCs w:val="22"/>
              </w:rPr>
              <w:t>1/24/2019</w:t>
            </w:r>
          </w:p>
        </w:tc>
      </w:tr>
      <w:tr w:rsidR="00A2104E" w:rsidRPr="003157C4" w14:paraId="2EC09BB5" w14:textId="77777777" w:rsidTr="003A4C59">
        <w:trPr>
          <w:trHeight w:val="215"/>
        </w:trPr>
        <w:tc>
          <w:tcPr>
            <w:tcW w:w="540" w:type="dxa"/>
            <w:shd w:val="clear" w:color="auto" w:fill="F2F2F2"/>
            <w:vAlign w:val="center"/>
          </w:tcPr>
          <w:p w14:paraId="1A79E7FA"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1C51C0A" w14:textId="54D3F4AE" w:rsidR="00A2104E" w:rsidRPr="003157C4" w:rsidRDefault="00A2104E" w:rsidP="00A2104E">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vAlign w:val="center"/>
          </w:tcPr>
          <w:p w14:paraId="11D18AA5" w14:textId="06228103" w:rsidR="00A2104E" w:rsidRPr="003157C4" w:rsidRDefault="00A2104E" w:rsidP="00A2104E">
            <w:pPr>
              <w:tabs>
                <w:tab w:val="left" w:pos="360"/>
                <w:tab w:val="left" w:pos="720"/>
                <w:tab w:val="left" w:pos="1080"/>
                <w:tab w:val="left" w:pos="1440"/>
              </w:tabs>
              <w:rPr>
                <w:sz w:val="22"/>
                <w:szCs w:val="22"/>
              </w:rPr>
            </w:pPr>
            <w:r>
              <w:rPr>
                <w:sz w:val="22"/>
                <w:szCs w:val="22"/>
              </w:rPr>
              <w:t>$500,000</w:t>
            </w:r>
          </w:p>
        </w:tc>
      </w:tr>
      <w:tr w:rsidR="00A2104E" w:rsidRPr="003157C4" w14:paraId="2F276A92" w14:textId="77777777" w:rsidTr="003A4C59">
        <w:trPr>
          <w:trHeight w:val="215"/>
        </w:trPr>
        <w:tc>
          <w:tcPr>
            <w:tcW w:w="540" w:type="dxa"/>
            <w:shd w:val="clear" w:color="auto" w:fill="F2F2F2"/>
            <w:vAlign w:val="center"/>
          </w:tcPr>
          <w:p w14:paraId="2E223856"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71D7FCF4" w14:textId="625EAC3F" w:rsidR="00A2104E" w:rsidRPr="003157C4" w:rsidRDefault="00A2104E" w:rsidP="00A2104E">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vAlign w:val="center"/>
          </w:tcPr>
          <w:p w14:paraId="061001F3" w14:textId="1E5D2F22" w:rsidR="00A2104E" w:rsidRPr="003157C4" w:rsidRDefault="00A2104E" w:rsidP="00A2104E">
            <w:pPr>
              <w:tabs>
                <w:tab w:val="left" w:pos="360"/>
                <w:tab w:val="left" w:pos="720"/>
                <w:tab w:val="left" w:pos="1080"/>
                <w:tab w:val="left" w:pos="1440"/>
              </w:tabs>
              <w:rPr>
                <w:sz w:val="22"/>
                <w:szCs w:val="22"/>
              </w:rPr>
            </w:pPr>
            <w:r>
              <w:rPr>
                <w:sz w:val="22"/>
                <w:szCs w:val="22"/>
              </w:rPr>
              <w:t>Not Funded (Panel Summary: Competitive)</w:t>
            </w:r>
          </w:p>
        </w:tc>
      </w:tr>
      <w:tr w:rsidR="00A2104E" w:rsidRPr="003157C4" w14:paraId="3ADD7590" w14:textId="77777777" w:rsidTr="003A4C59">
        <w:trPr>
          <w:trHeight w:val="215"/>
        </w:trPr>
        <w:tc>
          <w:tcPr>
            <w:tcW w:w="540" w:type="dxa"/>
            <w:shd w:val="clear" w:color="auto" w:fill="F2F2F2"/>
            <w:vAlign w:val="center"/>
          </w:tcPr>
          <w:p w14:paraId="16302BB9" w14:textId="77777777" w:rsidR="00A2104E" w:rsidRPr="003157C4" w:rsidRDefault="00A2104E" w:rsidP="00A2104E">
            <w:pPr>
              <w:tabs>
                <w:tab w:val="left" w:pos="720"/>
                <w:tab w:val="left" w:pos="1080"/>
                <w:tab w:val="left" w:pos="1440"/>
              </w:tabs>
              <w:rPr>
                <w:sz w:val="22"/>
                <w:szCs w:val="22"/>
              </w:rPr>
            </w:pPr>
          </w:p>
        </w:tc>
        <w:tc>
          <w:tcPr>
            <w:tcW w:w="2430" w:type="dxa"/>
            <w:shd w:val="clear" w:color="auto" w:fill="F2F2F2"/>
            <w:vAlign w:val="center"/>
          </w:tcPr>
          <w:p w14:paraId="510A1306" w14:textId="6502E273" w:rsidR="00A2104E" w:rsidRPr="003157C4" w:rsidRDefault="00A2104E" w:rsidP="00A2104E">
            <w:pPr>
              <w:tabs>
                <w:tab w:val="left" w:pos="360"/>
                <w:tab w:val="left" w:pos="720"/>
                <w:tab w:val="left" w:pos="1080"/>
                <w:tab w:val="left" w:pos="1440"/>
              </w:tabs>
              <w:rPr>
                <w:sz w:val="22"/>
                <w:szCs w:val="22"/>
              </w:rPr>
            </w:pPr>
            <w:r w:rsidRPr="003157C4">
              <w:rPr>
                <w:sz w:val="22"/>
                <w:szCs w:val="22"/>
              </w:rPr>
              <w:t>Contribution to Proposal:</w:t>
            </w:r>
          </w:p>
        </w:tc>
        <w:tc>
          <w:tcPr>
            <w:tcW w:w="5760" w:type="dxa"/>
            <w:shd w:val="clear" w:color="auto" w:fill="F2F2F2"/>
            <w:vAlign w:val="center"/>
          </w:tcPr>
          <w:p w14:paraId="0A88BD93" w14:textId="6E3E9E4F" w:rsidR="00A2104E" w:rsidRPr="003157C4" w:rsidRDefault="00A2104E" w:rsidP="00A2104E">
            <w:pPr>
              <w:tabs>
                <w:tab w:val="left" w:pos="360"/>
                <w:tab w:val="left" w:pos="720"/>
                <w:tab w:val="left" w:pos="1080"/>
                <w:tab w:val="left" w:pos="1440"/>
              </w:tabs>
              <w:rPr>
                <w:sz w:val="22"/>
                <w:szCs w:val="22"/>
              </w:rPr>
            </w:pPr>
            <w:r>
              <w:rPr>
                <w:sz w:val="22"/>
                <w:szCs w:val="22"/>
              </w:rPr>
              <w:t>50% - As PI, Moon led in the development of the theory of change, and he led the development of the research questions and hypothesis. He co-developed the methodology and data collection and analysis aspects of the proposal. He developed the overall budget and workplan.</w:t>
            </w:r>
          </w:p>
        </w:tc>
      </w:tr>
    </w:tbl>
    <w:p w14:paraId="233E6E07" w14:textId="77777777" w:rsidR="00775020" w:rsidRPr="003157C4" w:rsidRDefault="00775020" w:rsidP="006F5670">
      <w:pPr>
        <w:tabs>
          <w:tab w:val="left" w:pos="0"/>
          <w:tab w:val="left" w:pos="360"/>
          <w:tab w:val="left" w:pos="1080"/>
          <w:tab w:val="left" w:pos="1440"/>
        </w:tabs>
        <w:rPr>
          <w:b/>
          <w:sz w:val="22"/>
          <w:szCs w:val="22"/>
        </w:rPr>
      </w:pPr>
      <w:r w:rsidRPr="003157C4">
        <w:rPr>
          <w:b/>
          <w:sz w:val="22"/>
          <w:szCs w:val="22"/>
          <w:u w:val="single"/>
        </w:rPr>
        <w:lastRenderedPageBreak/>
        <w:t>Internal Proposals (GT and/or GTRI)</w:t>
      </w:r>
    </w:p>
    <w:p w14:paraId="2D0FB951" w14:textId="77777777" w:rsidR="00775020" w:rsidRPr="003157C4" w:rsidRDefault="00775020" w:rsidP="006F5670">
      <w:pPr>
        <w:tabs>
          <w:tab w:val="left" w:pos="360"/>
          <w:tab w:val="left" w:pos="720"/>
          <w:tab w:val="left" w:pos="1080"/>
          <w:tab w:val="left" w:pos="1440"/>
        </w:tabs>
        <w:rPr>
          <w:sz w:val="22"/>
          <w:szCs w:val="22"/>
        </w:rPr>
      </w:pPr>
      <w:r w:rsidRPr="003157C4">
        <w:rPr>
          <w:sz w:val="22"/>
          <w:szCs w:val="22"/>
        </w:rPr>
        <w:t>IRADs, strategic initiatives, seed grants, etc.  For sponsor, list as appropriate:  GT group or college, GTRI, GTRI/lab, etc.</w:t>
      </w:r>
    </w:p>
    <w:p w14:paraId="4F4529CC" w14:textId="77777777" w:rsidR="00775020" w:rsidRPr="003157C4" w:rsidRDefault="00775020" w:rsidP="00775020">
      <w:pPr>
        <w:tabs>
          <w:tab w:val="left" w:pos="360"/>
          <w:tab w:val="left" w:pos="720"/>
          <w:tab w:val="left" w:pos="1080"/>
          <w:tab w:val="left" w:pos="1440"/>
        </w:tabs>
        <w:rPr>
          <w:sz w:val="22"/>
          <w:szCs w:val="22"/>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ayout w:type="fixed"/>
        <w:tblLook w:val="01E0" w:firstRow="1" w:lastRow="1" w:firstColumn="1" w:lastColumn="1" w:noHBand="0" w:noVBand="0"/>
      </w:tblPr>
      <w:tblGrid>
        <w:gridCol w:w="450"/>
        <w:gridCol w:w="2520"/>
        <w:gridCol w:w="5760"/>
      </w:tblGrid>
      <w:tr w:rsidR="009A693C" w:rsidRPr="003157C4" w14:paraId="716A6699" w14:textId="77777777" w:rsidTr="00805C2D">
        <w:trPr>
          <w:trHeight w:val="215"/>
        </w:trPr>
        <w:tc>
          <w:tcPr>
            <w:tcW w:w="450" w:type="dxa"/>
            <w:shd w:val="pct5" w:color="auto" w:fill="auto"/>
            <w:vAlign w:val="center"/>
          </w:tcPr>
          <w:p w14:paraId="4126A881" w14:textId="32F8854D" w:rsidR="009A693C" w:rsidRPr="003157C4" w:rsidRDefault="009A693C" w:rsidP="00CC174D">
            <w:pPr>
              <w:tabs>
                <w:tab w:val="left" w:pos="360"/>
                <w:tab w:val="left" w:pos="720"/>
                <w:tab w:val="left" w:pos="1080"/>
                <w:tab w:val="left" w:pos="1440"/>
              </w:tabs>
              <w:rPr>
                <w:sz w:val="22"/>
                <w:szCs w:val="22"/>
              </w:rPr>
            </w:pPr>
            <w:r>
              <w:rPr>
                <w:sz w:val="22"/>
                <w:szCs w:val="22"/>
              </w:rPr>
              <w:t>1.</w:t>
            </w:r>
          </w:p>
        </w:tc>
        <w:tc>
          <w:tcPr>
            <w:tcW w:w="2520" w:type="dxa"/>
            <w:shd w:val="pct5" w:color="auto" w:fill="auto"/>
            <w:vAlign w:val="center"/>
          </w:tcPr>
          <w:p w14:paraId="031B21E0" w14:textId="08148016" w:rsidR="009A693C" w:rsidRPr="003157C4" w:rsidRDefault="009A693C" w:rsidP="00CC174D">
            <w:pPr>
              <w:tabs>
                <w:tab w:val="left" w:pos="360"/>
                <w:tab w:val="left" w:pos="720"/>
                <w:tab w:val="left" w:pos="1080"/>
                <w:tab w:val="left" w:pos="1440"/>
              </w:tabs>
              <w:rPr>
                <w:sz w:val="22"/>
                <w:szCs w:val="22"/>
              </w:rPr>
            </w:pPr>
            <w:r>
              <w:rPr>
                <w:sz w:val="22"/>
                <w:szCs w:val="22"/>
              </w:rPr>
              <w:t>Title:</w:t>
            </w:r>
          </w:p>
        </w:tc>
        <w:tc>
          <w:tcPr>
            <w:tcW w:w="5760" w:type="dxa"/>
            <w:shd w:val="pct5" w:color="auto" w:fill="auto"/>
            <w:vAlign w:val="center"/>
          </w:tcPr>
          <w:p w14:paraId="42EF4D04" w14:textId="53084AF2" w:rsidR="009A693C" w:rsidRPr="0005428C" w:rsidRDefault="009A693C" w:rsidP="00CC174D">
            <w:pPr>
              <w:tabs>
                <w:tab w:val="left" w:pos="360"/>
                <w:tab w:val="left" w:pos="720"/>
                <w:tab w:val="left" w:pos="1080"/>
                <w:tab w:val="left" w:pos="1440"/>
              </w:tabs>
              <w:rPr>
                <w:sz w:val="22"/>
                <w:szCs w:val="22"/>
              </w:rPr>
            </w:pPr>
            <w:r w:rsidRPr="009A693C">
              <w:rPr>
                <w:sz w:val="22"/>
                <w:szCs w:val="22"/>
              </w:rPr>
              <w:t>Research Program on Workplace Accommodations and Accessibility to Support Employment of Individuals with Disabilities</w:t>
            </w:r>
          </w:p>
        </w:tc>
      </w:tr>
      <w:tr w:rsidR="009A693C" w:rsidRPr="003157C4" w14:paraId="2BB38D07" w14:textId="77777777" w:rsidTr="00805C2D">
        <w:trPr>
          <w:trHeight w:val="215"/>
        </w:trPr>
        <w:tc>
          <w:tcPr>
            <w:tcW w:w="450" w:type="dxa"/>
            <w:shd w:val="pct5" w:color="auto" w:fill="auto"/>
            <w:vAlign w:val="center"/>
          </w:tcPr>
          <w:p w14:paraId="19EEEBC1" w14:textId="77777777" w:rsidR="009A693C" w:rsidRPr="003157C4" w:rsidRDefault="009A693C" w:rsidP="00CC174D">
            <w:pPr>
              <w:tabs>
                <w:tab w:val="left" w:pos="360"/>
                <w:tab w:val="left" w:pos="720"/>
                <w:tab w:val="left" w:pos="1080"/>
                <w:tab w:val="left" w:pos="1440"/>
              </w:tabs>
              <w:rPr>
                <w:sz w:val="22"/>
                <w:szCs w:val="22"/>
              </w:rPr>
            </w:pPr>
          </w:p>
        </w:tc>
        <w:tc>
          <w:tcPr>
            <w:tcW w:w="2520" w:type="dxa"/>
            <w:shd w:val="pct5" w:color="auto" w:fill="auto"/>
            <w:vAlign w:val="center"/>
          </w:tcPr>
          <w:p w14:paraId="7DD6FB70" w14:textId="3565331B" w:rsidR="009A693C" w:rsidRPr="003157C4" w:rsidRDefault="009A693C" w:rsidP="00CC174D">
            <w:pPr>
              <w:tabs>
                <w:tab w:val="left" w:pos="360"/>
                <w:tab w:val="left" w:pos="720"/>
                <w:tab w:val="left" w:pos="1080"/>
                <w:tab w:val="left" w:pos="1440"/>
              </w:tabs>
              <w:rPr>
                <w:sz w:val="22"/>
                <w:szCs w:val="22"/>
              </w:rPr>
            </w:pPr>
            <w:r>
              <w:rPr>
                <w:sz w:val="22"/>
                <w:szCs w:val="22"/>
              </w:rPr>
              <w:t>Sponsor:</w:t>
            </w:r>
          </w:p>
        </w:tc>
        <w:tc>
          <w:tcPr>
            <w:tcW w:w="5760" w:type="dxa"/>
            <w:shd w:val="pct5" w:color="auto" w:fill="auto"/>
            <w:vAlign w:val="center"/>
          </w:tcPr>
          <w:p w14:paraId="3B78FDF6" w14:textId="6C406EAE" w:rsidR="009A693C" w:rsidRPr="0005428C" w:rsidRDefault="00672EBB" w:rsidP="00CC174D">
            <w:pPr>
              <w:tabs>
                <w:tab w:val="left" w:pos="360"/>
                <w:tab w:val="left" w:pos="720"/>
                <w:tab w:val="left" w:pos="1080"/>
                <w:tab w:val="left" w:pos="1440"/>
              </w:tabs>
              <w:rPr>
                <w:sz w:val="22"/>
                <w:szCs w:val="22"/>
              </w:rPr>
            </w:pPr>
            <w:r>
              <w:rPr>
                <w:sz w:val="22"/>
                <w:szCs w:val="22"/>
              </w:rPr>
              <w:t xml:space="preserve">Office of the EVPR, </w:t>
            </w:r>
            <w:r w:rsidRPr="00672EBB">
              <w:rPr>
                <w:sz w:val="22"/>
                <w:szCs w:val="22"/>
              </w:rPr>
              <w:t>FY 21 Seed Gra</w:t>
            </w:r>
            <w:r>
              <w:rPr>
                <w:sz w:val="22"/>
                <w:szCs w:val="22"/>
              </w:rPr>
              <w:t xml:space="preserve">nt Program – </w:t>
            </w:r>
            <w:r w:rsidRPr="00672EBB">
              <w:rPr>
                <w:sz w:val="22"/>
                <w:szCs w:val="22"/>
              </w:rPr>
              <w:t>Moving Teams Forward</w:t>
            </w:r>
          </w:p>
        </w:tc>
      </w:tr>
      <w:tr w:rsidR="00672EBB" w:rsidRPr="003157C4" w14:paraId="0BB80E82" w14:textId="77777777" w:rsidTr="00FF5A5E">
        <w:trPr>
          <w:trHeight w:val="215"/>
        </w:trPr>
        <w:tc>
          <w:tcPr>
            <w:tcW w:w="450" w:type="dxa"/>
            <w:shd w:val="pct5" w:color="auto" w:fill="auto"/>
            <w:vAlign w:val="center"/>
          </w:tcPr>
          <w:p w14:paraId="22360409"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clear" w:color="auto" w:fill="F2F2F2"/>
            <w:vAlign w:val="center"/>
          </w:tcPr>
          <w:p w14:paraId="0D45937B" w14:textId="042BBE9B" w:rsidR="00672EBB" w:rsidRPr="003157C4" w:rsidRDefault="00672EBB" w:rsidP="00672EBB">
            <w:pPr>
              <w:tabs>
                <w:tab w:val="left" w:pos="360"/>
                <w:tab w:val="left" w:pos="720"/>
                <w:tab w:val="left" w:pos="1080"/>
                <w:tab w:val="left" w:pos="1440"/>
              </w:tabs>
              <w:rPr>
                <w:sz w:val="22"/>
                <w:szCs w:val="22"/>
              </w:rPr>
            </w:pPr>
            <w:r w:rsidRPr="003157C4">
              <w:rPr>
                <w:sz w:val="22"/>
                <w:szCs w:val="22"/>
              </w:rPr>
              <w:t>PI:</w:t>
            </w:r>
          </w:p>
        </w:tc>
        <w:tc>
          <w:tcPr>
            <w:tcW w:w="5760" w:type="dxa"/>
            <w:shd w:val="clear" w:color="auto" w:fill="F2F2F2"/>
            <w:vAlign w:val="center"/>
          </w:tcPr>
          <w:p w14:paraId="413790BA" w14:textId="1D3BED6B" w:rsidR="00672EBB" w:rsidRPr="0005428C" w:rsidRDefault="00672EBB" w:rsidP="00672EBB">
            <w:pPr>
              <w:tabs>
                <w:tab w:val="left" w:pos="360"/>
                <w:tab w:val="left" w:pos="720"/>
                <w:tab w:val="left" w:pos="1080"/>
                <w:tab w:val="left" w:pos="1440"/>
              </w:tabs>
              <w:rPr>
                <w:sz w:val="22"/>
                <w:szCs w:val="22"/>
              </w:rPr>
            </w:pPr>
            <w:r>
              <w:rPr>
                <w:sz w:val="22"/>
                <w:szCs w:val="22"/>
              </w:rPr>
              <w:t>Nathan W. Moon</w:t>
            </w:r>
          </w:p>
        </w:tc>
      </w:tr>
      <w:tr w:rsidR="00672EBB" w:rsidRPr="003157C4" w14:paraId="39B67183" w14:textId="77777777" w:rsidTr="00FF5A5E">
        <w:trPr>
          <w:trHeight w:val="215"/>
        </w:trPr>
        <w:tc>
          <w:tcPr>
            <w:tcW w:w="450" w:type="dxa"/>
            <w:shd w:val="pct5" w:color="auto" w:fill="auto"/>
            <w:vAlign w:val="center"/>
          </w:tcPr>
          <w:p w14:paraId="2F114A06"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clear" w:color="auto" w:fill="F2F2F2"/>
            <w:vAlign w:val="center"/>
          </w:tcPr>
          <w:p w14:paraId="455195E1" w14:textId="1F0FE2B0" w:rsidR="00672EBB" w:rsidRPr="003157C4" w:rsidRDefault="00672EBB" w:rsidP="00672EBB">
            <w:pPr>
              <w:tabs>
                <w:tab w:val="left" w:pos="360"/>
                <w:tab w:val="left" w:pos="720"/>
                <w:tab w:val="left" w:pos="1080"/>
                <w:tab w:val="left" w:pos="1440"/>
              </w:tabs>
              <w:rPr>
                <w:sz w:val="22"/>
                <w:szCs w:val="22"/>
              </w:rPr>
            </w:pPr>
            <w:r w:rsidRPr="003157C4">
              <w:rPr>
                <w:sz w:val="22"/>
                <w:szCs w:val="22"/>
              </w:rPr>
              <w:t>Candidate’s Role:</w:t>
            </w:r>
          </w:p>
        </w:tc>
        <w:tc>
          <w:tcPr>
            <w:tcW w:w="5760" w:type="dxa"/>
            <w:shd w:val="clear" w:color="auto" w:fill="F2F2F2"/>
            <w:vAlign w:val="center"/>
          </w:tcPr>
          <w:p w14:paraId="65EFC070" w14:textId="3F7831FC" w:rsidR="00672EBB" w:rsidRPr="0005428C" w:rsidRDefault="00672EBB" w:rsidP="00672EBB">
            <w:pPr>
              <w:tabs>
                <w:tab w:val="left" w:pos="360"/>
                <w:tab w:val="left" w:pos="720"/>
                <w:tab w:val="left" w:pos="1080"/>
                <w:tab w:val="left" w:pos="1440"/>
              </w:tabs>
              <w:rPr>
                <w:sz w:val="22"/>
                <w:szCs w:val="22"/>
              </w:rPr>
            </w:pPr>
            <w:r>
              <w:rPr>
                <w:sz w:val="22"/>
                <w:szCs w:val="22"/>
              </w:rPr>
              <w:t>PI</w:t>
            </w:r>
          </w:p>
        </w:tc>
      </w:tr>
      <w:tr w:rsidR="00672EBB" w:rsidRPr="003157C4" w14:paraId="09E751B7" w14:textId="77777777" w:rsidTr="00FF5A5E">
        <w:trPr>
          <w:trHeight w:val="215"/>
        </w:trPr>
        <w:tc>
          <w:tcPr>
            <w:tcW w:w="450" w:type="dxa"/>
            <w:shd w:val="pct5" w:color="auto" w:fill="auto"/>
            <w:vAlign w:val="center"/>
          </w:tcPr>
          <w:p w14:paraId="272D8CDA"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clear" w:color="auto" w:fill="F2F2F2"/>
            <w:vAlign w:val="center"/>
          </w:tcPr>
          <w:p w14:paraId="19814E01" w14:textId="0122654C" w:rsidR="00672EBB" w:rsidRPr="003157C4" w:rsidRDefault="00672EBB" w:rsidP="00672EBB">
            <w:pPr>
              <w:tabs>
                <w:tab w:val="left" w:pos="360"/>
                <w:tab w:val="left" w:pos="720"/>
                <w:tab w:val="left" w:pos="1080"/>
                <w:tab w:val="left" w:pos="1440"/>
              </w:tabs>
              <w:rPr>
                <w:sz w:val="22"/>
                <w:szCs w:val="22"/>
              </w:rPr>
            </w:pPr>
            <w:r w:rsidRPr="003157C4">
              <w:rPr>
                <w:sz w:val="22"/>
                <w:szCs w:val="22"/>
              </w:rPr>
              <w:t>Date Submitted:</w:t>
            </w:r>
          </w:p>
        </w:tc>
        <w:tc>
          <w:tcPr>
            <w:tcW w:w="5760" w:type="dxa"/>
            <w:shd w:val="clear" w:color="auto" w:fill="F2F2F2"/>
            <w:vAlign w:val="center"/>
          </w:tcPr>
          <w:p w14:paraId="109A48CB" w14:textId="73FAEC82" w:rsidR="00672EBB" w:rsidRPr="0005428C" w:rsidRDefault="00672EBB" w:rsidP="00672EBB">
            <w:pPr>
              <w:tabs>
                <w:tab w:val="left" w:pos="360"/>
                <w:tab w:val="left" w:pos="720"/>
                <w:tab w:val="left" w:pos="1080"/>
                <w:tab w:val="left" w:pos="1440"/>
              </w:tabs>
              <w:rPr>
                <w:sz w:val="22"/>
                <w:szCs w:val="22"/>
              </w:rPr>
            </w:pPr>
            <w:r>
              <w:rPr>
                <w:sz w:val="22"/>
                <w:szCs w:val="22"/>
              </w:rPr>
              <w:t>10/31/2021</w:t>
            </w:r>
          </w:p>
        </w:tc>
      </w:tr>
      <w:tr w:rsidR="00672EBB" w:rsidRPr="003157C4" w14:paraId="3F632AE5" w14:textId="77777777" w:rsidTr="00FF5A5E">
        <w:trPr>
          <w:trHeight w:val="215"/>
        </w:trPr>
        <w:tc>
          <w:tcPr>
            <w:tcW w:w="450" w:type="dxa"/>
            <w:shd w:val="pct5" w:color="auto" w:fill="auto"/>
            <w:vAlign w:val="center"/>
          </w:tcPr>
          <w:p w14:paraId="0A369547"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clear" w:color="auto" w:fill="F2F2F2"/>
            <w:vAlign w:val="center"/>
          </w:tcPr>
          <w:p w14:paraId="6B097651" w14:textId="268E0B0B" w:rsidR="00672EBB" w:rsidRPr="003157C4" w:rsidRDefault="00672EBB" w:rsidP="00672EBB">
            <w:pPr>
              <w:tabs>
                <w:tab w:val="left" w:pos="360"/>
                <w:tab w:val="left" w:pos="720"/>
                <w:tab w:val="left" w:pos="1080"/>
                <w:tab w:val="left" w:pos="1440"/>
              </w:tabs>
              <w:rPr>
                <w:sz w:val="22"/>
                <w:szCs w:val="22"/>
              </w:rPr>
            </w:pPr>
            <w:r w:rsidRPr="003157C4">
              <w:rPr>
                <w:sz w:val="22"/>
                <w:szCs w:val="22"/>
              </w:rPr>
              <w:t>Amount Requested:</w:t>
            </w:r>
          </w:p>
        </w:tc>
        <w:tc>
          <w:tcPr>
            <w:tcW w:w="5760" w:type="dxa"/>
            <w:shd w:val="clear" w:color="auto" w:fill="F2F2F2"/>
            <w:vAlign w:val="center"/>
          </w:tcPr>
          <w:p w14:paraId="650D0419" w14:textId="4C89C185" w:rsidR="00672EBB" w:rsidRPr="0005428C" w:rsidRDefault="00672EBB" w:rsidP="00672EBB">
            <w:pPr>
              <w:tabs>
                <w:tab w:val="left" w:pos="360"/>
                <w:tab w:val="left" w:pos="720"/>
                <w:tab w:val="left" w:pos="1080"/>
                <w:tab w:val="left" w:pos="1440"/>
              </w:tabs>
              <w:rPr>
                <w:sz w:val="22"/>
                <w:szCs w:val="22"/>
              </w:rPr>
            </w:pPr>
            <w:r>
              <w:rPr>
                <w:sz w:val="22"/>
                <w:szCs w:val="22"/>
              </w:rPr>
              <w:t>TBD</w:t>
            </w:r>
          </w:p>
        </w:tc>
      </w:tr>
      <w:tr w:rsidR="00672EBB" w:rsidRPr="003157C4" w14:paraId="493552F8" w14:textId="77777777" w:rsidTr="00FF5A5E">
        <w:trPr>
          <w:trHeight w:val="215"/>
        </w:trPr>
        <w:tc>
          <w:tcPr>
            <w:tcW w:w="450" w:type="dxa"/>
            <w:shd w:val="pct5" w:color="auto" w:fill="auto"/>
            <w:vAlign w:val="center"/>
          </w:tcPr>
          <w:p w14:paraId="5A7157AD"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clear" w:color="auto" w:fill="F2F2F2"/>
            <w:vAlign w:val="center"/>
          </w:tcPr>
          <w:p w14:paraId="493D6270" w14:textId="6B1B0594" w:rsidR="00672EBB" w:rsidRPr="003157C4" w:rsidRDefault="00672EBB" w:rsidP="00672EBB">
            <w:pPr>
              <w:tabs>
                <w:tab w:val="left" w:pos="360"/>
                <w:tab w:val="left" w:pos="720"/>
                <w:tab w:val="left" w:pos="1080"/>
                <w:tab w:val="left" w:pos="1440"/>
              </w:tabs>
              <w:rPr>
                <w:sz w:val="22"/>
                <w:szCs w:val="22"/>
              </w:rPr>
            </w:pPr>
            <w:r w:rsidRPr="003157C4">
              <w:rPr>
                <w:sz w:val="22"/>
                <w:szCs w:val="22"/>
              </w:rPr>
              <w:t>Result:</w:t>
            </w:r>
          </w:p>
        </w:tc>
        <w:tc>
          <w:tcPr>
            <w:tcW w:w="5760" w:type="dxa"/>
            <w:shd w:val="clear" w:color="auto" w:fill="F2F2F2"/>
            <w:vAlign w:val="center"/>
          </w:tcPr>
          <w:p w14:paraId="52F62D51" w14:textId="75E2E5A9" w:rsidR="00672EBB" w:rsidRPr="0005428C" w:rsidRDefault="00672EBB" w:rsidP="00672EBB">
            <w:pPr>
              <w:tabs>
                <w:tab w:val="left" w:pos="360"/>
                <w:tab w:val="left" w:pos="720"/>
                <w:tab w:val="left" w:pos="1080"/>
                <w:tab w:val="left" w:pos="1440"/>
              </w:tabs>
              <w:rPr>
                <w:sz w:val="22"/>
                <w:szCs w:val="22"/>
              </w:rPr>
            </w:pPr>
            <w:r>
              <w:rPr>
                <w:sz w:val="22"/>
                <w:szCs w:val="22"/>
              </w:rPr>
              <w:t>Not Funded</w:t>
            </w:r>
          </w:p>
        </w:tc>
      </w:tr>
      <w:tr w:rsidR="00672EBB" w:rsidRPr="003157C4" w14:paraId="017013FB" w14:textId="77777777" w:rsidTr="00805C2D">
        <w:trPr>
          <w:trHeight w:val="215"/>
        </w:trPr>
        <w:tc>
          <w:tcPr>
            <w:tcW w:w="450" w:type="dxa"/>
            <w:shd w:val="pct5" w:color="auto" w:fill="auto"/>
            <w:vAlign w:val="center"/>
          </w:tcPr>
          <w:p w14:paraId="1DBCC611"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6E074913" w14:textId="77777777" w:rsidR="00672EBB" w:rsidRPr="003157C4" w:rsidRDefault="00672EBB" w:rsidP="00672EBB">
            <w:pPr>
              <w:tabs>
                <w:tab w:val="left" w:pos="360"/>
                <w:tab w:val="left" w:pos="720"/>
                <w:tab w:val="left" w:pos="1080"/>
                <w:tab w:val="left" w:pos="1440"/>
              </w:tabs>
              <w:rPr>
                <w:sz w:val="22"/>
                <w:szCs w:val="22"/>
              </w:rPr>
            </w:pPr>
          </w:p>
        </w:tc>
        <w:tc>
          <w:tcPr>
            <w:tcW w:w="5760" w:type="dxa"/>
            <w:shd w:val="pct5" w:color="auto" w:fill="auto"/>
            <w:vAlign w:val="center"/>
          </w:tcPr>
          <w:p w14:paraId="288B4202" w14:textId="77777777" w:rsidR="00672EBB" w:rsidRPr="0005428C" w:rsidRDefault="00672EBB" w:rsidP="00672EBB">
            <w:pPr>
              <w:tabs>
                <w:tab w:val="left" w:pos="360"/>
                <w:tab w:val="left" w:pos="720"/>
                <w:tab w:val="left" w:pos="1080"/>
                <w:tab w:val="left" w:pos="1440"/>
              </w:tabs>
              <w:rPr>
                <w:sz w:val="22"/>
                <w:szCs w:val="22"/>
              </w:rPr>
            </w:pPr>
          </w:p>
        </w:tc>
      </w:tr>
      <w:tr w:rsidR="00672EBB" w:rsidRPr="003157C4" w14:paraId="0C8CA385" w14:textId="77777777" w:rsidTr="00805C2D">
        <w:trPr>
          <w:trHeight w:val="215"/>
        </w:trPr>
        <w:tc>
          <w:tcPr>
            <w:tcW w:w="450" w:type="dxa"/>
            <w:shd w:val="pct5" w:color="auto" w:fill="auto"/>
            <w:vAlign w:val="center"/>
          </w:tcPr>
          <w:p w14:paraId="2B615AFE" w14:textId="17B2BCF5" w:rsidR="00672EBB" w:rsidRPr="003157C4" w:rsidRDefault="00672EBB" w:rsidP="00672EBB">
            <w:pPr>
              <w:tabs>
                <w:tab w:val="left" w:pos="360"/>
                <w:tab w:val="left" w:pos="720"/>
                <w:tab w:val="left" w:pos="1080"/>
                <w:tab w:val="left" w:pos="1440"/>
              </w:tabs>
              <w:rPr>
                <w:sz w:val="22"/>
                <w:szCs w:val="22"/>
              </w:rPr>
            </w:pPr>
            <w:r>
              <w:rPr>
                <w:sz w:val="22"/>
                <w:szCs w:val="22"/>
              </w:rPr>
              <w:t>2</w:t>
            </w:r>
            <w:r w:rsidRPr="003157C4">
              <w:rPr>
                <w:sz w:val="22"/>
                <w:szCs w:val="22"/>
              </w:rPr>
              <w:t>.</w:t>
            </w:r>
          </w:p>
        </w:tc>
        <w:tc>
          <w:tcPr>
            <w:tcW w:w="2520" w:type="dxa"/>
            <w:shd w:val="pct5" w:color="auto" w:fill="auto"/>
            <w:vAlign w:val="center"/>
          </w:tcPr>
          <w:p w14:paraId="50EC7A9E"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Title:</w:t>
            </w:r>
          </w:p>
        </w:tc>
        <w:tc>
          <w:tcPr>
            <w:tcW w:w="5760" w:type="dxa"/>
            <w:shd w:val="pct5" w:color="auto" w:fill="auto"/>
            <w:vAlign w:val="center"/>
          </w:tcPr>
          <w:p w14:paraId="1B28F005" w14:textId="7A08F4F4" w:rsidR="00672EBB" w:rsidRPr="002E6272" w:rsidRDefault="00672EBB" w:rsidP="00672EBB">
            <w:pPr>
              <w:tabs>
                <w:tab w:val="left" w:pos="360"/>
                <w:tab w:val="left" w:pos="720"/>
                <w:tab w:val="left" w:pos="1080"/>
                <w:tab w:val="left" w:pos="1440"/>
              </w:tabs>
              <w:rPr>
                <w:bCs/>
                <w:sz w:val="22"/>
                <w:szCs w:val="22"/>
              </w:rPr>
            </w:pPr>
            <w:r w:rsidRPr="0005428C">
              <w:rPr>
                <w:sz w:val="22"/>
                <w:szCs w:val="22"/>
              </w:rPr>
              <w:t>Technology Mediated Platforms to Support Research Experiences for Students with Disabilities</w:t>
            </w:r>
          </w:p>
        </w:tc>
      </w:tr>
      <w:tr w:rsidR="00672EBB" w:rsidRPr="003157C4" w14:paraId="1F9B520A" w14:textId="77777777" w:rsidTr="00805C2D">
        <w:trPr>
          <w:trHeight w:val="215"/>
        </w:trPr>
        <w:tc>
          <w:tcPr>
            <w:tcW w:w="450" w:type="dxa"/>
            <w:shd w:val="pct5" w:color="auto" w:fill="auto"/>
            <w:vAlign w:val="center"/>
          </w:tcPr>
          <w:p w14:paraId="0A69E589"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1B975F6F"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pct5" w:color="auto" w:fill="auto"/>
            <w:vAlign w:val="center"/>
          </w:tcPr>
          <w:p w14:paraId="1934F4AD" w14:textId="1BD6FBCC" w:rsidR="00672EBB" w:rsidRPr="003157C4" w:rsidRDefault="00672EBB" w:rsidP="00672EBB">
            <w:pPr>
              <w:tabs>
                <w:tab w:val="left" w:pos="360"/>
                <w:tab w:val="left" w:pos="720"/>
                <w:tab w:val="left" w:pos="1080"/>
                <w:tab w:val="left" w:pos="1440"/>
              </w:tabs>
              <w:rPr>
                <w:sz w:val="22"/>
                <w:szCs w:val="22"/>
              </w:rPr>
            </w:pPr>
            <w:r w:rsidRPr="0005428C">
              <w:rPr>
                <w:sz w:val="22"/>
                <w:szCs w:val="22"/>
              </w:rPr>
              <w:t>Georgia Tech – Microsoft Accessibility Research Seed Grants Program</w:t>
            </w:r>
          </w:p>
        </w:tc>
      </w:tr>
      <w:tr w:rsidR="00672EBB" w:rsidRPr="003157C4" w14:paraId="1F6E6FFD" w14:textId="77777777" w:rsidTr="00805C2D">
        <w:trPr>
          <w:trHeight w:val="215"/>
        </w:trPr>
        <w:tc>
          <w:tcPr>
            <w:tcW w:w="450" w:type="dxa"/>
            <w:shd w:val="pct5" w:color="auto" w:fill="auto"/>
            <w:vAlign w:val="center"/>
          </w:tcPr>
          <w:p w14:paraId="24A6FE29"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35712B09"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PI:</w:t>
            </w:r>
          </w:p>
        </w:tc>
        <w:tc>
          <w:tcPr>
            <w:tcW w:w="5760" w:type="dxa"/>
            <w:shd w:val="pct5" w:color="auto" w:fill="auto"/>
            <w:vAlign w:val="center"/>
          </w:tcPr>
          <w:p w14:paraId="518CBE54" w14:textId="6DEC4851" w:rsidR="00672EBB" w:rsidRPr="003157C4" w:rsidRDefault="00672EBB" w:rsidP="00672EBB">
            <w:pPr>
              <w:tabs>
                <w:tab w:val="left" w:pos="360"/>
                <w:tab w:val="left" w:pos="720"/>
                <w:tab w:val="left" w:pos="1080"/>
                <w:tab w:val="left" w:pos="1440"/>
              </w:tabs>
              <w:rPr>
                <w:sz w:val="22"/>
                <w:szCs w:val="22"/>
              </w:rPr>
            </w:pPr>
            <w:r>
              <w:rPr>
                <w:sz w:val="22"/>
                <w:szCs w:val="22"/>
              </w:rPr>
              <w:t>Maureen Linden</w:t>
            </w:r>
          </w:p>
        </w:tc>
      </w:tr>
      <w:tr w:rsidR="00672EBB" w:rsidRPr="003157C4" w14:paraId="089A09A1" w14:textId="77777777" w:rsidTr="00805C2D">
        <w:trPr>
          <w:trHeight w:val="215"/>
        </w:trPr>
        <w:tc>
          <w:tcPr>
            <w:tcW w:w="450" w:type="dxa"/>
            <w:shd w:val="pct5" w:color="auto" w:fill="auto"/>
            <w:vAlign w:val="center"/>
          </w:tcPr>
          <w:p w14:paraId="6ACAFDB9"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0874809F"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Candidate’s Role:</w:t>
            </w:r>
          </w:p>
        </w:tc>
        <w:tc>
          <w:tcPr>
            <w:tcW w:w="5760" w:type="dxa"/>
            <w:shd w:val="pct5" w:color="auto" w:fill="auto"/>
            <w:vAlign w:val="center"/>
          </w:tcPr>
          <w:p w14:paraId="78770224" w14:textId="607F32D4" w:rsidR="00672EBB" w:rsidRPr="003157C4" w:rsidRDefault="00672EBB" w:rsidP="00672EBB">
            <w:pPr>
              <w:tabs>
                <w:tab w:val="left" w:pos="360"/>
                <w:tab w:val="left" w:pos="720"/>
                <w:tab w:val="left" w:pos="1080"/>
                <w:tab w:val="left" w:pos="1440"/>
              </w:tabs>
              <w:rPr>
                <w:sz w:val="22"/>
                <w:szCs w:val="22"/>
              </w:rPr>
            </w:pPr>
            <w:r>
              <w:rPr>
                <w:sz w:val="22"/>
                <w:szCs w:val="22"/>
              </w:rPr>
              <w:t>Co-PI</w:t>
            </w:r>
          </w:p>
        </w:tc>
      </w:tr>
      <w:tr w:rsidR="00672EBB" w:rsidRPr="003157C4" w14:paraId="00C34F40" w14:textId="77777777" w:rsidTr="00805C2D">
        <w:trPr>
          <w:trHeight w:val="215"/>
        </w:trPr>
        <w:tc>
          <w:tcPr>
            <w:tcW w:w="450" w:type="dxa"/>
            <w:shd w:val="pct5" w:color="auto" w:fill="auto"/>
            <w:vAlign w:val="center"/>
          </w:tcPr>
          <w:p w14:paraId="1870245B"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212F79BF"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Date Submitted:</w:t>
            </w:r>
          </w:p>
        </w:tc>
        <w:tc>
          <w:tcPr>
            <w:tcW w:w="5760" w:type="dxa"/>
            <w:shd w:val="pct5" w:color="auto" w:fill="auto"/>
            <w:vAlign w:val="center"/>
          </w:tcPr>
          <w:p w14:paraId="355E6130" w14:textId="587A9543" w:rsidR="00672EBB" w:rsidRPr="003157C4" w:rsidRDefault="00672EBB" w:rsidP="00672EBB">
            <w:pPr>
              <w:tabs>
                <w:tab w:val="left" w:pos="360"/>
                <w:tab w:val="left" w:pos="720"/>
                <w:tab w:val="left" w:pos="1080"/>
                <w:tab w:val="left" w:pos="1440"/>
              </w:tabs>
              <w:rPr>
                <w:sz w:val="22"/>
                <w:szCs w:val="22"/>
              </w:rPr>
            </w:pPr>
            <w:r>
              <w:rPr>
                <w:sz w:val="22"/>
                <w:szCs w:val="22"/>
              </w:rPr>
              <w:t>6/13/2021</w:t>
            </w:r>
          </w:p>
        </w:tc>
      </w:tr>
      <w:tr w:rsidR="00672EBB" w:rsidRPr="003157C4" w14:paraId="105CEB58" w14:textId="77777777" w:rsidTr="00805C2D">
        <w:trPr>
          <w:trHeight w:val="215"/>
        </w:trPr>
        <w:tc>
          <w:tcPr>
            <w:tcW w:w="450" w:type="dxa"/>
            <w:shd w:val="pct5" w:color="auto" w:fill="auto"/>
            <w:vAlign w:val="center"/>
          </w:tcPr>
          <w:p w14:paraId="5FC3F170"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7B122F73"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Amount Requested:</w:t>
            </w:r>
          </w:p>
        </w:tc>
        <w:tc>
          <w:tcPr>
            <w:tcW w:w="5760" w:type="dxa"/>
            <w:shd w:val="pct5" w:color="auto" w:fill="auto"/>
            <w:vAlign w:val="center"/>
          </w:tcPr>
          <w:p w14:paraId="03B34B50" w14:textId="6AEF7A1E" w:rsidR="00672EBB" w:rsidRPr="003157C4" w:rsidRDefault="00672EBB" w:rsidP="00672EBB">
            <w:pPr>
              <w:tabs>
                <w:tab w:val="left" w:pos="360"/>
                <w:tab w:val="left" w:pos="720"/>
                <w:tab w:val="left" w:pos="1080"/>
                <w:tab w:val="left" w:pos="1440"/>
              </w:tabs>
              <w:rPr>
                <w:sz w:val="22"/>
                <w:szCs w:val="22"/>
              </w:rPr>
            </w:pPr>
            <w:r>
              <w:rPr>
                <w:sz w:val="22"/>
                <w:szCs w:val="22"/>
              </w:rPr>
              <w:t>$45,000</w:t>
            </w:r>
          </w:p>
        </w:tc>
      </w:tr>
      <w:tr w:rsidR="00672EBB" w:rsidRPr="003157C4" w14:paraId="13A547B3" w14:textId="77777777" w:rsidTr="00805C2D">
        <w:trPr>
          <w:trHeight w:val="215"/>
        </w:trPr>
        <w:tc>
          <w:tcPr>
            <w:tcW w:w="450" w:type="dxa"/>
            <w:shd w:val="pct5" w:color="auto" w:fill="auto"/>
            <w:vAlign w:val="center"/>
          </w:tcPr>
          <w:p w14:paraId="57BD5A0C"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1634585A"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Result:</w:t>
            </w:r>
          </w:p>
        </w:tc>
        <w:tc>
          <w:tcPr>
            <w:tcW w:w="5760" w:type="dxa"/>
            <w:shd w:val="pct5" w:color="auto" w:fill="auto"/>
            <w:vAlign w:val="center"/>
          </w:tcPr>
          <w:p w14:paraId="712E2DF0" w14:textId="48B64BC2" w:rsidR="00672EBB" w:rsidRPr="003157C4" w:rsidRDefault="00672EBB" w:rsidP="00672EBB">
            <w:pPr>
              <w:tabs>
                <w:tab w:val="left" w:pos="360"/>
                <w:tab w:val="left" w:pos="720"/>
                <w:tab w:val="left" w:pos="1080"/>
                <w:tab w:val="left" w:pos="1440"/>
              </w:tabs>
              <w:rPr>
                <w:sz w:val="22"/>
                <w:szCs w:val="22"/>
              </w:rPr>
            </w:pPr>
            <w:r>
              <w:rPr>
                <w:sz w:val="22"/>
                <w:szCs w:val="22"/>
              </w:rPr>
              <w:t>Funded</w:t>
            </w:r>
          </w:p>
        </w:tc>
      </w:tr>
      <w:tr w:rsidR="00672EBB" w:rsidRPr="003157C4" w14:paraId="4E8DE5BD" w14:textId="77777777" w:rsidTr="00805C2D">
        <w:trPr>
          <w:trHeight w:val="215"/>
        </w:trPr>
        <w:tc>
          <w:tcPr>
            <w:tcW w:w="450" w:type="dxa"/>
            <w:shd w:val="pct5" w:color="auto" w:fill="auto"/>
            <w:vAlign w:val="center"/>
          </w:tcPr>
          <w:p w14:paraId="46BC6D14"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45B163F1"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Funding Level:</w:t>
            </w:r>
          </w:p>
        </w:tc>
        <w:tc>
          <w:tcPr>
            <w:tcW w:w="5760" w:type="dxa"/>
            <w:shd w:val="pct5" w:color="auto" w:fill="auto"/>
            <w:vAlign w:val="center"/>
          </w:tcPr>
          <w:p w14:paraId="4153FFEC" w14:textId="00FC49E6" w:rsidR="00672EBB" w:rsidRPr="003157C4" w:rsidRDefault="00672EBB" w:rsidP="00672EBB">
            <w:pPr>
              <w:tabs>
                <w:tab w:val="left" w:pos="360"/>
                <w:tab w:val="left" w:pos="720"/>
                <w:tab w:val="left" w:pos="1080"/>
                <w:tab w:val="left" w:pos="1440"/>
              </w:tabs>
              <w:rPr>
                <w:sz w:val="22"/>
                <w:szCs w:val="22"/>
              </w:rPr>
            </w:pPr>
            <w:r>
              <w:rPr>
                <w:sz w:val="22"/>
                <w:szCs w:val="22"/>
              </w:rPr>
              <w:t>$10,000</w:t>
            </w:r>
          </w:p>
        </w:tc>
      </w:tr>
      <w:tr w:rsidR="00672EBB" w:rsidRPr="003157C4" w14:paraId="14923FB1" w14:textId="77777777" w:rsidTr="00805C2D">
        <w:trPr>
          <w:trHeight w:val="215"/>
        </w:trPr>
        <w:tc>
          <w:tcPr>
            <w:tcW w:w="450" w:type="dxa"/>
            <w:shd w:val="pct5" w:color="auto" w:fill="auto"/>
            <w:vAlign w:val="center"/>
          </w:tcPr>
          <w:p w14:paraId="34B357CE"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5F3C5300"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 xml:space="preserve">Period of Performance: </w:t>
            </w:r>
          </w:p>
        </w:tc>
        <w:tc>
          <w:tcPr>
            <w:tcW w:w="5760" w:type="dxa"/>
            <w:shd w:val="pct5" w:color="auto" w:fill="auto"/>
            <w:vAlign w:val="center"/>
          </w:tcPr>
          <w:p w14:paraId="284906AF" w14:textId="785D0FDB" w:rsidR="00672EBB" w:rsidRPr="003157C4" w:rsidRDefault="00672EBB" w:rsidP="00672EBB">
            <w:pPr>
              <w:tabs>
                <w:tab w:val="left" w:pos="360"/>
                <w:tab w:val="left" w:pos="720"/>
                <w:tab w:val="left" w:pos="1080"/>
                <w:tab w:val="left" w:pos="1440"/>
              </w:tabs>
              <w:rPr>
                <w:sz w:val="22"/>
                <w:szCs w:val="22"/>
              </w:rPr>
            </w:pPr>
            <w:r>
              <w:rPr>
                <w:sz w:val="22"/>
                <w:szCs w:val="22"/>
              </w:rPr>
              <w:t>9/1/2020 – 12/31/2020</w:t>
            </w:r>
          </w:p>
        </w:tc>
      </w:tr>
      <w:tr w:rsidR="00672EBB" w:rsidRPr="003157C4" w14:paraId="7DDA02D2" w14:textId="77777777" w:rsidTr="00805C2D">
        <w:trPr>
          <w:trHeight w:val="215"/>
        </w:trPr>
        <w:tc>
          <w:tcPr>
            <w:tcW w:w="450" w:type="dxa"/>
            <w:shd w:val="pct5" w:color="auto" w:fill="auto"/>
            <w:vAlign w:val="center"/>
          </w:tcPr>
          <w:p w14:paraId="49A23427"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6EB7A79D"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Contribution to Proposal:</w:t>
            </w:r>
          </w:p>
        </w:tc>
        <w:tc>
          <w:tcPr>
            <w:tcW w:w="5760" w:type="dxa"/>
            <w:shd w:val="pct5" w:color="auto" w:fill="auto"/>
            <w:vAlign w:val="center"/>
          </w:tcPr>
          <w:p w14:paraId="16A61E02" w14:textId="242D16F8" w:rsidR="00672EBB" w:rsidRPr="003157C4" w:rsidRDefault="00672EBB" w:rsidP="00672EBB">
            <w:pPr>
              <w:tabs>
                <w:tab w:val="left" w:pos="360"/>
                <w:tab w:val="left" w:pos="720"/>
                <w:tab w:val="left" w:pos="1080"/>
                <w:tab w:val="left" w:pos="1440"/>
              </w:tabs>
              <w:rPr>
                <w:sz w:val="22"/>
                <w:szCs w:val="22"/>
              </w:rPr>
            </w:pPr>
            <w:r>
              <w:rPr>
                <w:sz w:val="22"/>
                <w:szCs w:val="22"/>
              </w:rPr>
              <w:t xml:space="preserve">25% - Moon contributed to the pilot </w:t>
            </w:r>
            <w:r w:rsidRPr="00805C2D">
              <w:rPr>
                <w:sz w:val="22"/>
                <w:szCs w:val="22"/>
              </w:rPr>
              <w:t>project to examine the needs and expectations of students with disabilities for online communities of practice that support them in on-campus research experiences</w:t>
            </w:r>
          </w:p>
        </w:tc>
      </w:tr>
      <w:tr w:rsidR="00672EBB" w:rsidRPr="003157C4" w14:paraId="2F598A1C" w14:textId="77777777" w:rsidTr="00805C2D">
        <w:trPr>
          <w:trHeight w:val="215"/>
        </w:trPr>
        <w:tc>
          <w:tcPr>
            <w:tcW w:w="450" w:type="dxa"/>
            <w:shd w:val="pct5" w:color="auto" w:fill="auto"/>
            <w:vAlign w:val="center"/>
          </w:tcPr>
          <w:p w14:paraId="2FAB3929" w14:textId="77777777" w:rsidR="00672EBB" w:rsidRPr="003157C4" w:rsidRDefault="00672EBB" w:rsidP="00672EBB">
            <w:pPr>
              <w:tabs>
                <w:tab w:val="left" w:pos="360"/>
                <w:tab w:val="left" w:pos="720"/>
                <w:tab w:val="left" w:pos="1080"/>
                <w:tab w:val="left" w:pos="1440"/>
              </w:tabs>
              <w:rPr>
                <w:sz w:val="22"/>
                <w:szCs w:val="22"/>
              </w:rPr>
            </w:pPr>
          </w:p>
        </w:tc>
        <w:tc>
          <w:tcPr>
            <w:tcW w:w="2520" w:type="dxa"/>
            <w:shd w:val="pct5" w:color="auto" w:fill="auto"/>
            <w:vAlign w:val="center"/>
          </w:tcPr>
          <w:p w14:paraId="56BCB1EF" w14:textId="77777777" w:rsidR="00672EBB" w:rsidRPr="003157C4" w:rsidRDefault="00672EBB" w:rsidP="00672EBB">
            <w:pPr>
              <w:tabs>
                <w:tab w:val="left" w:pos="360"/>
                <w:tab w:val="left" w:pos="720"/>
                <w:tab w:val="left" w:pos="1080"/>
                <w:tab w:val="left" w:pos="1440"/>
              </w:tabs>
              <w:rPr>
                <w:sz w:val="22"/>
                <w:szCs w:val="22"/>
              </w:rPr>
            </w:pPr>
          </w:p>
        </w:tc>
        <w:tc>
          <w:tcPr>
            <w:tcW w:w="5760" w:type="dxa"/>
            <w:shd w:val="pct5" w:color="auto" w:fill="auto"/>
            <w:vAlign w:val="center"/>
          </w:tcPr>
          <w:p w14:paraId="20030813" w14:textId="77777777" w:rsidR="00672EBB" w:rsidRPr="003157C4" w:rsidRDefault="00672EBB" w:rsidP="00672EBB">
            <w:pPr>
              <w:tabs>
                <w:tab w:val="left" w:pos="360"/>
                <w:tab w:val="left" w:pos="720"/>
                <w:tab w:val="left" w:pos="1080"/>
                <w:tab w:val="left" w:pos="1440"/>
              </w:tabs>
              <w:rPr>
                <w:sz w:val="22"/>
                <w:szCs w:val="22"/>
              </w:rPr>
            </w:pPr>
          </w:p>
        </w:tc>
      </w:tr>
      <w:tr w:rsidR="00672EBB" w:rsidRPr="003157C4" w14:paraId="1D0351E7" w14:textId="77777777" w:rsidTr="00805C2D">
        <w:trPr>
          <w:trHeight w:val="215"/>
        </w:trPr>
        <w:tc>
          <w:tcPr>
            <w:tcW w:w="450" w:type="dxa"/>
            <w:shd w:val="pct5" w:color="auto" w:fill="auto"/>
            <w:vAlign w:val="center"/>
          </w:tcPr>
          <w:p w14:paraId="19141969"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2.</w:t>
            </w:r>
          </w:p>
        </w:tc>
        <w:tc>
          <w:tcPr>
            <w:tcW w:w="2520" w:type="dxa"/>
            <w:shd w:val="pct5" w:color="auto" w:fill="auto"/>
            <w:vAlign w:val="center"/>
          </w:tcPr>
          <w:p w14:paraId="331F7E54"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Title:</w:t>
            </w:r>
          </w:p>
        </w:tc>
        <w:tc>
          <w:tcPr>
            <w:tcW w:w="5760" w:type="dxa"/>
            <w:shd w:val="pct5" w:color="auto" w:fill="auto"/>
            <w:vAlign w:val="center"/>
          </w:tcPr>
          <w:p w14:paraId="5A3E244C" w14:textId="1F77BCDE" w:rsidR="00672EBB" w:rsidRPr="003157C4" w:rsidRDefault="00672EBB" w:rsidP="00672EBB">
            <w:pPr>
              <w:tabs>
                <w:tab w:val="left" w:pos="360"/>
                <w:tab w:val="left" w:pos="720"/>
                <w:tab w:val="left" w:pos="1080"/>
                <w:tab w:val="left" w:pos="1440"/>
              </w:tabs>
              <w:rPr>
                <w:sz w:val="22"/>
                <w:szCs w:val="22"/>
              </w:rPr>
            </w:pPr>
            <w:r w:rsidRPr="002E6272">
              <w:rPr>
                <w:bCs/>
                <w:sz w:val="22"/>
                <w:szCs w:val="22"/>
              </w:rPr>
              <w:t>Accessibility and Usability of Online Platforms for Instruction and Academic Support (COVID-19 Rapid Response Seed Grant)</w:t>
            </w:r>
          </w:p>
        </w:tc>
      </w:tr>
      <w:tr w:rsidR="00672EBB" w:rsidRPr="003157C4" w14:paraId="7D741ECC" w14:textId="77777777" w:rsidTr="00805C2D">
        <w:trPr>
          <w:trHeight w:val="215"/>
        </w:trPr>
        <w:tc>
          <w:tcPr>
            <w:tcW w:w="450" w:type="dxa"/>
            <w:shd w:val="pct5" w:color="auto" w:fill="auto"/>
            <w:vAlign w:val="center"/>
          </w:tcPr>
          <w:p w14:paraId="2369B9AD"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2A04E283"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 xml:space="preserve">Sponsor: </w:t>
            </w:r>
          </w:p>
        </w:tc>
        <w:tc>
          <w:tcPr>
            <w:tcW w:w="5760" w:type="dxa"/>
            <w:shd w:val="pct5" w:color="auto" w:fill="auto"/>
            <w:vAlign w:val="center"/>
          </w:tcPr>
          <w:p w14:paraId="18728C11" w14:textId="4F955103" w:rsidR="00672EBB" w:rsidRPr="003157C4" w:rsidRDefault="00672EBB" w:rsidP="00672EBB">
            <w:pPr>
              <w:tabs>
                <w:tab w:val="left" w:pos="360"/>
                <w:tab w:val="left" w:pos="720"/>
                <w:tab w:val="left" w:pos="1080"/>
                <w:tab w:val="left" w:pos="1440"/>
              </w:tabs>
              <w:rPr>
                <w:sz w:val="22"/>
                <w:szCs w:val="22"/>
              </w:rPr>
            </w:pPr>
            <w:r>
              <w:rPr>
                <w:sz w:val="22"/>
                <w:szCs w:val="22"/>
              </w:rPr>
              <w:t>Office of the EVPR, Georgia Institute of Technology</w:t>
            </w:r>
          </w:p>
        </w:tc>
      </w:tr>
      <w:tr w:rsidR="00672EBB" w:rsidRPr="003157C4" w14:paraId="4A054868" w14:textId="77777777" w:rsidTr="00805C2D">
        <w:trPr>
          <w:trHeight w:val="215"/>
        </w:trPr>
        <w:tc>
          <w:tcPr>
            <w:tcW w:w="450" w:type="dxa"/>
            <w:shd w:val="pct5" w:color="auto" w:fill="auto"/>
            <w:vAlign w:val="center"/>
          </w:tcPr>
          <w:p w14:paraId="6ACE61E8"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0A8EED68"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PI:</w:t>
            </w:r>
          </w:p>
        </w:tc>
        <w:tc>
          <w:tcPr>
            <w:tcW w:w="5760" w:type="dxa"/>
            <w:shd w:val="pct5" w:color="auto" w:fill="auto"/>
            <w:vAlign w:val="center"/>
          </w:tcPr>
          <w:p w14:paraId="28366674" w14:textId="2E51BB0E" w:rsidR="00672EBB" w:rsidRPr="003157C4" w:rsidRDefault="00672EBB" w:rsidP="00672EBB">
            <w:pPr>
              <w:tabs>
                <w:tab w:val="left" w:pos="360"/>
                <w:tab w:val="left" w:pos="720"/>
                <w:tab w:val="left" w:pos="1080"/>
                <w:tab w:val="left" w:pos="1440"/>
              </w:tabs>
              <w:rPr>
                <w:sz w:val="22"/>
                <w:szCs w:val="22"/>
              </w:rPr>
            </w:pPr>
            <w:r>
              <w:rPr>
                <w:sz w:val="22"/>
                <w:szCs w:val="22"/>
              </w:rPr>
              <w:t>Nathan W. Moon</w:t>
            </w:r>
          </w:p>
        </w:tc>
      </w:tr>
      <w:tr w:rsidR="00672EBB" w:rsidRPr="003157C4" w14:paraId="691806DD" w14:textId="77777777" w:rsidTr="00805C2D">
        <w:trPr>
          <w:trHeight w:val="215"/>
        </w:trPr>
        <w:tc>
          <w:tcPr>
            <w:tcW w:w="450" w:type="dxa"/>
            <w:shd w:val="pct5" w:color="auto" w:fill="auto"/>
            <w:vAlign w:val="center"/>
          </w:tcPr>
          <w:p w14:paraId="47B79692"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6918423E"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Candidate’s Role:</w:t>
            </w:r>
          </w:p>
        </w:tc>
        <w:tc>
          <w:tcPr>
            <w:tcW w:w="5760" w:type="dxa"/>
            <w:shd w:val="pct5" w:color="auto" w:fill="auto"/>
            <w:vAlign w:val="center"/>
          </w:tcPr>
          <w:p w14:paraId="62B2313E" w14:textId="1081CF32" w:rsidR="00672EBB" w:rsidRPr="003157C4" w:rsidRDefault="00672EBB" w:rsidP="00672EBB">
            <w:pPr>
              <w:tabs>
                <w:tab w:val="left" w:pos="360"/>
                <w:tab w:val="left" w:pos="720"/>
                <w:tab w:val="left" w:pos="1080"/>
                <w:tab w:val="left" w:pos="1440"/>
              </w:tabs>
              <w:rPr>
                <w:sz w:val="22"/>
                <w:szCs w:val="22"/>
              </w:rPr>
            </w:pPr>
            <w:r>
              <w:rPr>
                <w:sz w:val="22"/>
                <w:szCs w:val="22"/>
              </w:rPr>
              <w:t>PI</w:t>
            </w:r>
          </w:p>
        </w:tc>
      </w:tr>
      <w:tr w:rsidR="00672EBB" w:rsidRPr="003157C4" w14:paraId="0F6E3987" w14:textId="77777777" w:rsidTr="00805C2D">
        <w:trPr>
          <w:trHeight w:val="215"/>
        </w:trPr>
        <w:tc>
          <w:tcPr>
            <w:tcW w:w="450" w:type="dxa"/>
            <w:shd w:val="pct5" w:color="auto" w:fill="auto"/>
            <w:vAlign w:val="center"/>
          </w:tcPr>
          <w:p w14:paraId="59CC4957"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0D266E84"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Date Submitted:</w:t>
            </w:r>
          </w:p>
        </w:tc>
        <w:tc>
          <w:tcPr>
            <w:tcW w:w="5760" w:type="dxa"/>
            <w:shd w:val="pct5" w:color="auto" w:fill="auto"/>
            <w:vAlign w:val="center"/>
          </w:tcPr>
          <w:p w14:paraId="166A849D" w14:textId="5EF67319" w:rsidR="00672EBB" w:rsidRPr="003157C4" w:rsidRDefault="00672EBB" w:rsidP="00672EBB">
            <w:pPr>
              <w:tabs>
                <w:tab w:val="left" w:pos="360"/>
                <w:tab w:val="left" w:pos="720"/>
                <w:tab w:val="left" w:pos="1080"/>
                <w:tab w:val="left" w:pos="1440"/>
              </w:tabs>
              <w:rPr>
                <w:sz w:val="22"/>
                <w:szCs w:val="22"/>
              </w:rPr>
            </w:pPr>
            <w:r>
              <w:rPr>
                <w:sz w:val="22"/>
                <w:szCs w:val="22"/>
              </w:rPr>
              <w:t>5/1/2020</w:t>
            </w:r>
          </w:p>
        </w:tc>
      </w:tr>
      <w:tr w:rsidR="00672EBB" w:rsidRPr="003157C4" w14:paraId="363AA7E4" w14:textId="77777777" w:rsidTr="00805C2D">
        <w:trPr>
          <w:trHeight w:val="215"/>
        </w:trPr>
        <w:tc>
          <w:tcPr>
            <w:tcW w:w="450" w:type="dxa"/>
            <w:shd w:val="pct5" w:color="auto" w:fill="auto"/>
            <w:vAlign w:val="center"/>
          </w:tcPr>
          <w:p w14:paraId="12A1B641"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60D996A8"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Amount Requested:</w:t>
            </w:r>
          </w:p>
        </w:tc>
        <w:tc>
          <w:tcPr>
            <w:tcW w:w="5760" w:type="dxa"/>
            <w:shd w:val="pct5" w:color="auto" w:fill="auto"/>
            <w:vAlign w:val="center"/>
          </w:tcPr>
          <w:p w14:paraId="167589F8" w14:textId="2FAA804B" w:rsidR="00672EBB" w:rsidRPr="003157C4" w:rsidRDefault="00672EBB" w:rsidP="00672EBB">
            <w:pPr>
              <w:tabs>
                <w:tab w:val="left" w:pos="360"/>
                <w:tab w:val="left" w:pos="720"/>
                <w:tab w:val="left" w:pos="1080"/>
                <w:tab w:val="left" w:pos="1440"/>
              </w:tabs>
              <w:rPr>
                <w:sz w:val="22"/>
                <w:szCs w:val="22"/>
              </w:rPr>
            </w:pPr>
            <w:r>
              <w:rPr>
                <w:sz w:val="22"/>
                <w:szCs w:val="22"/>
              </w:rPr>
              <w:t>$10,000</w:t>
            </w:r>
          </w:p>
        </w:tc>
      </w:tr>
      <w:tr w:rsidR="00672EBB" w:rsidRPr="003157C4" w14:paraId="1F779819" w14:textId="77777777" w:rsidTr="00805C2D">
        <w:trPr>
          <w:trHeight w:val="215"/>
        </w:trPr>
        <w:tc>
          <w:tcPr>
            <w:tcW w:w="450" w:type="dxa"/>
            <w:shd w:val="pct5" w:color="auto" w:fill="auto"/>
            <w:vAlign w:val="center"/>
          </w:tcPr>
          <w:p w14:paraId="0347A388"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6E5959BE"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Result:</w:t>
            </w:r>
          </w:p>
        </w:tc>
        <w:tc>
          <w:tcPr>
            <w:tcW w:w="5760" w:type="dxa"/>
            <w:shd w:val="pct5" w:color="auto" w:fill="auto"/>
            <w:vAlign w:val="center"/>
          </w:tcPr>
          <w:p w14:paraId="74D4B6D9" w14:textId="3B087A8A" w:rsidR="00672EBB" w:rsidRPr="003157C4" w:rsidRDefault="00672EBB" w:rsidP="00672EBB">
            <w:pPr>
              <w:tabs>
                <w:tab w:val="left" w:pos="360"/>
                <w:tab w:val="left" w:pos="720"/>
                <w:tab w:val="left" w:pos="1080"/>
                <w:tab w:val="left" w:pos="1440"/>
              </w:tabs>
              <w:rPr>
                <w:sz w:val="22"/>
                <w:szCs w:val="22"/>
              </w:rPr>
            </w:pPr>
            <w:r>
              <w:rPr>
                <w:sz w:val="22"/>
                <w:szCs w:val="22"/>
              </w:rPr>
              <w:t>Funded</w:t>
            </w:r>
          </w:p>
        </w:tc>
      </w:tr>
      <w:tr w:rsidR="00672EBB" w:rsidRPr="003157C4" w14:paraId="6CCA845F" w14:textId="77777777" w:rsidTr="00805C2D">
        <w:trPr>
          <w:trHeight w:val="215"/>
        </w:trPr>
        <w:tc>
          <w:tcPr>
            <w:tcW w:w="450" w:type="dxa"/>
            <w:shd w:val="pct5" w:color="auto" w:fill="auto"/>
            <w:vAlign w:val="center"/>
          </w:tcPr>
          <w:p w14:paraId="4A12B4E6"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4AB2AFC6"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Funding Level:</w:t>
            </w:r>
          </w:p>
        </w:tc>
        <w:tc>
          <w:tcPr>
            <w:tcW w:w="5760" w:type="dxa"/>
            <w:shd w:val="pct5" w:color="auto" w:fill="auto"/>
            <w:vAlign w:val="center"/>
          </w:tcPr>
          <w:p w14:paraId="440E1F10" w14:textId="4F51C9F0" w:rsidR="00672EBB" w:rsidRPr="003157C4" w:rsidRDefault="00672EBB" w:rsidP="00672EBB">
            <w:pPr>
              <w:tabs>
                <w:tab w:val="left" w:pos="360"/>
                <w:tab w:val="left" w:pos="720"/>
                <w:tab w:val="left" w:pos="1080"/>
                <w:tab w:val="left" w:pos="1440"/>
              </w:tabs>
              <w:rPr>
                <w:sz w:val="22"/>
                <w:szCs w:val="22"/>
              </w:rPr>
            </w:pPr>
            <w:r>
              <w:rPr>
                <w:sz w:val="22"/>
                <w:szCs w:val="22"/>
              </w:rPr>
              <w:t>$10,000</w:t>
            </w:r>
          </w:p>
        </w:tc>
      </w:tr>
      <w:tr w:rsidR="00672EBB" w:rsidRPr="003157C4" w14:paraId="4353ED6A" w14:textId="77777777" w:rsidTr="00805C2D">
        <w:trPr>
          <w:trHeight w:val="215"/>
        </w:trPr>
        <w:tc>
          <w:tcPr>
            <w:tcW w:w="450" w:type="dxa"/>
            <w:shd w:val="pct5" w:color="auto" w:fill="auto"/>
            <w:vAlign w:val="center"/>
          </w:tcPr>
          <w:p w14:paraId="30452F5E"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6936F08E"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 xml:space="preserve">Period of Performance: </w:t>
            </w:r>
          </w:p>
        </w:tc>
        <w:tc>
          <w:tcPr>
            <w:tcW w:w="5760" w:type="dxa"/>
            <w:shd w:val="pct5" w:color="auto" w:fill="auto"/>
            <w:vAlign w:val="center"/>
          </w:tcPr>
          <w:p w14:paraId="7BB75565" w14:textId="0FBCD2CF" w:rsidR="00672EBB" w:rsidRPr="003157C4" w:rsidRDefault="00672EBB" w:rsidP="00672EBB">
            <w:pPr>
              <w:tabs>
                <w:tab w:val="left" w:pos="360"/>
                <w:tab w:val="left" w:pos="720"/>
                <w:tab w:val="left" w:pos="1080"/>
                <w:tab w:val="left" w:pos="1440"/>
              </w:tabs>
              <w:rPr>
                <w:sz w:val="22"/>
                <w:szCs w:val="22"/>
              </w:rPr>
            </w:pPr>
            <w:r>
              <w:rPr>
                <w:sz w:val="22"/>
                <w:szCs w:val="22"/>
              </w:rPr>
              <w:t>6/1/2020 – 12/31/2020</w:t>
            </w:r>
          </w:p>
        </w:tc>
      </w:tr>
      <w:tr w:rsidR="00672EBB" w:rsidRPr="003157C4" w14:paraId="0B6C8D2A" w14:textId="77777777" w:rsidTr="00805C2D">
        <w:trPr>
          <w:trHeight w:val="215"/>
        </w:trPr>
        <w:tc>
          <w:tcPr>
            <w:tcW w:w="450" w:type="dxa"/>
            <w:shd w:val="pct5" w:color="auto" w:fill="auto"/>
            <w:vAlign w:val="center"/>
          </w:tcPr>
          <w:p w14:paraId="05C7E0BD" w14:textId="77777777" w:rsidR="00672EBB" w:rsidRPr="003157C4" w:rsidRDefault="00672EBB" w:rsidP="00672EBB">
            <w:pPr>
              <w:tabs>
                <w:tab w:val="left" w:pos="360"/>
                <w:tab w:val="left" w:pos="720"/>
                <w:tab w:val="left" w:pos="1080"/>
                <w:tab w:val="left" w:pos="1440"/>
              </w:tabs>
              <w:rPr>
                <w:b/>
                <w:sz w:val="22"/>
                <w:szCs w:val="22"/>
              </w:rPr>
            </w:pPr>
          </w:p>
        </w:tc>
        <w:tc>
          <w:tcPr>
            <w:tcW w:w="2520" w:type="dxa"/>
            <w:shd w:val="pct5" w:color="auto" w:fill="auto"/>
            <w:vAlign w:val="center"/>
          </w:tcPr>
          <w:p w14:paraId="60057558" w14:textId="77777777" w:rsidR="00672EBB" w:rsidRPr="003157C4" w:rsidRDefault="00672EBB" w:rsidP="00672EBB">
            <w:pPr>
              <w:tabs>
                <w:tab w:val="left" w:pos="360"/>
                <w:tab w:val="left" w:pos="720"/>
                <w:tab w:val="left" w:pos="1080"/>
                <w:tab w:val="left" w:pos="1440"/>
              </w:tabs>
              <w:rPr>
                <w:sz w:val="22"/>
                <w:szCs w:val="22"/>
              </w:rPr>
            </w:pPr>
            <w:r w:rsidRPr="003157C4">
              <w:rPr>
                <w:sz w:val="22"/>
                <w:szCs w:val="22"/>
              </w:rPr>
              <w:t>Contribution to Proposal:</w:t>
            </w:r>
          </w:p>
        </w:tc>
        <w:tc>
          <w:tcPr>
            <w:tcW w:w="5760" w:type="dxa"/>
            <w:shd w:val="pct5" w:color="auto" w:fill="auto"/>
            <w:vAlign w:val="center"/>
          </w:tcPr>
          <w:p w14:paraId="4C73A422" w14:textId="52FE581F" w:rsidR="00672EBB" w:rsidRPr="003157C4" w:rsidRDefault="00672EBB" w:rsidP="00672EBB">
            <w:pPr>
              <w:tabs>
                <w:tab w:val="left" w:pos="360"/>
                <w:tab w:val="left" w:pos="720"/>
                <w:tab w:val="left" w:pos="1080"/>
                <w:tab w:val="left" w:pos="1440"/>
              </w:tabs>
              <w:rPr>
                <w:sz w:val="22"/>
                <w:szCs w:val="22"/>
              </w:rPr>
            </w:pPr>
            <w:r w:rsidRPr="00805C2D">
              <w:rPr>
                <w:sz w:val="22"/>
                <w:szCs w:val="22"/>
              </w:rPr>
              <w:t>60% - Moon developed the overall research questions and hypotheses, and he co-developed the methods and data collection and data analysis sections.</w:t>
            </w:r>
          </w:p>
        </w:tc>
      </w:tr>
    </w:tbl>
    <w:p w14:paraId="0DCF4AD6" w14:textId="77777777" w:rsidR="00395254" w:rsidRPr="003157C4" w:rsidRDefault="00775020" w:rsidP="00775020">
      <w:pPr>
        <w:tabs>
          <w:tab w:val="left" w:pos="360"/>
          <w:tab w:val="left" w:pos="720"/>
          <w:tab w:val="left" w:pos="1080"/>
          <w:tab w:val="left" w:pos="1440"/>
        </w:tabs>
        <w:rPr>
          <w:b/>
          <w:sz w:val="22"/>
          <w:szCs w:val="22"/>
        </w:rPr>
      </w:pPr>
      <w:r w:rsidRPr="003157C4">
        <w:rPr>
          <w:b/>
          <w:sz w:val="22"/>
          <w:szCs w:val="22"/>
        </w:rPr>
        <w:t xml:space="preserve">        </w:t>
      </w:r>
    </w:p>
    <w:p w14:paraId="6476B886" w14:textId="77777777" w:rsidR="00775020" w:rsidRPr="003157C4" w:rsidRDefault="00775020" w:rsidP="00C12343">
      <w:pPr>
        <w:pStyle w:val="Heading3"/>
        <w:numPr>
          <w:ilvl w:val="0"/>
          <w:numId w:val="5"/>
        </w:numPr>
        <w:rPr>
          <w:szCs w:val="22"/>
        </w:rPr>
      </w:pPr>
      <w:r w:rsidRPr="003157C4">
        <w:rPr>
          <w:szCs w:val="22"/>
          <w:u w:val="single"/>
        </w:rPr>
        <w:t>Performance of Funded Research</w:t>
      </w:r>
      <w:r w:rsidRPr="003157C4">
        <w:rPr>
          <w:szCs w:val="22"/>
        </w:rPr>
        <w:tab/>
      </w:r>
    </w:p>
    <w:p w14:paraId="6C269E88" w14:textId="46ABBDE3" w:rsidR="00395254" w:rsidRPr="0086722C" w:rsidRDefault="00775020" w:rsidP="0086722C">
      <w:pPr>
        <w:tabs>
          <w:tab w:val="left" w:pos="360"/>
          <w:tab w:val="left" w:pos="720"/>
          <w:tab w:val="left" w:pos="1080"/>
          <w:tab w:val="left" w:pos="1440"/>
        </w:tabs>
        <w:rPr>
          <w:b/>
          <w:sz w:val="22"/>
          <w:szCs w:val="22"/>
        </w:rPr>
      </w:pPr>
      <w:r w:rsidRPr="003157C4">
        <w:rPr>
          <w:sz w:val="22"/>
          <w:szCs w:val="22"/>
        </w:rPr>
        <w:tab/>
      </w:r>
      <w:r w:rsidRPr="003157C4">
        <w:rPr>
          <w:sz w:val="22"/>
          <w:szCs w:val="22"/>
        </w:rPr>
        <w:tab/>
      </w:r>
    </w:p>
    <w:p w14:paraId="209CB1A8" w14:textId="77777777" w:rsidR="006B2475" w:rsidRPr="003157C4" w:rsidRDefault="006B2475" w:rsidP="006B2475">
      <w:pPr>
        <w:tabs>
          <w:tab w:val="left" w:pos="360"/>
          <w:tab w:val="left" w:pos="720"/>
          <w:tab w:val="left" w:pos="1080"/>
          <w:tab w:val="left" w:pos="1440"/>
        </w:tabs>
        <w:rPr>
          <w:b/>
          <w:sz w:val="22"/>
          <w:szCs w:val="22"/>
          <w:u w:val="single"/>
        </w:rPr>
      </w:pPr>
      <w:r w:rsidRPr="003157C4">
        <w:rPr>
          <w:b/>
          <w:sz w:val="22"/>
          <w:szCs w:val="22"/>
          <w:u w:val="single"/>
        </w:rPr>
        <w:t>Externally Funded Programs as Principal Investigator or co-Principal Investigator</w:t>
      </w:r>
    </w:p>
    <w:p w14:paraId="36584363" w14:textId="77777777" w:rsidR="006B2475" w:rsidRPr="003157C4" w:rsidRDefault="006B2475" w:rsidP="006B2475">
      <w:pPr>
        <w:tabs>
          <w:tab w:val="left" w:pos="360"/>
          <w:tab w:val="left" w:pos="720"/>
          <w:tab w:val="left" w:pos="1080"/>
          <w:tab w:val="left" w:pos="1440"/>
        </w:tabs>
        <w:rPr>
          <w:b/>
          <w:sz w:val="22"/>
          <w:szCs w:val="22"/>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2779"/>
        <w:gridCol w:w="5460"/>
      </w:tblGrid>
      <w:tr w:rsidR="00246887" w:rsidRPr="003157C4" w14:paraId="29594B7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1E0022" w14:textId="63B1F5AA" w:rsidR="00246887" w:rsidRPr="003157C4" w:rsidRDefault="002A5EA1" w:rsidP="00246887">
            <w:pPr>
              <w:tabs>
                <w:tab w:val="left" w:pos="360"/>
                <w:tab w:val="left" w:pos="720"/>
                <w:tab w:val="left" w:pos="1080"/>
                <w:tab w:val="left" w:pos="1440"/>
              </w:tabs>
              <w:rPr>
                <w:b/>
                <w:sz w:val="22"/>
                <w:szCs w:val="22"/>
              </w:rPr>
            </w:pPr>
            <w:r>
              <w:rPr>
                <w:b/>
                <w:sz w:val="22"/>
                <w:szCs w:val="22"/>
              </w:rPr>
              <w:lastRenderedPageBreak/>
              <w:t>1.</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80A04"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A52A6C"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The Assistive Technology Network (</w:t>
            </w:r>
            <w:proofErr w:type="spellStart"/>
            <w:r w:rsidRPr="003157C4">
              <w:rPr>
                <w:b/>
                <w:sz w:val="22"/>
                <w:szCs w:val="22"/>
              </w:rPr>
              <w:t>AssistiveTech</w:t>
            </w:r>
            <w:proofErr w:type="spellEnd"/>
            <w:r w:rsidRPr="003157C4">
              <w:rPr>
                <w:b/>
                <w:sz w:val="22"/>
                <w:szCs w:val="22"/>
              </w:rPr>
              <w:t xml:space="preserve"> Network): A Community of Practice on Assistive Technology</w:t>
            </w:r>
          </w:p>
        </w:tc>
      </w:tr>
      <w:tr w:rsidR="00246887" w:rsidRPr="003157C4" w14:paraId="2473730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B048ED"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A973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B91BFC"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26FC401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11B820"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D18DD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3C93B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National Institute on Disability, Independent Living, and Rehabilitation Research (NIDILRR), Administration on Community Living (ACL), Department of Health and Human Services (DHHS)</w:t>
            </w:r>
          </w:p>
        </w:tc>
      </w:tr>
      <w:tr w:rsidR="00246887" w:rsidRPr="003157C4" w14:paraId="7298E08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4171D"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77C12"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0F6B6C"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Co-PI</w:t>
            </w:r>
          </w:p>
        </w:tc>
      </w:tr>
      <w:tr w:rsidR="00246887" w:rsidRPr="003157C4" w14:paraId="593DBCB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E99FA2"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9E03E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08D76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267419D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7D1723"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ED7A1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70F50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$1,500,000</w:t>
            </w:r>
          </w:p>
        </w:tc>
      </w:tr>
      <w:tr w:rsidR="00246887" w:rsidRPr="003157C4" w14:paraId="56B9FE8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10AF03"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16F8B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50F453" w14:textId="68595132" w:rsidR="00246887" w:rsidRPr="003157C4" w:rsidRDefault="00CA34C7" w:rsidP="00246887">
            <w:pPr>
              <w:tabs>
                <w:tab w:val="left" w:pos="360"/>
                <w:tab w:val="left" w:pos="720"/>
                <w:tab w:val="left" w:pos="1080"/>
                <w:tab w:val="left" w:pos="1440"/>
              </w:tabs>
              <w:rPr>
                <w:sz w:val="22"/>
                <w:szCs w:val="22"/>
              </w:rPr>
            </w:pPr>
            <w:r w:rsidRPr="003157C4">
              <w:rPr>
                <w:sz w:val="22"/>
                <w:szCs w:val="22"/>
              </w:rPr>
              <w:t>1 Senior</w:t>
            </w:r>
            <w:r w:rsidR="0086722C">
              <w:rPr>
                <w:sz w:val="22"/>
                <w:szCs w:val="22"/>
              </w:rPr>
              <w:t xml:space="preserve"> RS</w:t>
            </w:r>
            <w:r w:rsidRPr="003157C4">
              <w:rPr>
                <w:sz w:val="22"/>
                <w:szCs w:val="22"/>
              </w:rPr>
              <w:t xml:space="preserve">, </w:t>
            </w:r>
            <w:r w:rsidR="004E5765" w:rsidRPr="003157C4">
              <w:rPr>
                <w:sz w:val="22"/>
                <w:szCs w:val="22"/>
              </w:rPr>
              <w:t>3 RS IIs, and 1 RS1</w:t>
            </w:r>
          </w:p>
        </w:tc>
      </w:tr>
      <w:tr w:rsidR="00246887" w:rsidRPr="003157C4" w14:paraId="047AB9B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673E5D"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D0592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F88E6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36 months</w:t>
            </w:r>
          </w:p>
        </w:tc>
      </w:tr>
      <w:tr w:rsidR="00246887" w:rsidRPr="003157C4" w14:paraId="67EBD9C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327358"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7FF21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6AD8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36 months</w:t>
            </w:r>
          </w:p>
        </w:tc>
      </w:tr>
      <w:tr w:rsidR="00246887" w:rsidRPr="003157C4" w14:paraId="5185FB5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0F6B6E"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9952A0" w14:textId="77777777" w:rsidR="00246887" w:rsidRPr="003157C4" w:rsidRDefault="00246887" w:rsidP="00246887">
            <w:pPr>
              <w:tabs>
                <w:tab w:val="left" w:pos="360"/>
                <w:tab w:val="left" w:pos="720"/>
                <w:tab w:val="left" w:pos="1080"/>
                <w:tab w:val="left" w:pos="1440"/>
              </w:tabs>
              <w:rPr>
                <w:b/>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037AAC" w14:textId="77777777" w:rsidR="00246887" w:rsidRPr="003157C4" w:rsidRDefault="00246887" w:rsidP="00246887">
            <w:pPr>
              <w:tabs>
                <w:tab w:val="left" w:pos="360"/>
                <w:tab w:val="left" w:pos="720"/>
                <w:tab w:val="left" w:pos="1080"/>
                <w:tab w:val="left" w:pos="1440"/>
              </w:tabs>
              <w:rPr>
                <w:b/>
                <w:sz w:val="22"/>
                <w:szCs w:val="22"/>
              </w:rPr>
            </w:pPr>
          </w:p>
        </w:tc>
      </w:tr>
      <w:tr w:rsidR="00246887" w:rsidRPr="003157C4" w14:paraId="6A737DB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071C4F" w14:textId="35B5D21A" w:rsidR="00246887" w:rsidRPr="003157C4" w:rsidRDefault="002A5EA1" w:rsidP="00246887">
            <w:pPr>
              <w:tabs>
                <w:tab w:val="left" w:pos="360"/>
                <w:tab w:val="left" w:pos="720"/>
                <w:tab w:val="left" w:pos="1080"/>
                <w:tab w:val="left" w:pos="1440"/>
              </w:tabs>
              <w:rPr>
                <w:b/>
                <w:sz w:val="22"/>
                <w:szCs w:val="22"/>
              </w:rPr>
            </w:pPr>
            <w:r>
              <w:rPr>
                <w:b/>
                <w:sz w:val="22"/>
                <w:szCs w:val="22"/>
              </w:rPr>
              <w:t>2.</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D5B9EC"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4A678E"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Advanced Rehabilitation Research Training (ARRT): Inclusive Technology and Policy Design Research Fellowship</w:t>
            </w:r>
          </w:p>
        </w:tc>
      </w:tr>
      <w:tr w:rsidR="00246887" w:rsidRPr="003157C4" w14:paraId="6F27CA3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AB9C9D"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A434E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8DBA11" w14:textId="36B1372C" w:rsidR="00246887" w:rsidRPr="003157C4" w:rsidRDefault="00246887" w:rsidP="00246887">
            <w:pPr>
              <w:tabs>
                <w:tab w:val="left" w:pos="360"/>
                <w:tab w:val="left" w:pos="720"/>
                <w:tab w:val="left" w:pos="1080"/>
                <w:tab w:val="left" w:pos="1440"/>
              </w:tabs>
              <w:rPr>
                <w:sz w:val="22"/>
                <w:szCs w:val="22"/>
              </w:rPr>
            </w:pPr>
          </w:p>
        </w:tc>
      </w:tr>
      <w:tr w:rsidR="00246887" w:rsidRPr="003157C4" w14:paraId="73A3C96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63224"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E80E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E3A7A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National Institute on Disability, Independent Living, and Rehabilitation Research (NIDILRR), Administration on Community Living (ACL), Department of Health and Human Services (DHHS)</w:t>
            </w:r>
          </w:p>
        </w:tc>
      </w:tr>
      <w:tr w:rsidR="00246887" w:rsidRPr="003157C4" w14:paraId="0BC7029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722126"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6E9994"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069677"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0E1B15E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BB0689"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F6B20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178A2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58A2DB3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248A80"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E217D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B91D3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$1,000,000</w:t>
            </w:r>
          </w:p>
        </w:tc>
      </w:tr>
      <w:tr w:rsidR="00246887" w:rsidRPr="003157C4" w14:paraId="32959DB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BFA537"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32200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0449F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Principal Research Scientist, 1 Senior Research Scientist, 1 Research Scientist II, 4 Post-Doctoral Fellows</w:t>
            </w:r>
          </w:p>
        </w:tc>
      </w:tr>
      <w:tr w:rsidR="00246887" w:rsidRPr="003157C4" w14:paraId="3581778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D10074"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0B1CB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5A33C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60 months</w:t>
            </w:r>
          </w:p>
        </w:tc>
      </w:tr>
      <w:tr w:rsidR="00246887" w:rsidRPr="003157C4" w14:paraId="1341D35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D3DAF3"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8372B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D5D46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60 months</w:t>
            </w:r>
          </w:p>
        </w:tc>
      </w:tr>
      <w:tr w:rsidR="00246887" w:rsidRPr="003157C4" w14:paraId="5F922A4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55E10F"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A7F395" w14:textId="77777777" w:rsidR="00246887" w:rsidRPr="003157C4" w:rsidRDefault="00246887" w:rsidP="00246887">
            <w:pPr>
              <w:tabs>
                <w:tab w:val="left" w:pos="360"/>
                <w:tab w:val="left" w:pos="720"/>
                <w:tab w:val="left" w:pos="1080"/>
                <w:tab w:val="left" w:pos="1440"/>
              </w:tabs>
              <w:rPr>
                <w:b/>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3893FD" w14:textId="77777777" w:rsidR="00246887" w:rsidRPr="003157C4" w:rsidRDefault="00246887" w:rsidP="00246887">
            <w:pPr>
              <w:tabs>
                <w:tab w:val="left" w:pos="360"/>
                <w:tab w:val="left" w:pos="720"/>
                <w:tab w:val="left" w:pos="1080"/>
                <w:tab w:val="left" w:pos="1440"/>
              </w:tabs>
              <w:rPr>
                <w:b/>
                <w:sz w:val="22"/>
                <w:szCs w:val="22"/>
              </w:rPr>
            </w:pPr>
          </w:p>
        </w:tc>
      </w:tr>
      <w:tr w:rsidR="00246887" w:rsidRPr="003157C4" w14:paraId="0617693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6D9A34" w14:textId="3E4B1708" w:rsidR="00246887" w:rsidRPr="003157C4" w:rsidRDefault="002A5EA1" w:rsidP="00246887">
            <w:pPr>
              <w:tabs>
                <w:tab w:val="left" w:pos="360"/>
                <w:tab w:val="left" w:pos="720"/>
                <w:tab w:val="left" w:pos="1080"/>
                <w:tab w:val="left" w:pos="1440"/>
              </w:tabs>
              <w:rPr>
                <w:b/>
                <w:sz w:val="22"/>
                <w:szCs w:val="22"/>
              </w:rPr>
            </w:pPr>
            <w:r>
              <w:rPr>
                <w:b/>
                <w:sz w:val="22"/>
                <w:szCs w:val="22"/>
              </w:rPr>
              <w:t>3.</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16247"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E43023"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Year 2 External Evaluation, USG STEM IV Initiative (Service Level Agreement between Board of Regents of University System of Georgia and Georgia Tech)</w:t>
            </w:r>
          </w:p>
        </w:tc>
      </w:tr>
      <w:tr w:rsidR="00246887" w:rsidRPr="003157C4" w14:paraId="679C446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CF751"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18B41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C0E19E" w14:textId="77777777" w:rsidR="00246887" w:rsidRPr="003157C4" w:rsidRDefault="00246887" w:rsidP="00246887">
            <w:pPr>
              <w:tabs>
                <w:tab w:val="left" w:pos="360"/>
                <w:tab w:val="left" w:pos="720"/>
                <w:tab w:val="left" w:pos="1080"/>
                <w:tab w:val="left" w:pos="1440"/>
              </w:tabs>
              <w:rPr>
                <w:b/>
                <w:sz w:val="22"/>
                <w:szCs w:val="22"/>
              </w:rPr>
            </w:pPr>
          </w:p>
        </w:tc>
      </w:tr>
      <w:tr w:rsidR="00246887" w:rsidRPr="003157C4" w14:paraId="01C11E1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F86992"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F6FD8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69D94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University System of Georgia</w:t>
            </w:r>
          </w:p>
        </w:tc>
      </w:tr>
      <w:tr w:rsidR="00246887" w:rsidRPr="003157C4" w14:paraId="09ACAD9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ACDD2E"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AE12B7"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10E1A2"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1AEB684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8C3400"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B3BC0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41B5E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47603E8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0D63EF"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BF9B5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B8534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$40,000</w:t>
            </w:r>
          </w:p>
        </w:tc>
      </w:tr>
      <w:tr w:rsidR="00246887" w:rsidRPr="003157C4" w14:paraId="27B3351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4BE2F6"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4EE55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C1ED2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GRA</w:t>
            </w:r>
          </w:p>
        </w:tc>
      </w:tr>
      <w:tr w:rsidR="00246887" w:rsidRPr="003157C4" w14:paraId="22D76FF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08002F"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FBBC3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70DCE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7CF8EF3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F6612"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2B866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CECF7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318DCC3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FE615A"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E9BF71"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6234BB" w14:textId="77777777" w:rsidR="00246887" w:rsidRPr="003157C4" w:rsidRDefault="00246887" w:rsidP="00246887">
            <w:pPr>
              <w:tabs>
                <w:tab w:val="left" w:pos="360"/>
                <w:tab w:val="left" w:pos="720"/>
                <w:tab w:val="left" w:pos="1080"/>
                <w:tab w:val="left" w:pos="1440"/>
              </w:tabs>
              <w:rPr>
                <w:b/>
                <w:sz w:val="22"/>
                <w:szCs w:val="22"/>
              </w:rPr>
            </w:pPr>
          </w:p>
        </w:tc>
      </w:tr>
      <w:tr w:rsidR="00246887" w:rsidRPr="003157C4" w14:paraId="7794DE0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E125FD"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7B2EFC"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C62562" w14:textId="77777777" w:rsidR="00246887" w:rsidRPr="003157C4" w:rsidRDefault="00246887" w:rsidP="00246887">
            <w:pPr>
              <w:tabs>
                <w:tab w:val="left" w:pos="360"/>
                <w:tab w:val="left" w:pos="720"/>
                <w:tab w:val="left" w:pos="1080"/>
                <w:tab w:val="left" w:pos="1440"/>
              </w:tabs>
              <w:rPr>
                <w:b/>
                <w:sz w:val="22"/>
                <w:szCs w:val="22"/>
              </w:rPr>
            </w:pPr>
          </w:p>
        </w:tc>
      </w:tr>
      <w:tr w:rsidR="00246887" w:rsidRPr="003157C4" w14:paraId="6E7FCCF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1723BD" w14:textId="6737BB77" w:rsidR="00246887" w:rsidRPr="003157C4" w:rsidRDefault="002A5EA1" w:rsidP="00246887">
            <w:pPr>
              <w:tabs>
                <w:tab w:val="left" w:pos="360"/>
                <w:tab w:val="left" w:pos="720"/>
                <w:tab w:val="left" w:pos="1080"/>
                <w:tab w:val="left" w:pos="1440"/>
              </w:tabs>
              <w:rPr>
                <w:b/>
                <w:sz w:val="22"/>
                <w:szCs w:val="22"/>
              </w:rPr>
            </w:pPr>
            <w:r>
              <w:rPr>
                <w:b/>
                <w:sz w:val="22"/>
                <w:szCs w:val="22"/>
              </w:rPr>
              <w:t>4.</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C2D81D"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E98AD4"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Inclusive Tech Entrepreneurship Program (ITEP)</w:t>
            </w:r>
          </w:p>
        </w:tc>
      </w:tr>
      <w:tr w:rsidR="00246887" w:rsidRPr="003157C4" w14:paraId="7FE1284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E80E48"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8AA1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22D8BA" w14:textId="77777777" w:rsidR="00246887" w:rsidRPr="003157C4" w:rsidRDefault="00246887" w:rsidP="00246887">
            <w:pPr>
              <w:tabs>
                <w:tab w:val="left" w:pos="360"/>
                <w:tab w:val="left" w:pos="720"/>
                <w:tab w:val="left" w:pos="1080"/>
                <w:tab w:val="left" w:pos="1440"/>
              </w:tabs>
              <w:rPr>
                <w:b/>
                <w:sz w:val="22"/>
                <w:szCs w:val="22"/>
              </w:rPr>
            </w:pPr>
          </w:p>
        </w:tc>
      </w:tr>
      <w:tr w:rsidR="00246887" w:rsidRPr="003157C4" w14:paraId="330B214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D2AA97"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E766A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5A01FD" w14:textId="77777777" w:rsidR="00246887" w:rsidRPr="003157C4" w:rsidRDefault="00246887" w:rsidP="00246887">
            <w:pPr>
              <w:tabs>
                <w:tab w:val="left" w:pos="360"/>
                <w:tab w:val="left" w:pos="720"/>
                <w:tab w:val="left" w:pos="1080"/>
                <w:tab w:val="left" w:pos="1440"/>
              </w:tabs>
              <w:rPr>
                <w:sz w:val="22"/>
                <w:szCs w:val="22"/>
              </w:rPr>
            </w:pPr>
            <w:r w:rsidRPr="003157C4">
              <w:rPr>
                <w:bCs/>
                <w:sz w:val="22"/>
                <w:szCs w:val="22"/>
              </w:rPr>
              <w:t>Public Interest Technology University Network (PIT-UN) Challenge Fund/New Venture Fund</w:t>
            </w:r>
          </w:p>
        </w:tc>
      </w:tr>
      <w:tr w:rsidR="00246887" w:rsidRPr="003157C4" w14:paraId="6CFD2F0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5684"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EBE8DC"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110C6"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Co-PI </w:t>
            </w:r>
          </w:p>
        </w:tc>
      </w:tr>
      <w:tr w:rsidR="00246887" w:rsidRPr="003157C4" w14:paraId="273D0FA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021B19"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D67C2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65B77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2DB477D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8E39F4"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52400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6E0B4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$90,000</w:t>
            </w:r>
          </w:p>
        </w:tc>
      </w:tr>
      <w:tr w:rsidR="00246887" w:rsidRPr="003157C4" w14:paraId="0CECD0F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6752E4"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E3ED7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19B2C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Research Scientist II</w:t>
            </w:r>
          </w:p>
        </w:tc>
      </w:tr>
      <w:tr w:rsidR="00246887" w:rsidRPr="003157C4" w14:paraId="3F8F8C6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187435"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2EFA1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3DCA8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28DAC99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0988A9"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CC74F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AF083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6FBD9FE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73CAAA"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32D9CA"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D9E1F1"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29098E7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AD754E" w14:textId="06098072" w:rsidR="00246887" w:rsidRPr="003157C4" w:rsidRDefault="002A5EA1" w:rsidP="00246887">
            <w:pPr>
              <w:tabs>
                <w:tab w:val="left" w:pos="360"/>
                <w:tab w:val="left" w:pos="720"/>
                <w:tab w:val="left" w:pos="1080"/>
                <w:tab w:val="left" w:pos="1440"/>
              </w:tabs>
              <w:rPr>
                <w:b/>
                <w:sz w:val="22"/>
                <w:szCs w:val="22"/>
              </w:rPr>
            </w:pPr>
            <w:r>
              <w:rPr>
                <w:b/>
                <w:sz w:val="22"/>
                <w:szCs w:val="22"/>
              </w:rPr>
              <w:t>5</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7A1751"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DD3A12"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Service Level Agreement between Board of Regents of the University System of Georgia and Georgia Institute of Technology – Phase IV External Evaluation</w:t>
            </w:r>
          </w:p>
        </w:tc>
      </w:tr>
      <w:tr w:rsidR="00246887" w:rsidRPr="003157C4" w14:paraId="1758288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AC5C53"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5ED33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D9B09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52066BV</w:t>
            </w:r>
          </w:p>
        </w:tc>
      </w:tr>
      <w:tr w:rsidR="00246887" w:rsidRPr="003157C4" w14:paraId="035B29A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17D289"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F4962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32365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246887" w:rsidRPr="003157C4" w14:paraId="6E03DE4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58DBA8"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EF9185"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AEA52F"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61B225F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743532"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9978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A60F9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3B5B74F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687C4F"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759FE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84BD3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$35,616</w:t>
            </w:r>
          </w:p>
        </w:tc>
      </w:tr>
      <w:tr w:rsidR="00246887" w:rsidRPr="003157C4" w14:paraId="038A26E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A40CEA"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90424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4B6C6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GRA</w:t>
            </w:r>
          </w:p>
        </w:tc>
      </w:tr>
      <w:tr w:rsidR="00246887" w:rsidRPr="003157C4" w14:paraId="20457A0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040978"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C235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14F69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09AC1F7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6BFE6"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DCA93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550BA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1957DF1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3FFB5D"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9ADE2C"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4A3172"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687A595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167F26" w14:textId="496D0673" w:rsidR="00246887" w:rsidRPr="003157C4" w:rsidRDefault="002A5EA1" w:rsidP="00246887">
            <w:pPr>
              <w:tabs>
                <w:tab w:val="left" w:pos="360"/>
                <w:tab w:val="left" w:pos="720"/>
                <w:tab w:val="left" w:pos="1080"/>
                <w:tab w:val="left" w:pos="1440"/>
              </w:tabs>
              <w:rPr>
                <w:b/>
                <w:sz w:val="22"/>
                <w:szCs w:val="22"/>
              </w:rPr>
            </w:pPr>
            <w:r>
              <w:rPr>
                <w:b/>
                <w:sz w:val="22"/>
                <w:szCs w:val="22"/>
              </w:rPr>
              <w:t>6</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18B012"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275F29"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Specialized Testing Services Agreement</w:t>
            </w:r>
          </w:p>
        </w:tc>
      </w:tr>
      <w:tr w:rsidR="00246887" w:rsidRPr="003157C4" w14:paraId="7765694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C280AD"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CF426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33C6F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52066BK</w:t>
            </w:r>
          </w:p>
        </w:tc>
      </w:tr>
      <w:tr w:rsidR="00246887" w:rsidRPr="003157C4" w14:paraId="019790A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85417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2DE06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07A02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Facebook, Inc.</w:t>
            </w:r>
          </w:p>
        </w:tc>
      </w:tr>
      <w:tr w:rsidR="00246887" w:rsidRPr="003157C4" w14:paraId="61E132A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95D92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B939C9"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EAC053"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38941AD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6200E0"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C845A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25CF7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5B79233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D65617"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17BB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E4AAC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$30,142</w:t>
            </w:r>
          </w:p>
        </w:tc>
      </w:tr>
      <w:tr w:rsidR="00246887" w:rsidRPr="003157C4" w14:paraId="5BC7495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49877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DDE14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192C5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Principal Research Scientist, 1 Research Associate I</w:t>
            </w:r>
          </w:p>
        </w:tc>
      </w:tr>
      <w:tr w:rsidR="00246887" w:rsidRPr="003157C4" w14:paraId="7E9C552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54935A"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A59EE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CD575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 months</w:t>
            </w:r>
          </w:p>
        </w:tc>
      </w:tr>
      <w:tr w:rsidR="00246887" w:rsidRPr="003157C4" w14:paraId="564E457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7BD458"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8E14B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BD03F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 months</w:t>
            </w:r>
          </w:p>
        </w:tc>
      </w:tr>
      <w:tr w:rsidR="00246887" w:rsidRPr="003157C4" w14:paraId="752C4E6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CCCB0B"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96176D"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0D6D71"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54A50DA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C8DB20" w14:textId="752F86F7" w:rsidR="00246887" w:rsidRPr="003157C4" w:rsidRDefault="002A5EA1" w:rsidP="002A5EA1">
            <w:pPr>
              <w:tabs>
                <w:tab w:val="left" w:pos="360"/>
                <w:tab w:val="left" w:pos="720"/>
                <w:tab w:val="left" w:pos="1080"/>
                <w:tab w:val="left" w:pos="1440"/>
              </w:tabs>
              <w:rPr>
                <w:b/>
                <w:sz w:val="22"/>
                <w:szCs w:val="22"/>
              </w:rPr>
            </w:pPr>
            <w:r>
              <w:rPr>
                <w:b/>
                <w:sz w:val="22"/>
                <w:szCs w:val="22"/>
              </w:rPr>
              <w:t>7.</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8B3178"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F59013"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Service Level Agreement between Board of Regents of the University System of Georgia and Georgia Institute of Technology – Complete College Georgia</w:t>
            </w:r>
          </w:p>
        </w:tc>
      </w:tr>
      <w:tr w:rsidR="00246887" w:rsidRPr="003157C4" w14:paraId="6DA0D1B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0AB1D0"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545E1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AA76E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5206811</w:t>
            </w:r>
          </w:p>
        </w:tc>
      </w:tr>
      <w:tr w:rsidR="00246887" w:rsidRPr="003157C4" w14:paraId="30BD967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992F5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B9234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8BF18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246887" w:rsidRPr="003157C4" w14:paraId="250A65F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43406E"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0BA1F0"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505646"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4183803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F77B59"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43BE6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ED452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2A3D4FC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DA0ED9"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78915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6DAAC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$22,000</w:t>
            </w:r>
          </w:p>
        </w:tc>
      </w:tr>
      <w:tr w:rsidR="00246887" w:rsidRPr="003157C4" w14:paraId="5C962E0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2AB467"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5799D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6102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Research Associate</w:t>
            </w:r>
          </w:p>
        </w:tc>
      </w:tr>
      <w:tr w:rsidR="00246887" w:rsidRPr="003157C4" w14:paraId="30742BB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700960"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246B0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2A225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684BF45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BCCEB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53ED4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C33EC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179EDB0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E89EB8"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1DC3C6"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C4EFC"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58B46C9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45B8AB" w14:textId="629B0495" w:rsidR="00246887" w:rsidRPr="003157C4" w:rsidRDefault="002A5EA1" w:rsidP="00246887">
            <w:pPr>
              <w:tabs>
                <w:tab w:val="left" w:pos="360"/>
                <w:tab w:val="left" w:pos="720"/>
                <w:tab w:val="left" w:pos="1080"/>
                <w:tab w:val="left" w:pos="1440"/>
              </w:tabs>
              <w:rPr>
                <w:b/>
                <w:sz w:val="22"/>
                <w:szCs w:val="22"/>
              </w:rPr>
            </w:pPr>
            <w:r>
              <w:rPr>
                <w:b/>
                <w:sz w:val="22"/>
                <w:szCs w:val="22"/>
              </w:rPr>
              <w:t>8.</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A4E24"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2482A3"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Field Initiated Project (Research) on the Contingent Employment of Individuals with Disabilities (FIP-CE)</w:t>
            </w:r>
          </w:p>
        </w:tc>
      </w:tr>
      <w:tr w:rsidR="00246887" w:rsidRPr="003157C4" w14:paraId="12D8A16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B70B11"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304AB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AF298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90IFRE0004-01-00</w:t>
            </w:r>
          </w:p>
        </w:tc>
      </w:tr>
      <w:tr w:rsidR="00246887" w:rsidRPr="003157C4" w14:paraId="1940AF8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B45D83"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74187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DAAD8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National Institute for Disability, Independent Living, and Rehabilitation Research (NIDILRR), U.S. Department of Health and Human Services</w:t>
            </w:r>
          </w:p>
        </w:tc>
      </w:tr>
      <w:tr w:rsidR="00246887" w:rsidRPr="003157C4" w14:paraId="3AF953B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97A98"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0102CB"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D4FCF7"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3B37952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0C7D7A"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36726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D0E03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11118C7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619890"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26AA4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5F10B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$595,000</w:t>
            </w:r>
          </w:p>
        </w:tc>
      </w:tr>
      <w:tr w:rsidR="00246887" w:rsidRPr="003157C4" w14:paraId="67513A8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472D83"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A9EAD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A2CAF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Senior Research Engineer, 1 Senior Research Scientist, 1 Research Scientist II, 1 Research Associate</w:t>
            </w:r>
          </w:p>
        </w:tc>
      </w:tr>
      <w:tr w:rsidR="00246887" w:rsidRPr="003157C4" w14:paraId="5964952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FFE60"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0E89D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CA8BD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36 months</w:t>
            </w:r>
          </w:p>
        </w:tc>
      </w:tr>
      <w:tr w:rsidR="00246887" w:rsidRPr="003157C4" w14:paraId="5D38E1C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BB847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D4932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E308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36 months</w:t>
            </w:r>
          </w:p>
        </w:tc>
      </w:tr>
      <w:tr w:rsidR="00246887" w:rsidRPr="003157C4" w14:paraId="548F3B0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3B037B"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01849C"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494956"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22F0A02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D8BD76" w14:textId="46C925D6" w:rsidR="00246887" w:rsidRPr="003157C4" w:rsidRDefault="002A5EA1" w:rsidP="00246887">
            <w:pPr>
              <w:tabs>
                <w:tab w:val="left" w:pos="360"/>
                <w:tab w:val="left" w:pos="720"/>
                <w:tab w:val="left" w:pos="1080"/>
                <w:tab w:val="left" w:pos="1440"/>
              </w:tabs>
              <w:rPr>
                <w:b/>
                <w:sz w:val="22"/>
                <w:szCs w:val="22"/>
              </w:rPr>
            </w:pPr>
            <w:r>
              <w:rPr>
                <w:b/>
                <w:sz w:val="22"/>
                <w:szCs w:val="22"/>
              </w:rPr>
              <w:t>9</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E90EA4"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E37AF4"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USG STEM Initiative Research (Service Level Agreement between Board of Regents of the University System of Georgia and Georgia Institute of Technology)</w:t>
            </w:r>
          </w:p>
        </w:tc>
      </w:tr>
      <w:tr w:rsidR="00246887" w:rsidRPr="003157C4" w14:paraId="0E15AAA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3CFD3F"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CBFDC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D3955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5206810</w:t>
            </w:r>
          </w:p>
        </w:tc>
      </w:tr>
      <w:tr w:rsidR="00246887" w:rsidRPr="003157C4" w14:paraId="7913A611" w14:textId="77777777" w:rsidTr="006B2475">
        <w:trPr>
          <w:trHeight w:val="40"/>
        </w:trPr>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3FFC3D"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BCA5D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3443A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246887" w:rsidRPr="003157C4" w14:paraId="2A307F8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D6E2ED"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CC3E3E"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7CA771"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62660E1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84F75"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CFBF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CA2E7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05700F3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81175"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025B5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770E6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$31,065</w:t>
            </w:r>
          </w:p>
        </w:tc>
      </w:tr>
      <w:tr w:rsidR="00246887" w:rsidRPr="003157C4" w14:paraId="54B5D44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04CFCB"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A464E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C0562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$31,065</w:t>
            </w:r>
          </w:p>
        </w:tc>
      </w:tr>
      <w:tr w:rsidR="00246887" w:rsidRPr="003157C4" w14:paraId="1936C7C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9DBE3F"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986CE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96909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N/A</w:t>
            </w:r>
          </w:p>
        </w:tc>
      </w:tr>
      <w:tr w:rsidR="00246887" w:rsidRPr="003157C4" w14:paraId="2F66447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9BEB79"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55F4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458E0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2B97BAF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5E2DC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DFD6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BE824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0EE833F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EB57B6"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90C8BE"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7202F4"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6A1419A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1F59BB" w14:textId="6430CB3A" w:rsidR="00246887" w:rsidRPr="003157C4" w:rsidRDefault="002A5EA1" w:rsidP="00246887">
            <w:pPr>
              <w:tabs>
                <w:tab w:val="left" w:pos="360"/>
                <w:tab w:val="left" w:pos="720"/>
                <w:tab w:val="left" w:pos="1080"/>
                <w:tab w:val="left" w:pos="1440"/>
              </w:tabs>
              <w:rPr>
                <w:b/>
                <w:sz w:val="22"/>
                <w:szCs w:val="22"/>
              </w:rPr>
            </w:pPr>
            <w:r>
              <w:rPr>
                <w:b/>
                <w:sz w:val="22"/>
                <w:szCs w:val="22"/>
              </w:rPr>
              <w:t>10</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C25F8F"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D8B7E8"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Phase III External Evaluation, USG STEM Initiative</w:t>
            </w:r>
          </w:p>
        </w:tc>
      </w:tr>
      <w:tr w:rsidR="00246887" w:rsidRPr="003157C4" w14:paraId="1A9E2D9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28AB08"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360E7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D522A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5201102</w:t>
            </w:r>
          </w:p>
        </w:tc>
      </w:tr>
      <w:tr w:rsidR="00246887" w:rsidRPr="003157C4" w14:paraId="4132019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47CF0D"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DEED5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44886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246887" w:rsidRPr="003157C4" w14:paraId="12FD6F2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737803"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CFDE7D"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971B41"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021B867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9DB2E3"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E47D2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A19D4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3AB8609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0306DB"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2AE82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194D5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$52,400</w:t>
            </w:r>
          </w:p>
        </w:tc>
      </w:tr>
      <w:tr w:rsidR="00246887" w:rsidRPr="003157C4" w14:paraId="1CA380D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E48D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1E0F1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36BAA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$52,400</w:t>
            </w:r>
          </w:p>
        </w:tc>
      </w:tr>
      <w:tr w:rsidR="00246887" w:rsidRPr="003157C4" w14:paraId="7817C84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91BE32"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3A701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E9DED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GRA</w:t>
            </w:r>
          </w:p>
        </w:tc>
      </w:tr>
      <w:tr w:rsidR="00246887" w:rsidRPr="003157C4" w14:paraId="023B557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6C5A7D"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D8348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63944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4E44CF4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4A4D29"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7EE7B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8BABA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7E186C3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FC32F"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7FC25B"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0068F"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0411E32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FBA89D" w14:textId="41414358" w:rsidR="00246887" w:rsidRPr="003157C4" w:rsidRDefault="002A5EA1" w:rsidP="00246887">
            <w:pPr>
              <w:tabs>
                <w:tab w:val="left" w:pos="360"/>
                <w:tab w:val="left" w:pos="720"/>
                <w:tab w:val="left" w:pos="1080"/>
                <w:tab w:val="left" w:pos="1440"/>
              </w:tabs>
              <w:rPr>
                <w:b/>
                <w:sz w:val="22"/>
                <w:szCs w:val="22"/>
              </w:rPr>
            </w:pPr>
            <w:r>
              <w:rPr>
                <w:b/>
                <w:sz w:val="22"/>
                <w:szCs w:val="22"/>
              </w:rPr>
              <w:t>11</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8038A0"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08FE55"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Georgia STEM Accessibility Alliance</w:t>
            </w:r>
          </w:p>
        </w:tc>
      </w:tr>
      <w:tr w:rsidR="00246887" w:rsidRPr="003157C4" w14:paraId="0FBFE2A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448565"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BE43F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413CA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48366BE</w:t>
            </w:r>
          </w:p>
        </w:tc>
      </w:tr>
      <w:tr w:rsidR="00246887" w:rsidRPr="003157C4" w14:paraId="42AF06C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6E54D"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77A38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C827E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National Science Foundation</w:t>
            </w:r>
          </w:p>
        </w:tc>
      </w:tr>
      <w:tr w:rsidR="00246887" w:rsidRPr="003157C4" w14:paraId="3D5CAED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30B67"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F960D5"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04B33B"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Co-PI</w:t>
            </w:r>
          </w:p>
        </w:tc>
      </w:tr>
      <w:tr w:rsidR="00246887" w:rsidRPr="003157C4" w14:paraId="7FC0E95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ABF766"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ECB9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160B6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7A2A046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C5079A"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16AB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27210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$1,639,344 </w:t>
            </w:r>
          </w:p>
        </w:tc>
      </w:tr>
      <w:tr w:rsidR="00246887" w:rsidRPr="003157C4" w14:paraId="3AD9895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F77926"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EF745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4FA0D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$1,639,344</w:t>
            </w:r>
          </w:p>
        </w:tc>
      </w:tr>
      <w:tr w:rsidR="00246887" w:rsidRPr="003157C4" w14:paraId="1C2A8F0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774592"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B4BFE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325D1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2 Research Scientists, 3 GRAs, 2 Program Staff Management of 2 Subawards with additional personnel</w:t>
            </w:r>
          </w:p>
        </w:tc>
      </w:tr>
      <w:tr w:rsidR="00246887" w:rsidRPr="003157C4" w14:paraId="195AF8B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BDDEA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128D3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0892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108 months</w:t>
            </w:r>
          </w:p>
        </w:tc>
      </w:tr>
      <w:tr w:rsidR="00246887" w:rsidRPr="003157C4" w14:paraId="227A297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419AF"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5A37ED"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20416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84 months</w:t>
            </w:r>
          </w:p>
        </w:tc>
      </w:tr>
      <w:tr w:rsidR="00246887" w:rsidRPr="003157C4" w14:paraId="18D4A8D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95C6A5"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F290EA"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AE4D34"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6688242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D4D8B" w14:textId="78894CBB" w:rsidR="00246887" w:rsidRPr="003157C4" w:rsidRDefault="002A5EA1" w:rsidP="00246887">
            <w:pPr>
              <w:tabs>
                <w:tab w:val="left" w:pos="360"/>
                <w:tab w:val="left" w:pos="720"/>
                <w:tab w:val="left" w:pos="1080"/>
                <w:tab w:val="left" w:pos="1440"/>
              </w:tabs>
              <w:rPr>
                <w:b/>
                <w:sz w:val="22"/>
                <w:szCs w:val="22"/>
              </w:rPr>
            </w:pPr>
            <w:r>
              <w:rPr>
                <w:b/>
                <w:sz w:val="22"/>
                <w:szCs w:val="22"/>
              </w:rPr>
              <w:t>12</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748B63"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143028"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Phase III External Evaluation, USG STEM Initiative</w:t>
            </w:r>
          </w:p>
        </w:tc>
      </w:tr>
      <w:tr w:rsidR="00246887" w:rsidRPr="003157C4" w14:paraId="4C9F460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E0D4A7"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4AB94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B28B8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5201101</w:t>
            </w:r>
          </w:p>
        </w:tc>
      </w:tr>
      <w:tr w:rsidR="00246887" w:rsidRPr="003157C4" w14:paraId="1991DFE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4E7D25"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23BEE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602C5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246887" w:rsidRPr="003157C4" w14:paraId="3057A4F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72950" w14:textId="77777777" w:rsidR="00246887" w:rsidRPr="003157C4" w:rsidRDefault="00246887" w:rsidP="00246887">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08A2BA"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578A0B"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261FDDE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611AF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54FB4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39BD4C"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2C99E69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90F5B2"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2E78C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DC5AF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$43,600</w:t>
            </w:r>
          </w:p>
        </w:tc>
      </w:tr>
      <w:tr w:rsidR="00246887" w:rsidRPr="003157C4" w14:paraId="42BE29C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30A958"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DD511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7BA03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$43,600</w:t>
            </w:r>
          </w:p>
        </w:tc>
      </w:tr>
      <w:tr w:rsidR="00246887" w:rsidRPr="003157C4" w14:paraId="61D80D2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56BD26"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A3113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D7CCC9"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 GRA</w:t>
            </w:r>
          </w:p>
        </w:tc>
      </w:tr>
      <w:tr w:rsidR="00246887" w:rsidRPr="003157C4" w14:paraId="70EB334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7CFAEA"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B2BED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513F03"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4DEB77A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1BE95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D281E5"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CE143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2ECD8CE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59EF13"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358896" w14:textId="77777777" w:rsidR="00246887" w:rsidRPr="003157C4" w:rsidRDefault="00246887" w:rsidP="00246887">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C5D6C8" w14:textId="77777777" w:rsidR="00246887" w:rsidRPr="003157C4" w:rsidRDefault="00246887" w:rsidP="00246887">
            <w:pPr>
              <w:tabs>
                <w:tab w:val="left" w:pos="360"/>
                <w:tab w:val="left" w:pos="720"/>
                <w:tab w:val="left" w:pos="1080"/>
                <w:tab w:val="left" w:pos="1440"/>
              </w:tabs>
              <w:rPr>
                <w:sz w:val="22"/>
                <w:szCs w:val="22"/>
              </w:rPr>
            </w:pPr>
          </w:p>
        </w:tc>
      </w:tr>
      <w:tr w:rsidR="00246887" w:rsidRPr="003157C4" w14:paraId="0481FDA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A33005" w14:textId="780920BD" w:rsidR="00246887" w:rsidRPr="003157C4" w:rsidRDefault="002A5EA1" w:rsidP="00246887">
            <w:pPr>
              <w:tabs>
                <w:tab w:val="left" w:pos="360"/>
                <w:tab w:val="left" w:pos="720"/>
                <w:tab w:val="left" w:pos="1080"/>
                <w:tab w:val="left" w:pos="1440"/>
              </w:tabs>
              <w:rPr>
                <w:b/>
                <w:sz w:val="22"/>
                <w:szCs w:val="22"/>
              </w:rPr>
            </w:pPr>
            <w:r>
              <w:rPr>
                <w:b/>
                <w:sz w:val="22"/>
                <w:szCs w:val="22"/>
              </w:rPr>
              <w:t>13</w:t>
            </w:r>
            <w:r w:rsidR="00246887"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75E8D5"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723C59"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Phase III External Evaluation, USG STEM Initiative</w:t>
            </w:r>
          </w:p>
        </w:tc>
      </w:tr>
      <w:tr w:rsidR="00246887" w:rsidRPr="003157C4" w14:paraId="5AF9B60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D7313" w14:textId="77777777" w:rsidR="00246887" w:rsidRPr="003157C4" w:rsidRDefault="00246887" w:rsidP="00246887">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644D3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F3CC8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5201101</w:t>
            </w:r>
          </w:p>
        </w:tc>
      </w:tr>
      <w:tr w:rsidR="00246887" w:rsidRPr="003157C4" w14:paraId="571D700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C7F3DE"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E36BA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A4F37A"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246887" w:rsidRPr="003157C4" w14:paraId="08140E1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608FA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747101"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20240E" w14:textId="77777777" w:rsidR="00246887" w:rsidRPr="003157C4" w:rsidRDefault="00246887" w:rsidP="00246887">
            <w:pPr>
              <w:tabs>
                <w:tab w:val="left" w:pos="360"/>
                <w:tab w:val="left" w:pos="720"/>
                <w:tab w:val="left" w:pos="1080"/>
                <w:tab w:val="left" w:pos="1440"/>
              </w:tabs>
              <w:rPr>
                <w:b/>
                <w:sz w:val="22"/>
                <w:szCs w:val="22"/>
              </w:rPr>
            </w:pPr>
            <w:r w:rsidRPr="003157C4">
              <w:rPr>
                <w:b/>
                <w:sz w:val="22"/>
                <w:szCs w:val="22"/>
              </w:rPr>
              <w:t>PI</w:t>
            </w:r>
          </w:p>
        </w:tc>
      </w:tr>
      <w:tr w:rsidR="00246887" w:rsidRPr="003157C4" w14:paraId="4FE8149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6E775C"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E5AB76"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EF99B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Yes</w:t>
            </w:r>
          </w:p>
        </w:tc>
      </w:tr>
      <w:tr w:rsidR="00246887" w:rsidRPr="003157C4" w14:paraId="26B6441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6B8170"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515438"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18BA77"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$43,600</w:t>
            </w:r>
          </w:p>
        </w:tc>
      </w:tr>
      <w:tr w:rsidR="00246887" w:rsidRPr="003157C4" w14:paraId="73AF532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5E1C0A"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6679A2"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55190F"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$43,600</w:t>
            </w:r>
          </w:p>
        </w:tc>
      </w:tr>
      <w:tr w:rsidR="00246887" w:rsidRPr="003157C4" w14:paraId="1AE982C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5DF01"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18E920"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B46091"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1 student </w:t>
            </w:r>
          </w:p>
        </w:tc>
      </w:tr>
      <w:tr w:rsidR="00246887" w:rsidRPr="003157C4" w14:paraId="24AD629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49E50E"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E513BE"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3328B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r w:rsidR="00246887" w:rsidRPr="003157C4" w14:paraId="6B4F493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B6B82" w14:textId="77777777" w:rsidR="00246887" w:rsidRPr="003157C4" w:rsidRDefault="00246887" w:rsidP="00246887">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48265B"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F43984" w14:textId="77777777" w:rsidR="00246887" w:rsidRPr="003157C4" w:rsidRDefault="00246887" w:rsidP="00246887">
            <w:pPr>
              <w:tabs>
                <w:tab w:val="left" w:pos="360"/>
                <w:tab w:val="left" w:pos="720"/>
                <w:tab w:val="left" w:pos="1080"/>
                <w:tab w:val="left" w:pos="1440"/>
              </w:tabs>
              <w:rPr>
                <w:sz w:val="22"/>
                <w:szCs w:val="22"/>
              </w:rPr>
            </w:pPr>
            <w:r w:rsidRPr="003157C4">
              <w:rPr>
                <w:sz w:val="22"/>
                <w:szCs w:val="22"/>
              </w:rPr>
              <w:t>12 months</w:t>
            </w:r>
          </w:p>
        </w:tc>
      </w:tr>
    </w:tbl>
    <w:p w14:paraId="5BB932D3" w14:textId="77777777" w:rsidR="006B2475" w:rsidRPr="003157C4" w:rsidRDefault="006B2475" w:rsidP="006B2475">
      <w:pPr>
        <w:tabs>
          <w:tab w:val="left" w:pos="360"/>
          <w:tab w:val="left" w:pos="720"/>
          <w:tab w:val="left" w:pos="1080"/>
          <w:tab w:val="left" w:pos="1440"/>
        </w:tabs>
        <w:rPr>
          <w:b/>
          <w:sz w:val="22"/>
          <w:szCs w:val="22"/>
          <w:u w:val="single"/>
        </w:rPr>
      </w:pPr>
    </w:p>
    <w:p w14:paraId="6ADFB320" w14:textId="77777777" w:rsidR="006B2475" w:rsidRPr="003157C4" w:rsidRDefault="006B2475" w:rsidP="006B2475">
      <w:pPr>
        <w:tabs>
          <w:tab w:val="left" w:pos="360"/>
          <w:tab w:val="left" w:pos="720"/>
          <w:tab w:val="left" w:pos="1080"/>
          <w:tab w:val="left" w:pos="1440"/>
        </w:tabs>
        <w:rPr>
          <w:b/>
          <w:sz w:val="22"/>
          <w:szCs w:val="22"/>
          <w:u w:val="single"/>
        </w:rPr>
      </w:pPr>
      <w:r w:rsidRPr="003157C4">
        <w:rPr>
          <w:b/>
          <w:sz w:val="22"/>
          <w:szCs w:val="22"/>
          <w:u w:val="single"/>
        </w:rPr>
        <w:t>Externally Funded Programs as Project Director or Task Leader</w:t>
      </w:r>
    </w:p>
    <w:p w14:paraId="22E7B0BD" w14:textId="77777777" w:rsidR="006B2475" w:rsidRPr="003157C4" w:rsidRDefault="006B2475" w:rsidP="006B2475">
      <w:pPr>
        <w:tabs>
          <w:tab w:val="left" w:pos="360"/>
          <w:tab w:val="left" w:pos="720"/>
          <w:tab w:val="left" w:pos="1080"/>
          <w:tab w:val="left" w:pos="1440"/>
        </w:tabs>
        <w:rPr>
          <w:b/>
          <w:sz w:val="22"/>
          <w:szCs w:val="22"/>
        </w:rPr>
      </w:pPr>
    </w:p>
    <w:tbl>
      <w:tblPr>
        <w:tblW w:w="8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2779"/>
        <w:gridCol w:w="5460"/>
      </w:tblGrid>
      <w:tr w:rsidR="00F93895" w:rsidRPr="003157C4" w14:paraId="420BF0E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73FB88" w14:textId="01D7246E" w:rsidR="00F93895" w:rsidRPr="003157C4" w:rsidRDefault="002A5EA1" w:rsidP="00F93895">
            <w:pPr>
              <w:tabs>
                <w:tab w:val="left" w:pos="360"/>
                <w:tab w:val="left" w:pos="720"/>
                <w:tab w:val="left" w:pos="1080"/>
                <w:tab w:val="left" w:pos="1440"/>
              </w:tabs>
              <w:rPr>
                <w:b/>
                <w:sz w:val="22"/>
                <w:szCs w:val="22"/>
              </w:rPr>
            </w:pPr>
            <w:r>
              <w:rPr>
                <w:b/>
                <w:sz w:val="22"/>
                <w:szCs w:val="22"/>
              </w:rPr>
              <w:t>1.</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856513"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836D7B"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ACCESS for Aging Well</w:t>
            </w:r>
          </w:p>
        </w:tc>
      </w:tr>
      <w:tr w:rsidR="00F93895" w:rsidRPr="003157C4" w14:paraId="2650CDB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24E8D7"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558AC"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278CC9" w14:textId="42B812EE" w:rsidR="00F93895" w:rsidRPr="002A5EA1" w:rsidRDefault="00234A77" w:rsidP="00F93895">
            <w:pPr>
              <w:tabs>
                <w:tab w:val="left" w:pos="360"/>
                <w:tab w:val="left" w:pos="720"/>
                <w:tab w:val="left" w:pos="1080"/>
                <w:tab w:val="left" w:pos="1440"/>
              </w:tabs>
              <w:rPr>
                <w:sz w:val="22"/>
                <w:szCs w:val="22"/>
              </w:rPr>
            </w:pPr>
            <w:r w:rsidRPr="002A5EA1">
              <w:rPr>
                <w:sz w:val="22"/>
                <w:szCs w:val="22"/>
              </w:rPr>
              <w:t>90DPCP0006-01-00</w:t>
            </w:r>
          </w:p>
        </w:tc>
      </w:tr>
      <w:tr w:rsidR="00F93895" w:rsidRPr="003157C4" w14:paraId="21C6AE4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F1B9E2"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74CDFF"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F80A2" w14:textId="3C222A8F" w:rsidR="00F93895" w:rsidRPr="002A5EA1" w:rsidRDefault="00234A77" w:rsidP="00F93895">
            <w:pPr>
              <w:tabs>
                <w:tab w:val="left" w:pos="360"/>
                <w:tab w:val="left" w:pos="720"/>
                <w:tab w:val="left" w:pos="1080"/>
                <w:tab w:val="left" w:pos="1440"/>
              </w:tabs>
              <w:rPr>
                <w:sz w:val="22"/>
                <w:szCs w:val="22"/>
              </w:rPr>
            </w:pPr>
            <w:r w:rsidRPr="002A5EA1">
              <w:rPr>
                <w:sz w:val="22"/>
                <w:szCs w:val="22"/>
              </w:rPr>
              <w:t>ACL/NIDILRR</w:t>
            </w:r>
          </w:p>
        </w:tc>
      </w:tr>
      <w:tr w:rsidR="00F93895" w:rsidRPr="003157C4" w14:paraId="547CFBF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17C090"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43430E"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PI:</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705BC2"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Carolyn Phillips</w:t>
            </w:r>
          </w:p>
        </w:tc>
      </w:tr>
      <w:tr w:rsidR="00F93895" w:rsidRPr="003157C4" w14:paraId="49C2A52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DC02EF"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69657C"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73E02"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Task Leader</w:t>
            </w:r>
          </w:p>
        </w:tc>
      </w:tr>
      <w:tr w:rsidR="00F93895" w:rsidRPr="003157C4" w14:paraId="0E1E3E8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467527"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09248B"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CBDE5C" w14:textId="3B90E426" w:rsidR="00F93895" w:rsidRPr="002A5EA1" w:rsidRDefault="00384DBB" w:rsidP="00F93895">
            <w:pPr>
              <w:tabs>
                <w:tab w:val="left" w:pos="360"/>
                <w:tab w:val="left" w:pos="720"/>
                <w:tab w:val="left" w:pos="1080"/>
                <w:tab w:val="left" w:pos="1440"/>
              </w:tabs>
              <w:rPr>
                <w:sz w:val="22"/>
                <w:szCs w:val="22"/>
              </w:rPr>
            </w:pPr>
            <w:r w:rsidRPr="002A5EA1">
              <w:rPr>
                <w:sz w:val="22"/>
                <w:szCs w:val="22"/>
              </w:rPr>
              <w:t>Yes</w:t>
            </w:r>
          </w:p>
        </w:tc>
      </w:tr>
      <w:tr w:rsidR="00F93895" w:rsidRPr="003157C4" w14:paraId="348FC5A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525382"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5A631E"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9934E9" w14:textId="4D4BD2D4" w:rsidR="00F93895" w:rsidRPr="002A5EA1" w:rsidRDefault="00384DBB" w:rsidP="00F93895">
            <w:pPr>
              <w:tabs>
                <w:tab w:val="left" w:pos="360"/>
                <w:tab w:val="left" w:pos="720"/>
                <w:tab w:val="left" w:pos="1080"/>
                <w:tab w:val="left" w:pos="1440"/>
              </w:tabs>
              <w:rPr>
                <w:sz w:val="22"/>
                <w:szCs w:val="22"/>
              </w:rPr>
            </w:pPr>
            <w:r w:rsidRPr="002A5EA1">
              <w:rPr>
                <w:sz w:val="22"/>
                <w:szCs w:val="22"/>
              </w:rPr>
              <w:t>$</w:t>
            </w:r>
            <w:r w:rsidR="00974571" w:rsidRPr="002A5EA1">
              <w:rPr>
                <w:sz w:val="22"/>
                <w:szCs w:val="22"/>
              </w:rPr>
              <w:t>178,000</w:t>
            </w:r>
          </w:p>
        </w:tc>
      </w:tr>
      <w:tr w:rsidR="00F93895" w:rsidRPr="003157C4" w14:paraId="564E027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9D9C6A"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8649B3"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C644E6"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$2,500,000</w:t>
            </w:r>
          </w:p>
        </w:tc>
      </w:tr>
      <w:tr w:rsidR="00F93895" w:rsidRPr="003157C4" w14:paraId="4ED189C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C1AA69"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B33870"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8906AB" w14:textId="13C83F2D" w:rsidR="00F93895" w:rsidRPr="002A5EA1" w:rsidRDefault="00384DBB" w:rsidP="00F93895">
            <w:pPr>
              <w:tabs>
                <w:tab w:val="left" w:pos="360"/>
                <w:tab w:val="left" w:pos="720"/>
                <w:tab w:val="left" w:pos="1080"/>
                <w:tab w:val="left" w:pos="1440"/>
              </w:tabs>
              <w:rPr>
                <w:sz w:val="22"/>
                <w:szCs w:val="22"/>
              </w:rPr>
            </w:pPr>
            <w:r w:rsidRPr="002A5EA1">
              <w:rPr>
                <w:sz w:val="22"/>
                <w:szCs w:val="22"/>
              </w:rPr>
              <w:t>1 RS II, 1 GRA</w:t>
            </w:r>
          </w:p>
        </w:tc>
      </w:tr>
      <w:tr w:rsidR="00F93895" w:rsidRPr="003157C4" w14:paraId="6E9F5ED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9EEE28"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235917"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1D71B0" w14:textId="3252E219" w:rsidR="00F93895" w:rsidRPr="002A5EA1" w:rsidRDefault="00384DBB" w:rsidP="00F93895">
            <w:pPr>
              <w:tabs>
                <w:tab w:val="left" w:pos="360"/>
                <w:tab w:val="left" w:pos="720"/>
                <w:tab w:val="left" w:pos="1080"/>
                <w:tab w:val="left" w:pos="1440"/>
              </w:tabs>
              <w:rPr>
                <w:sz w:val="22"/>
                <w:szCs w:val="22"/>
              </w:rPr>
            </w:pPr>
            <w:r w:rsidRPr="002A5EA1">
              <w:rPr>
                <w:sz w:val="22"/>
                <w:szCs w:val="22"/>
              </w:rPr>
              <w:t>60 months</w:t>
            </w:r>
          </w:p>
        </w:tc>
      </w:tr>
      <w:tr w:rsidR="00F93895" w:rsidRPr="003157C4" w14:paraId="282E7F6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05C873"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E7D119"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4D8685" w14:textId="542A4A58" w:rsidR="00F93895" w:rsidRPr="002A5EA1" w:rsidRDefault="00384DBB" w:rsidP="00F93895">
            <w:pPr>
              <w:tabs>
                <w:tab w:val="left" w:pos="360"/>
                <w:tab w:val="left" w:pos="720"/>
                <w:tab w:val="left" w:pos="1080"/>
                <w:tab w:val="left" w:pos="1440"/>
              </w:tabs>
              <w:rPr>
                <w:sz w:val="22"/>
                <w:szCs w:val="22"/>
              </w:rPr>
            </w:pPr>
            <w:r w:rsidRPr="002A5EA1">
              <w:rPr>
                <w:sz w:val="22"/>
                <w:szCs w:val="22"/>
              </w:rPr>
              <w:t>60 months</w:t>
            </w:r>
          </w:p>
        </w:tc>
      </w:tr>
      <w:tr w:rsidR="00F93895" w:rsidRPr="003157C4" w14:paraId="681457B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D93E4C" w14:textId="77777777" w:rsidR="00F93895" w:rsidRPr="003157C4" w:rsidRDefault="00F93895" w:rsidP="00F93895">
            <w:pPr>
              <w:tabs>
                <w:tab w:val="left" w:pos="360"/>
                <w:tab w:val="left" w:pos="720"/>
                <w:tab w:val="left" w:pos="1080"/>
                <w:tab w:val="left" w:pos="1440"/>
              </w:tabs>
              <w:rPr>
                <w:b/>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37BAD6" w14:textId="77777777" w:rsidR="00F93895" w:rsidRPr="003157C4" w:rsidRDefault="00F93895" w:rsidP="00F93895">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75352" w14:textId="77777777" w:rsidR="00F93895" w:rsidRPr="003157C4" w:rsidRDefault="00F93895" w:rsidP="00F93895">
            <w:pPr>
              <w:tabs>
                <w:tab w:val="left" w:pos="360"/>
                <w:tab w:val="left" w:pos="720"/>
                <w:tab w:val="left" w:pos="1080"/>
                <w:tab w:val="left" w:pos="1440"/>
              </w:tabs>
              <w:rPr>
                <w:b/>
                <w:sz w:val="22"/>
                <w:szCs w:val="22"/>
              </w:rPr>
            </w:pPr>
          </w:p>
        </w:tc>
      </w:tr>
      <w:tr w:rsidR="00F93895" w:rsidRPr="003157C4" w14:paraId="077F3CB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76DD87" w14:textId="4273D747" w:rsidR="00F93895" w:rsidRPr="003157C4" w:rsidRDefault="002A5EA1" w:rsidP="00F93895">
            <w:pPr>
              <w:tabs>
                <w:tab w:val="left" w:pos="360"/>
                <w:tab w:val="left" w:pos="720"/>
                <w:tab w:val="left" w:pos="1080"/>
                <w:tab w:val="left" w:pos="1440"/>
              </w:tabs>
              <w:rPr>
                <w:b/>
                <w:sz w:val="22"/>
                <w:szCs w:val="22"/>
              </w:rPr>
            </w:pPr>
            <w:r>
              <w:rPr>
                <w:b/>
                <w:sz w:val="22"/>
                <w:szCs w:val="22"/>
              </w:rPr>
              <w:t>2</w:t>
            </w:r>
            <w:r w:rsidR="00F93895"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1D6527"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BE4C3C"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Rehabilitation Engineering Research Center on Wireless Inclusive Technologies (Wireless RERC)</w:t>
            </w:r>
          </w:p>
        </w:tc>
      </w:tr>
      <w:tr w:rsidR="00F93895" w:rsidRPr="003157C4" w14:paraId="1A3FA24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4904AF" w14:textId="77777777" w:rsidR="00F93895" w:rsidRPr="003157C4" w:rsidRDefault="00F93895" w:rsidP="00F93895">
            <w:pPr>
              <w:tabs>
                <w:tab w:val="left" w:pos="360"/>
                <w:tab w:val="left" w:pos="720"/>
                <w:tab w:val="left" w:pos="1080"/>
                <w:tab w:val="left" w:pos="1440"/>
              </w:tabs>
              <w:ind w:left="720"/>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457D01"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D93129"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90RE5025-01-00</w:t>
            </w:r>
          </w:p>
        </w:tc>
      </w:tr>
      <w:tr w:rsidR="00F93895" w:rsidRPr="003157C4" w14:paraId="5D710C2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42247D"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7E91F3"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B1D624"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National Institute for Disability, Independent Living, and Rehabilitation Research (NIDILRR), U.S. Department of Health and Human Services</w:t>
            </w:r>
          </w:p>
        </w:tc>
      </w:tr>
      <w:tr w:rsidR="00F93895" w:rsidRPr="003157C4" w14:paraId="30444DB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EB31CB"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E2107C"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PI:</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9F59C9"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Helena Mitchell</w:t>
            </w:r>
          </w:p>
        </w:tc>
      </w:tr>
      <w:tr w:rsidR="00F93895" w:rsidRPr="003157C4" w14:paraId="3FA9B49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6602DA"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8846D4"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12007E" w14:textId="77777777" w:rsidR="00F93895" w:rsidRPr="003157C4" w:rsidRDefault="00F93895" w:rsidP="00F93895">
            <w:pPr>
              <w:tabs>
                <w:tab w:val="left" w:pos="360"/>
                <w:tab w:val="left" w:pos="720"/>
                <w:tab w:val="left" w:pos="1080"/>
                <w:tab w:val="left" w:pos="1440"/>
              </w:tabs>
              <w:rPr>
                <w:b/>
                <w:sz w:val="22"/>
                <w:szCs w:val="22"/>
              </w:rPr>
            </w:pPr>
            <w:r w:rsidRPr="003157C4">
              <w:rPr>
                <w:b/>
                <w:sz w:val="22"/>
                <w:szCs w:val="22"/>
              </w:rPr>
              <w:t>Project Director (R1), Task Leader (R2, Task 1)</w:t>
            </w:r>
          </w:p>
        </w:tc>
      </w:tr>
      <w:tr w:rsidR="00F93895" w:rsidRPr="003157C4" w14:paraId="6F76700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8113DC"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E3E26C"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721AAE" w14:textId="5744DC49" w:rsidR="00F93895" w:rsidRPr="003157C4" w:rsidRDefault="00384DBB" w:rsidP="00F93895">
            <w:pPr>
              <w:tabs>
                <w:tab w:val="left" w:pos="360"/>
                <w:tab w:val="left" w:pos="720"/>
                <w:tab w:val="left" w:pos="1080"/>
                <w:tab w:val="left" w:pos="1440"/>
              </w:tabs>
              <w:rPr>
                <w:sz w:val="22"/>
                <w:szCs w:val="22"/>
              </w:rPr>
            </w:pPr>
            <w:r w:rsidRPr="003157C4">
              <w:rPr>
                <w:sz w:val="22"/>
                <w:szCs w:val="22"/>
              </w:rPr>
              <w:t>Y</w:t>
            </w:r>
            <w:r w:rsidR="004A33AF" w:rsidRPr="003157C4">
              <w:rPr>
                <w:sz w:val="22"/>
                <w:szCs w:val="22"/>
              </w:rPr>
              <w:t>es</w:t>
            </w:r>
          </w:p>
        </w:tc>
      </w:tr>
      <w:tr w:rsidR="00F93895" w:rsidRPr="003157C4" w14:paraId="35D4265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B5CA30"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1A6C14"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B11089" w14:textId="51BD7E48" w:rsidR="00F93895" w:rsidRPr="003157C4" w:rsidRDefault="00F93895" w:rsidP="00F93895">
            <w:pPr>
              <w:tabs>
                <w:tab w:val="left" w:pos="360"/>
                <w:tab w:val="left" w:pos="720"/>
                <w:tab w:val="left" w:pos="1080"/>
                <w:tab w:val="left" w:pos="1440"/>
              </w:tabs>
              <w:rPr>
                <w:sz w:val="22"/>
                <w:szCs w:val="22"/>
              </w:rPr>
            </w:pPr>
            <w:r w:rsidRPr="003157C4">
              <w:rPr>
                <w:sz w:val="22"/>
                <w:szCs w:val="22"/>
              </w:rPr>
              <w:t>$</w:t>
            </w:r>
            <w:r w:rsidR="00384DBB" w:rsidRPr="003157C4">
              <w:rPr>
                <w:sz w:val="22"/>
                <w:szCs w:val="22"/>
              </w:rPr>
              <w:t>808,000 (R1); $467,000 (R2)</w:t>
            </w:r>
          </w:p>
        </w:tc>
      </w:tr>
      <w:tr w:rsidR="00F93895" w:rsidRPr="003157C4" w14:paraId="31C861B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D0D2BF"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31A0C3"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F1153B"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$4,625,000</w:t>
            </w:r>
          </w:p>
        </w:tc>
      </w:tr>
      <w:tr w:rsidR="00F93895" w:rsidRPr="003157C4" w14:paraId="3273421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593E88"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C0E92E"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BE7AA0"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1 Senior Research Associate, 1 Research Associate I, 1 Professor, 1 Associate Professor (as PD), 1 GRA (as Task Leader)</w:t>
            </w:r>
          </w:p>
        </w:tc>
      </w:tr>
      <w:tr w:rsidR="00F93895" w:rsidRPr="003157C4" w14:paraId="4330CA21"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BA360F"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B8938D"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01413E"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60 months</w:t>
            </w:r>
          </w:p>
        </w:tc>
      </w:tr>
      <w:tr w:rsidR="00F93895" w:rsidRPr="003157C4" w14:paraId="329104CC" w14:textId="77777777" w:rsidTr="0051476C">
        <w:trPr>
          <w:trHeight w:val="548"/>
        </w:trPr>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72F53"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6F6D1B"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B95223" w14:textId="77777777" w:rsidR="00F93895" w:rsidRPr="003157C4" w:rsidRDefault="00F93895" w:rsidP="00F93895">
            <w:pPr>
              <w:tabs>
                <w:tab w:val="left" w:pos="360"/>
                <w:tab w:val="left" w:pos="720"/>
                <w:tab w:val="left" w:pos="1080"/>
                <w:tab w:val="left" w:pos="1440"/>
              </w:tabs>
              <w:rPr>
                <w:sz w:val="22"/>
                <w:szCs w:val="22"/>
              </w:rPr>
            </w:pPr>
            <w:r w:rsidRPr="003157C4">
              <w:rPr>
                <w:sz w:val="22"/>
                <w:szCs w:val="22"/>
              </w:rPr>
              <w:t>60 months</w:t>
            </w:r>
          </w:p>
        </w:tc>
      </w:tr>
      <w:tr w:rsidR="00F93895" w:rsidRPr="003157C4" w14:paraId="71A4E9C2"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1D829" w14:textId="77777777" w:rsidR="00F93895" w:rsidRPr="003157C4" w:rsidRDefault="00F93895" w:rsidP="00F93895">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7E4C67" w14:textId="77777777" w:rsidR="00F93895" w:rsidRPr="003157C4" w:rsidRDefault="00F93895" w:rsidP="00F93895">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45C50A" w14:textId="77777777" w:rsidR="00F93895" w:rsidRPr="003157C4" w:rsidRDefault="00F93895" w:rsidP="00F93895">
            <w:pPr>
              <w:tabs>
                <w:tab w:val="left" w:pos="360"/>
                <w:tab w:val="left" w:pos="720"/>
                <w:tab w:val="left" w:pos="1080"/>
                <w:tab w:val="left" w:pos="1440"/>
              </w:tabs>
              <w:rPr>
                <w:sz w:val="22"/>
                <w:szCs w:val="22"/>
              </w:rPr>
            </w:pPr>
          </w:p>
        </w:tc>
      </w:tr>
      <w:tr w:rsidR="00D70CEF" w:rsidRPr="003157C4" w14:paraId="13700D88"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01E60" w14:textId="043AD54E" w:rsidR="00D70CEF" w:rsidRPr="002A5EA1" w:rsidRDefault="002A5EA1" w:rsidP="00D70CEF">
            <w:pPr>
              <w:tabs>
                <w:tab w:val="left" w:pos="360"/>
                <w:tab w:val="left" w:pos="720"/>
                <w:tab w:val="left" w:pos="1080"/>
                <w:tab w:val="left" w:pos="1440"/>
              </w:tabs>
              <w:rPr>
                <w:b/>
                <w:sz w:val="22"/>
                <w:szCs w:val="22"/>
              </w:rPr>
            </w:pPr>
            <w:r w:rsidRPr="002A5EA1">
              <w:rPr>
                <w:b/>
                <w:sz w:val="22"/>
                <w:szCs w:val="22"/>
              </w:rPr>
              <w:t>3.</w:t>
            </w:r>
          </w:p>
        </w:tc>
        <w:tc>
          <w:tcPr>
            <w:tcW w:w="2779" w:type="dxa"/>
            <w:tcBorders>
              <w:top w:val="single" w:sz="4" w:space="0" w:color="000000"/>
              <w:left w:val="single" w:sz="4" w:space="0" w:color="000000"/>
              <w:bottom w:val="single" w:sz="4" w:space="0" w:color="000000"/>
              <w:right w:val="single" w:sz="4" w:space="0" w:color="000000"/>
            </w:tcBorders>
            <w:shd w:val="pct5" w:color="auto" w:fill="auto"/>
            <w:vAlign w:val="center"/>
          </w:tcPr>
          <w:p w14:paraId="493A4242" w14:textId="261F1861" w:rsidR="00D70CEF" w:rsidRPr="002A5EA1" w:rsidRDefault="00D70CEF" w:rsidP="00D70CEF">
            <w:pPr>
              <w:tabs>
                <w:tab w:val="left" w:pos="360"/>
                <w:tab w:val="left" w:pos="720"/>
                <w:tab w:val="left" w:pos="1080"/>
                <w:tab w:val="left" w:pos="1440"/>
              </w:tabs>
              <w:rPr>
                <w:b/>
                <w:sz w:val="22"/>
                <w:szCs w:val="22"/>
              </w:rPr>
            </w:pPr>
            <w:r w:rsidRPr="002A5EA1">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5B0CC1B4" w14:textId="2C9288E0" w:rsidR="00D70CEF" w:rsidRPr="002A5EA1" w:rsidRDefault="00D70CEF" w:rsidP="00D70CEF">
            <w:pPr>
              <w:tabs>
                <w:tab w:val="left" w:pos="360"/>
                <w:tab w:val="left" w:pos="720"/>
                <w:tab w:val="left" w:pos="1080"/>
                <w:tab w:val="left" w:pos="1440"/>
              </w:tabs>
              <w:rPr>
                <w:b/>
                <w:sz w:val="22"/>
                <w:szCs w:val="22"/>
              </w:rPr>
            </w:pPr>
            <w:r w:rsidRPr="002A5EA1">
              <w:rPr>
                <w:b/>
                <w:sz w:val="22"/>
                <w:szCs w:val="22"/>
              </w:rPr>
              <w:t>Disability &amp; Rehabilitation Research Project on Universal Design &amp; Workplace Participation</w:t>
            </w:r>
          </w:p>
        </w:tc>
      </w:tr>
      <w:tr w:rsidR="00D70CEF" w:rsidRPr="003157C4" w14:paraId="4E73C6B2"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F65F0F"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30A9A355" w14:textId="0C99C2A9"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76EBC865" w14:textId="01CD733D" w:rsidR="00D70CEF" w:rsidRPr="003157C4" w:rsidRDefault="00D70CEF" w:rsidP="00D70CEF">
            <w:pPr>
              <w:tabs>
                <w:tab w:val="left" w:pos="360"/>
                <w:tab w:val="left" w:pos="720"/>
                <w:tab w:val="left" w:pos="1080"/>
                <w:tab w:val="left" w:pos="1440"/>
              </w:tabs>
              <w:rPr>
                <w:sz w:val="22"/>
                <w:szCs w:val="22"/>
              </w:rPr>
            </w:pPr>
            <w:r w:rsidRPr="003157C4">
              <w:rPr>
                <w:sz w:val="22"/>
                <w:szCs w:val="22"/>
              </w:rPr>
              <w:t>H133A120120</w:t>
            </w:r>
          </w:p>
        </w:tc>
      </w:tr>
      <w:tr w:rsidR="00D70CEF" w:rsidRPr="003157C4" w14:paraId="35ECA5C3"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C4A32"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44772B9E" w14:textId="41CA9439"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2AD12E5E" w14:textId="13A516DE" w:rsidR="00D70CEF" w:rsidRPr="003157C4" w:rsidRDefault="00D70CEF" w:rsidP="00D70CEF">
            <w:pPr>
              <w:tabs>
                <w:tab w:val="left" w:pos="360"/>
                <w:tab w:val="left" w:pos="720"/>
                <w:tab w:val="left" w:pos="1080"/>
                <w:tab w:val="left" w:pos="1440"/>
              </w:tabs>
              <w:rPr>
                <w:sz w:val="22"/>
                <w:szCs w:val="22"/>
              </w:rPr>
            </w:pPr>
            <w:r w:rsidRPr="003157C4">
              <w:rPr>
                <w:sz w:val="22"/>
                <w:szCs w:val="22"/>
              </w:rPr>
              <w:t>NIDRR, US Dept. of Education</w:t>
            </w:r>
          </w:p>
        </w:tc>
      </w:tr>
      <w:tr w:rsidR="00D70CEF" w:rsidRPr="003157C4" w14:paraId="6FE3D763"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8E1724"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491AA382" w14:textId="3F6B0A0E"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1DFF8D7E" w14:textId="086D98E6" w:rsidR="00D70CEF" w:rsidRPr="003157C4" w:rsidRDefault="00D70CEF" w:rsidP="00D70CEF">
            <w:pPr>
              <w:tabs>
                <w:tab w:val="left" w:pos="360"/>
                <w:tab w:val="left" w:pos="720"/>
                <w:tab w:val="left" w:pos="1080"/>
                <w:tab w:val="left" w:pos="1440"/>
              </w:tabs>
              <w:rPr>
                <w:sz w:val="22"/>
                <w:szCs w:val="22"/>
              </w:rPr>
            </w:pPr>
            <w:r w:rsidRPr="003157C4">
              <w:rPr>
                <w:sz w:val="22"/>
                <w:szCs w:val="22"/>
              </w:rPr>
              <w:t>Investigator</w:t>
            </w:r>
          </w:p>
        </w:tc>
      </w:tr>
      <w:tr w:rsidR="00D70CEF" w:rsidRPr="003157C4" w14:paraId="79BE4145"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F213F7"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2EF4C8D7" w14:textId="6F8F72EA"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Key Collaborators: </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7FC9BF56" w14:textId="6D386029"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J Sanford (PI), </w:t>
            </w:r>
          </w:p>
        </w:tc>
      </w:tr>
      <w:tr w:rsidR="00D70CEF" w:rsidRPr="003157C4" w14:paraId="133DAA6E"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C8ADC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2EBE9AAF" w14:textId="26CDE721"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6140EFD5" w14:textId="4428958F" w:rsidR="00D70CEF" w:rsidRPr="003157C4" w:rsidRDefault="00D70CEF" w:rsidP="00D70CEF">
            <w:pPr>
              <w:tabs>
                <w:tab w:val="left" w:pos="360"/>
                <w:tab w:val="left" w:pos="720"/>
                <w:tab w:val="left" w:pos="1080"/>
                <w:tab w:val="left" w:pos="1440"/>
              </w:tabs>
              <w:rPr>
                <w:sz w:val="22"/>
                <w:szCs w:val="22"/>
              </w:rPr>
            </w:pPr>
            <w:r w:rsidRPr="003157C4">
              <w:rPr>
                <w:sz w:val="22"/>
                <w:szCs w:val="22"/>
              </w:rPr>
              <w:t>No</w:t>
            </w:r>
          </w:p>
        </w:tc>
      </w:tr>
      <w:tr w:rsidR="00D70CEF" w:rsidRPr="003157C4" w14:paraId="43D81650"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888B15"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504C831D" w14:textId="63FE6E1B"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224ECB40" w14:textId="32D2F5E0" w:rsidR="00D70CEF" w:rsidRPr="003157C4" w:rsidRDefault="00D70CEF" w:rsidP="00D70CEF">
            <w:pPr>
              <w:tabs>
                <w:tab w:val="left" w:pos="360"/>
                <w:tab w:val="left" w:pos="720"/>
                <w:tab w:val="left" w:pos="1080"/>
                <w:tab w:val="left" w:pos="1440"/>
              </w:tabs>
              <w:rPr>
                <w:sz w:val="22"/>
                <w:szCs w:val="22"/>
              </w:rPr>
            </w:pPr>
            <w:r w:rsidRPr="003157C4">
              <w:rPr>
                <w:sz w:val="22"/>
                <w:szCs w:val="22"/>
              </w:rPr>
              <w:t>$2.5 million</w:t>
            </w:r>
          </w:p>
        </w:tc>
      </w:tr>
      <w:tr w:rsidR="00D70CEF" w:rsidRPr="003157C4" w14:paraId="7EF2DABE" w14:textId="77777777" w:rsidTr="002A5EA1">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6B6B8A"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pct5" w:color="auto" w:fill="auto"/>
          </w:tcPr>
          <w:p w14:paraId="2D09767C" w14:textId="622F53B6"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Period of Performance (Project / Candidate): </w:t>
            </w:r>
          </w:p>
        </w:tc>
        <w:tc>
          <w:tcPr>
            <w:tcW w:w="5460" w:type="dxa"/>
            <w:tcBorders>
              <w:top w:val="single" w:sz="4" w:space="0" w:color="000000"/>
              <w:left w:val="single" w:sz="4" w:space="0" w:color="000000"/>
              <w:bottom w:val="single" w:sz="4" w:space="0" w:color="000000"/>
              <w:right w:val="single" w:sz="4" w:space="0" w:color="000000"/>
            </w:tcBorders>
            <w:shd w:val="pct5" w:color="auto" w:fill="auto"/>
            <w:vAlign w:val="center"/>
          </w:tcPr>
          <w:p w14:paraId="5F13355B" w14:textId="3EF6F444"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2012 </w:t>
            </w:r>
            <w:r w:rsidR="00EE2C48" w:rsidRPr="003157C4">
              <w:rPr>
                <w:sz w:val="22"/>
                <w:szCs w:val="22"/>
              </w:rPr>
              <w:t>–</w:t>
            </w:r>
            <w:r w:rsidRPr="003157C4">
              <w:rPr>
                <w:sz w:val="22"/>
                <w:szCs w:val="22"/>
              </w:rPr>
              <w:t xml:space="preserve"> 2019</w:t>
            </w:r>
          </w:p>
        </w:tc>
      </w:tr>
      <w:tr w:rsidR="00D70CEF" w:rsidRPr="003157C4" w14:paraId="5C91F89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C94F38"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F0DC0D" w14:textId="77777777" w:rsidR="00D70CEF" w:rsidRPr="003157C4" w:rsidRDefault="00D70CEF" w:rsidP="00D70CEF">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36CE38" w14:textId="77777777" w:rsidR="00D70CEF" w:rsidRPr="003157C4" w:rsidRDefault="00D70CEF" w:rsidP="00D70CEF">
            <w:pPr>
              <w:tabs>
                <w:tab w:val="left" w:pos="360"/>
                <w:tab w:val="left" w:pos="720"/>
                <w:tab w:val="left" w:pos="1080"/>
                <w:tab w:val="left" w:pos="1440"/>
              </w:tabs>
              <w:rPr>
                <w:sz w:val="22"/>
                <w:szCs w:val="22"/>
              </w:rPr>
            </w:pPr>
          </w:p>
        </w:tc>
      </w:tr>
      <w:tr w:rsidR="00D70CEF" w:rsidRPr="003157C4" w14:paraId="01DD182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A8A6D2" w14:textId="707AEE36" w:rsidR="00D70CEF" w:rsidRPr="003157C4" w:rsidRDefault="002A5EA1" w:rsidP="00D70CEF">
            <w:pPr>
              <w:tabs>
                <w:tab w:val="left" w:pos="360"/>
                <w:tab w:val="left" w:pos="720"/>
                <w:tab w:val="left" w:pos="1080"/>
                <w:tab w:val="left" w:pos="1440"/>
              </w:tabs>
              <w:rPr>
                <w:b/>
                <w:sz w:val="22"/>
                <w:szCs w:val="22"/>
              </w:rPr>
            </w:pPr>
            <w:r>
              <w:rPr>
                <w:b/>
                <w:sz w:val="22"/>
                <w:szCs w:val="22"/>
              </w:rPr>
              <w:lastRenderedPageBreak/>
              <w:t>4</w:t>
            </w:r>
            <w:r w:rsidR="00D70CEF"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149D22"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DCE8D5"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Rehabilitation Engineering Research Center on Workplace Accommodations (</w:t>
            </w:r>
            <w:proofErr w:type="spellStart"/>
            <w:r w:rsidRPr="003157C4">
              <w:rPr>
                <w:b/>
                <w:sz w:val="22"/>
                <w:szCs w:val="22"/>
              </w:rPr>
              <w:t>WorkRERC</w:t>
            </w:r>
            <w:proofErr w:type="spellEnd"/>
            <w:r w:rsidRPr="003157C4">
              <w:rPr>
                <w:b/>
                <w:sz w:val="22"/>
                <w:szCs w:val="22"/>
              </w:rPr>
              <w:t>)</w:t>
            </w:r>
          </w:p>
        </w:tc>
      </w:tr>
      <w:tr w:rsidR="00D70CEF" w:rsidRPr="003157C4" w14:paraId="644AED9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F49C23"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16A9E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0124C"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52066AF / NIDRR Award No. H133E070026</w:t>
            </w:r>
          </w:p>
        </w:tc>
      </w:tr>
      <w:tr w:rsidR="00D70CEF" w:rsidRPr="003157C4" w14:paraId="354C9F6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8976A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98978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F9700F"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National Institute of Disability and Rehabilitation Research</w:t>
            </w:r>
          </w:p>
        </w:tc>
      </w:tr>
      <w:tr w:rsidR="00D70CEF" w:rsidRPr="003157C4" w14:paraId="4E0B22D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8C15D9"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2F0119"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PI</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49D8B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Jon Sanford and Karen Milchus (CATEA)</w:t>
            </w:r>
          </w:p>
        </w:tc>
      </w:tr>
      <w:tr w:rsidR="00D70CEF" w:rsidRPr="003157C4" w14:paraId="7B0C02F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448DD1"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13A22"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1FEE77"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Project Director</w:t>
            </w:r>
          </w:p>
        </w:tc>
      </w:tr>
      <w:tr w:rsidR="00D70CEF" w:rsidRPr="003157C4" w14:paraId="49FB03EF"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DB100F"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03D4C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5F0F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No</w:t>
            </w:r>
          </w:p>
        </w:tc>
      </w:tr>
      <w:tr w:rsidR="00D70CEF" w:rsidRPr="003157C4" w14:paraId="6DFD462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D2C27D"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7C070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25AA27"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$4,750,000</w:t>
            </w:r>
          </w:p>
        </w:tc>
      </w:tr>
      <w:tr w:rsidR="00D70CEF" w:rsidRPr="003157C4" w14:paraId="1B36C84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79118C"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A2F78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FE1349"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$320,000</w:t>
            </w:r>
          </w:p>
        </w:tc>
      </w:tr>
      <w:tr w:rsidR="00D70CEF" w:rsidRPr="003157C4" w14:paraId="3F188DB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AE8086"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54CA8"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DA707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 student</w:t>
            </w:r>
          </w:p>
        </w:tc>
      </w:tr>
      <w:tr w:rsidR="00D70CEF" w:rsidRPr="003157C4" w14:paraId="1D1C9D6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01B08D"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DEC97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4D06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60 months</w:t>
            </w:r>
          </w:p>
        </w:tc>
      </w:tr>
      <w:tr w:rsidR="00D70CEF" w:rsidRPr="003157C4" w14:paraId="5A97977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CFF812"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6CC173"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463CCF"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24 months</w:t>
            </w:r>
          </w:p>
        </w:tc>
      </w:tr>
      <w:tr w:rsidR="00D70CEF" w:rsidRPr="003157C4" w14:paraId="303C648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9B321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DC4443" w14:textId="77777777" w:rsidR="00D70CEF" w:rsidRPr="003157C4" w:rsidRDefault="00D70CEF" w:rsidP="00D70CEF">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339DE0" w14:textId="77777777" w:rsidR="00D70CEF" w:rsidRPr="003157C4" w:rsidRDefault="00D70CEF" w:rsidP="00D70CEF">
            <w:pPr>
              <w:tabs>
                <w:tab w:val="left" w:pos="360"/>
                <w:tab w:val="left" w:pos="720"/>
                <w:tab w:val="left" w:pos="1080"/>
                <w:tab w:val="left" w:pos="1440"/>
              </w:tabs>
              <w:rPr>
                <w:sz w:val="22"/>
                <w:szCs w:val="22"/>
              </w:rPr>
            </w:pPr>
          </w:p>
        </w:tc>
      </w:tr>
      <w:tr w:rsidR="00D70CEF" w:rsidRPr="003157C4" w14:paraId="35817C7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EA6EAF" w14:textId="7E8AAE4D" w:rsidR="00D70CEF" w:rsidRPr="003157C4" w:rsidRDefault="002A5EA1" w:rsidP="00D70CEF">
            <w:pPr>
              <w:tabs>
                <w:tab w:val="left" w:pos="360"/>
                <w:tab w:val="left" w:pos="720"/>
                <w:tab w:val="left" w:pos="1080"/>
                <w:tab w:val="left" w:pos="1440"/>
              </w:tabs>
              <w:rPr>
                <w:b/>
                <w:sz w:val="22"/>
                <w:szCs w:val="22"/>
              </w:rPr>
            </w:pPr>
            <w:r>
              <w:rPr>
                <w:b/>
                <w:sz w:val="22"/>
                <w:szCs w:val="22"/>
              </w:rPr>
              <w:t>5</w:t>
            </w:r>
            <w:r w:rsidR="00D70CEF"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A4F3E9"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2DFE4C"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NSF Supplemental Grant—</w:t>
            </w:r>
            <w:proofErr w:type="spellStart"/>
            <w:r w:rsidRPr="003157C4">
              <w:rPr>
                <w:b/>
                <w:sz w:val="22"/>
                <w:szCs w:val="22"/>
              </w:rPr>
              <w:t>SciTrain</w:t>
            </w:r>
            <w:proofErr w:type="spellEnd"/>
            <w:r w:rsidRPr="003157C4">
              <w:rPr>
                <w:b/>
                <w:sz w:val="22"/>
                <w:szCs w:val="22"/>
              </w:rPr>
              <w:t>: Science and Math for All</w:t>
            </w:r>
          </w:p>
        </w:tc>
      </w:tr>
      <w:tr w:rsidR="00D70CEF" w:rsidRPr="003157C4" w14:paraId="7265A74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91507A"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C9315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7681F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48366AG / NSF Award No. 0622885</w:t>
            </w:r>
          </w:p>
        </w:tc>
      </w:tr>
      <w:tr w:rsidR="00D70CEF" w:rsidRPr="003157C4" w14:paraId="0FE9667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ECC2C"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7B802F"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F180D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National Science Foundation</w:t>
            </w:r>
          </w:p>
        </w:tc>
      </w:tr>
      <w:tr w:rsidR="00D70CEF" w:rsidRPr="003157C4" w14:paraId="04FDB5B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0BD3D2"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C9DFC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PI: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9BA460"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Robert Todd (CATEA)</w:t>
            </w:r>
          </w:p>
        </w:tc>
      </w:tr>
      <w:tr w:rsidR="00D70CEF" w:rsidRPr="003157C4" w14:paraId="1AB67844"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31FCB6"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B89EEB"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B57E2E"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Project Director</w:t>
            </w:r>
          </w:p>
        </w:tc>
      </w:tr>
      <w:tr w:rsidR="00D70CEF" w:rsidRPr="003157C4" w14:paraId="2FC1484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307C1A"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15E28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9F991A"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Yes</w:t>
            </w:r>
          </w:p>
        </w:tc>
      </w:tr>
      <w:tr w:rsidR="00D70CEF" w:rsidRPr="003157C4" w14:paraId="472CE24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FF5AE3"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4E70A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45C89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$30,000</w:t>
            </w:r>
          </w:p>
        </w:tc>
      </w:tr>
      <w:tr w:rsidR="00D70CEF" w:rsidRPr="003157C4" w14:paraId="000FBEB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0C78F"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247AA9"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828AB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$60,000</w:t>
            </w:r>
          </w:p>
        </w:tc>
      </w:tr>
      <w:tr w:rsidR="00D70CEF" w:rsidRPr="003157C4" w14:paraId="0E8FD49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13084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3086CC"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B017DA"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 RS I, 3 students</w:t>
            </w:r>
          </w:p>
        </w:tc>
      </w:tr>
      <w:tr w:rsidR="00D70CEF" w:rsidRPr="003157C4" w14:paraId="4E6D1D9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DABEBB"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D3CFAB"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D2B4C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 months</w:t>
            </w:r>
          </w:p>
        </w:tc>
      </w:tr>
      <w:tr w:rsidR="00D70CEF" w:rsidRPr="003157C4" w14:paraId="6629EB1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14FCA7"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2D617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01FBEA"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 months</w:t>
            </w:r>
          </w:p>
        </w:tc>
      </w:tr>
      <w:tr w:rsidR="00D70CEF" w:rsidRPr="003157C4" w14:paraId="50AFA17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2CBC33"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CF17A" w14:textId="77777777" w:rsidR="00D70CEF" w:rsidRPr="003157C4" w:rsidRDefault="00D70CEF" w:rsidP="00D70CEF">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08C664" w14:textId="77777777" w:rsidR="00D70CEF" w:rsidRPr="003157C4" w:rsidRDefault="00D70CEF" w:rsidP="00D70CEF">
            <w:pPr>
              <w:tabs>
                <w:tab w:val="left" w:pos="360"/>
                <w:tab w:val="left" w:pos="720"/>
                <w:tab w:val="left" w:pos="1080"/>
                <w:tab w:val="left" w:pos="1440"/>
              </w:tabs>
              <w:rPr>
                <w:sz w:val="22"/>
                <w:szCs w:val="22"/>
              </w:rPr>
            </w:pPr>
          </w:p>
        </w:tc>
      </w:tr>
      <w:tr w:rsidR="00D70CEF" w:rsidRPr="003157C4" w14:paraId="5DC0FEB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D2932B" w14:textId="3508DB55" w:rsidR="00D70CEF" w:rsidRPr="003157C4" w:rsidRDefault="002A5EA1" w:rsidP="00D70CEF">
            <w:pPr>
              <w:tabs>
                <w:tab w:val="left" w:pos="360"/>
                <w:tab w:val="left" w:pos="720"/>
                <w:tab w:val="left" w:pos="1080"/>
                <w:tab w:val="left" w:pos="1440"/>
              </w:tabs>
              <w:rPr>
                <w:b/>
                <w:sz w:val="22"/>
                <w:szCs w:val="22"/>
              </w:rPr>
            </w:pPr>
            <w:r>
              <w:rPr>
                <w:b/>
                <w:sz w:val="22"/>
                <w:szCs w:val="22"/>
              </w:rPr>
              <w:t>6</w:t>
            </w:r>
            <w:r w:rsidR="00D70CEF"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64CE42"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499AB5" w14:textId="77777777" w:rsidR="00D70CEF" w:rsidRPr="003157C4" w:rsidRDefault="00D70CEF" w:rsidP="00D70CEF">
            <w:pPr>
              <w:tabs>
                <w:tab w:val="left" w:pos="360"/>
                <w:tab w:val="left" w:pos="720"/>
                <w:tab w:val="left" w:pos="1080"/>
                <w:tab w:val="left" w:pos="1440"/>
              </w:tabs>
              <w:rPr>
                <w:b/>
                <w:sz w:val="22"/>
                <w:szCs w:val="22"/>
              </w:rPr>
            </w:pPr>
            <w:proofErr w:type="spellStart"/>
            <w:r w:rsidRPr="003157C4">
              <w:rPr>
                <w:b/>
                <w:sz w:val="22"/>
                <w:szCs w:val="22"/>
              </w:rPr>
              <w:t>SciTrain</w:t>
            </w:r>
            <w:proofErr w:type="spellEnd"/>
            <w:r w:rsidRPr="003157C4">
              <w:rPr>
                <w:b/>
                <w:sz w:val="22"/>
                <w:szCs w:val="22"/>
              </w:rPr>
              <w:t xml:space="preserve"> University</w:t>
            </w:r>
          </w:p>
        </w:tc>
      </w:tr>
      <w:tr w:rsidR="00D70CEF" w:rsidRPr="003157C4" w14:paraId="696DF55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F7F71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CDF913"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D94D0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48366AS / Dept. of Ed. Award No. P333A0800022</w:t>
            </w:r>
          </w:p>
        </w:tc>
      </w:tr>
      <w:tr w:rsidR="00D70CEF" w:rsidRPr="003157C4" w14:paraId="5C4846A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6AE47A"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CBE12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8A78C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Office of Postsecondary Education, U.S. Department of Education</w:t>
            </w:r>
          </w:p>
        </w:tc>
      </w:tr>
      <w:tr w:rsidR="00D70CEF" w:rsidRPr="003157C4" w14:paraId="34A6873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CC59B3"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9A15B9"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PI:</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40310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Robert Todd</w:t>
            </w:r>
          </w:p>
        </w:tc>
      </w:tr>
      <w:tr w:rsidR="00D70CEF" w:rsidRPr="003157C4" w14:paraId="46327FD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9DBAAB"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0F17BA"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0DF9BC"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Lead Evaluator</w:t>
            </w:r>
          </w:p>
        </w:tc>
      </w:tr>
      <w:tr w:rsidR="00D70CEF" w:rsidRPr="003157C4" w14:paraId="1E8AEB8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5FD73E"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D12177"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FDB810"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No</w:t>
            </w:r>
          </w:p>
        </w:tc>
      </w:tr>
      <w:tr w:rsidR="00D70CEF" w:rsidRPr="003157C4" w14:paraId="36B74AB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7A1F83"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17C865"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6FA26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$120,000</w:t>
            </w:r>
          </w:p>
        </w:tc>
      </w:tr>
      <w:tr w:rsidR="00D70CEF" w:rsidRPr="003157C4" w14:paraId="63CBD58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B98EB8"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A4EC9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4CB6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$950,000</w:t>
            </w:r>
          </w:p>
        </w:tc>
      </w:tr>
      <w:tr w:rsidR="00D70CEF" w:rsidRPr="003157C4" w14:paraId="03200DC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CB9534"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27BAB8"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32DB9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 students</w:t>
            </w:r>
          </w:p>
        </w:tc>
      </w:tr>
      <w:tr w:rsidR="00D70CEF" w:rsidRPr="003157C4" w14:paraId="4B0F48F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BD2271"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DF4E2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C502F5"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36 months</w:t>
            </w:r>
          </w:p>
        </w:tc>
      </w:tr>
      <w:tr w:rsidR="00D70CEF" w:rsidRPr="003157C4" w14:paraId="703848D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F356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5F7133"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869CC0"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36 months</w:t>
            </w:r>
          </w:p>
        </w:tc>
      </w:tr>
      <w:tr w:rsidR="00D70CEF" w:rsidRPr="003157C4" w14:paraId="441B0F3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4E565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52138D" w14:textId="77777777" w:rsidR="00D70CEF" w:rsidRPr="003157C4" w:rsidRDefault="00D70CEF" w:rsidP="00D70CEF">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C4F5EA" w14:textId="77777777" w:rsidR="00D70CEF" w:rsidRPr="003157C4" w:rsidRDefault="00D70CEF" w:rsidP="00D70CEF">
            <w:pPr>
              <w:tabs>
                <w:tab w:val="left" w:pos="360"/>
                <w:tab w:val="left" w:pos="720"/>
                <w:tab w:val="left" w:pos="1080"/>
                <w:tab w:val="left" w:pos="1440"/>
              </w:tabs>
              <w:rPr>
                <w:sz w:val="22"/>
                <w:szCs w:val="22"/>
              </w:rPr>
            </w:pPr>
          </w:p>
        </w:tc>
      </w:tr>
      <w:tr w:rsidR="00D70CEF" w:rsidRPr="003157C4" w14:paraId="0760400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237876" w14:textId="50BF5F74" w:rsidR="00D70CEF" w:rsidRPr="003157C4" w:rsidRDefault="002A5EA1" w:rsidP="00D70CEF">
            <w:pPr>
              <w:tabs>
                <w:tab w:val="left" w:pos="360"/>
                <w:tab w:val="left" w:pos="720"/>
                <w:tab w:val="left" w:pos="1080"/>
                <w:tab w:val="left" w:pos="1440"/>
              </w:tabs>
              <w:rPr>
                <w:b/>
                <w:sz w:val="22"/>
                <w:szCs w:val="22"/>
              </w:rPr>
            </w:pPr>
            <w:r>
              <w:rPr>
                <w:b/>
                <w:sz w:val="22"/>
                <w:szCs w:val="22"/>
              </w:rPr>
              <w:t>7</w:t>
            </w:r>
            <w:r w:rsidR="00D70CEF"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D12BA6"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843E8B"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Phase II External Evaluation, USG STEM Initiative</w:t>
            </w:r>
          </w:p>
        </w:tc>
      </w:tr>
      <w:tr w:rsidR="00D70CEF" w:rsidRPr="003157C4" w14:paraId="2AB0E07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8504BE"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13A958"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5450E9"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5206805</w:t>
            </w:r>
          </w:p>
        </w:tc>
      </w:tr>
      <w:tr w:rsidR="00D70CEF" w:rsidRPr="003157C4" w14:paraId="323646F9"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A05606"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111CB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886277"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D70CEF" w:rsidRPr="003157C4" w14:paraId="17B4A61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4D8CD4"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0A11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PI:</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FF34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Paul M.A. Baker</w:t>
            </w:r>
          </w:p>
        </w:tc>
      </w:tr>
      <w:tr w:rsidR="00D70CEF" w:rsidRPr="003157C4" w14:paraId="3E3B169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53815E"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96A68E"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8039ED"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Project Director</w:t>
            </w:r>
          </w:p>
        </w:tc>
      </w:tr>
      <w:tr w:rsidR="00D70CEF" w:rsidRPr="003157C4" w14:paraId="4DFC4D75"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DF2C85"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BDFF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8B7460"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No</w:t>
            </w:r>
          </w:p>
        </w:tc>
      </w:tr>
      <w:tr w:rsidR="00D70CEF" w:rsidRPr="003157C4" w14:paraId="4930AF58"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345F63"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3C49A8"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E2931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$40,000</w:t>
            </w:r>
          </w:p>
        </w:tc>
      </w:tr>
      <w:tr w:rsidR="00D70CEF" w:rsidRPr="003157C4" w14:paraId="03CC214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C39757"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91C35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FEC4A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$40,000</w:t>
            </w:r>
          </w:p>
        </w:tc>
      </w:tr>
      <w:tr w:rsidR="00D70CEF" w:rsidRPr="003157C4" w14:paraId="55E2ABD3"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256128"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0D167F"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24CD3F"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 student</w:t>
            </w:r>
          </w:p>
        </w:tc>
      </w:tr>
      <w:tr w:rsidR="00D70CEF" w:rsidRPr="003157C4" w14:paraId="7D0F50A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E6917F"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6898CA"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A6DB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 months</w:t>
            </w:r>
          </w:p>
        </w:tc>
      </w:tr>
      <w:tr w:rsidR="00D70CEF" w:rsidRPr="003157C4" w14:paraId="70AEA3D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614B2"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A4DE95"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FBE5E1"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 months</w:t>
            </w:r>
          </w:p>
        </w:tc>
      </w:tr>
      <w:tr w:rsidR="00D70CEF" w:rsidRPr="003157C4" w14:paraId="4E34A81C"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D0EE75"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58FFE8" w14:textId="77777777" w:rsidR="00D70CEF" w:rsidRPr="003157C4" w:rsidRDefault="00D70CEF" w:rsidP="00D70CEF">
            <w:pPr>
              <w:tabs>
                <w:tab w:val="left" w:pos="360"/>
                <w:tab w:val="left" w:pos="720"/>
                <w:tab w:val="left" w:pos="1080"/>
                <w:tab w:val="left" w:pos="1440"/>
              </w:tabs>
              <w:rPr>
                <w:sz w:val="22"/>
                <w:szCs w:val="22"/>
              </w:rPr>
            </w:pP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5E356F" w14:textId="77777777" w:rsidR="00D70CEF" w:rsidRPr="003157C4" w:rsidRDefault="00D70CEF" w:rsidP="00D70CEF">
            <w:pPr>
              <w:tabs>
                <w:tab w:val="left" w:pos="360"/>
                <w:tab w:val="left" w:pos="720"/>
                <w:tab w:val="left" w:pos="1080"/>
                <w:tab w:val="left" w:pos="1440"/>
              </w:tabs>
              <w:rPr>
                <w:sz w:val="22"/>
                <w:szCs w:val="22"/>
              </w:rPr>
            </w:pPr>
          </w:p>
        </w:tc>
      </w:tr>
      <w:tr w:rsidR="00D70CEF" w:rsidRPr="003157C4" w14:paraId="15323D4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220A45" w14:textId="68F26F77" w:rsidR="00D70CEF" w:rsidRPr="003157C4" w:rsidRDefault="002A5EA1" w:rsidP="00D70CEF">
            <w:pPr>
              <w:tabs>
                <w:tab w:val="left" w:pos="360"/>
                <w:tab w:val="left" w:pos="720"/>
                <w:tab w:val="left" w:pos="1080"/>
                <w:tab w:val="left" w:pos="1440"/>
              </w:tabs>
              <w:rPr>
                <w:b/>
                <w:sz w:val="22"/>
                <w:szCs w:val="22"/>
              </w:rPr>
            </w:pPr>
            <w:r>
              <w:rPr>
                <w:b/>
                <w:sz w:val="22"/>
                <w:szCs w:val="22"/>
              </w:rPr>
              <w:t>8</w:t>
            </w:r>
            <w:r w:rsidR="00D70CEF" w:rsidRPr="003157C4">
              <w:rPr>
                <w:b/>
                <w:sz w:val="22"/>
                <w:szCs w:val="22"/>
              </w:rPr>
              <w:t>.</w:t>
            </w: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F0D994"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Title:</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D7B471"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Board of Regents, Office of Educator Preparation, Innovation, and Research (Policy and Programmatic Support)</w:t>
            </w:r>
          </w:p>
        </w:tc>
      </w:tr>
      <w:tr w:rsidR="00D70CEF" w:rsidRPr="003157C4" w14:paraId="3872EEA6"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667C2D"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6B5F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Contract Number: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6ED875"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5206804</w:t>
            </w:r>
          </w:p>
        </w:tc>
      </w:tr>
      <w:tr w:rsidR="00D70CEF" w:rsidRPr="003157C4" w14:paraId="2DCE95F2"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3A30BF"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CCC1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Sponsor: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DDFA0D"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Board of Regents of the University System of Georgia</w:t>
            </w:r>
          </w:p>
        </w:tc>
      </w:tr>
      <w:tr w:rsidR="00D70CEF" w:rsidRPr="003157C4" w14:paraId="478EF2E7"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5B3ADB"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EDCA8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PI:</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7ECD19"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Paul M.A. Baker</w:t>
            </w:r>
          </w:p>
        </w:tc>
      </w:tr>
      <w:tr w:rsidR="00D70CEF" w:rsidRPr="003157C4" w14:paraId="37BB999B"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951F2"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999C70"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 xml:space="preserve">Role: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134145" w14:textId="77777777" w:rsidR="00D70CEF" w:rsidRPr="003157C4" w:rsidRDefault="00D70CEF" w:rsidP="00D70CEF">
            <w:pPr>
              <w:tabs>
                <w:tab w:val="left" w:pos="360"/>
                <w:tab w:val="left" w:pos="720"/>
                <w:tab w:val="left" w:pos="1080"/>
                <w:tab w:val="left" w:pos="1440"/>
              </w:tabs>
              <w:rPr>
                <w:b/>
                <w:sz w:val="22"/>
                <w:szCs w:val="22"/>
              </w:rPr>
            </w:pPr>
            <w:r w:rsidRPr="003157C4">
              <w:rPr>
                <w:b/>
                <w:sz w:val="22"/>
                <w:szCs w:val="22"/>
              </w:rPr>
              <w:t>Project Director</w:t>
            </w:r>
          </w:p>
        </w:tc>
      </w:tr>
      <w:tr w:rsidR="00D70CEF" w:rsidRPr="003157C4" w14:paraId="4D6585FA"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00A93A"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68DF5A"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Budgetary Authority?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4D4BE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No</w:t>
            </w:r>
          </w:p>
        </w:tc>
      </w:tr>
      <w:tr w:rsidR="00D70CEF" w:rsidRPr="003157C4" w14:paraId="4B22E3D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D1B657"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4CFE5F"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Task:</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C7696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$40,000</w:t>
            </w:r>
          </w:p>
        </w:tc>
      </w:tr>
      <w:tr w:rsidR="00D70CEF" w:rsidRPr="003157C4" w14:paraId="006C062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8C7A84"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44DCA3"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Amount Funded for Project:</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D14C62"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$150,000</w:t>
            </w:r>
          </w:p>
        </w:tc>
      </w:tr>
      <w:tr w:rsidR="00D70CEF" w:rsidRPr="003157C4" w14:paraId="29677AED"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33A7C8"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B8794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Number and Rank of Persons Supervised:</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125584"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2 students</w:t>
            </w:r>
          </w:p>
        </w:tc>
      </w:tr>
      <w:tr w:rsidR="00D70CEF" w:rsidRPr="003157C4" w14:paraId="225D84B0"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E3A500"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3DAEBE"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 xml:space="preserve">Period of Performance (Project): </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657C4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 months</w:t>
            </w:r>
          </w:p>
        </w:tc>
      </w:tr>
      <w:tr w:rsidR="00D70CEF" w:rsidRPr="003157C4" w14:paraId="5426A3CE" w14:textId="77777777" w:rsidTr="003A4C59">
        <w:tc>
          <w:tcPr>
            <w:tcW w:w="49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B82621" w14:textId="77777777" w:rsidR="00D70CEF" w:rsidRPr="003157C4" w:rsidRDefault="00D70CEF" w:rsidP="00D70CEF">
            <w:pPr>
              <w:tabs>
                <w:tab w:val="left" w:pos="360"/>
                <w:tab w:val="left" w:pos="720"/>
                <w:tab w:val="left" w:pos="1080"/>
                <w:tab w:val="left" w:pos="1440"/>
              </w:tabs>
              <w:rPr>
                <w:sz w:val="22"/>
                <w:szCs w:val="22"/>
              </w:rPr>
            </w:pPr>
          </w:p>
        </w:tc>
        <w:tc>
          <w:tcPr>
            <w:tcW w:w="2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9BCA28"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Period of Performance (Moon)</w:t>
            </w:r>
          </w:p>
        </w:tc>
        <w:tc>
          <w:tcPr>
            <w:tcW w:w="54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A73846" w14:textId="77777777" w:rsidR="00D70CEF" w:rsidRPr="003157C4" w:rsidRDefault="00D70CEF" w:rsidP="00D70CEF">
            <w:pPr>
              <w:tabs>
                <w:tab w:val="left" w:pos="360"/>
                <w:tab w:val="left" w:pos="720"/>
                <w:tab w:val="left" w:pos="1080"/>
                <w:tab w:val="left" w:pos="1440"/>
              </w:tabs>
              <w:rPr>
                <w:sz w:val="22"/>
                <w:szCs w:val="22"/>
              </w:rPr>
            </w:pPr>
            <w:r w:rsidRPr="003157C4">
              <w:rPr>
                <w:sz w:val="22"/>
                <w:szCs w:val="22"/>
              </w:rPr>
              <w:t>12 months</w:t>
            </w:r>
          </w:p>
        </w:tc>
      </w:tr>
    </w:tbl>
    <w:p w14:paraId="6966EF86" w14:textId="03222550" w:rsidR="006B2475" w:rsidRDefault="006B2475" w:rsidP="00395254">
      <w:pPr>
        <w:rPr>
          <w:sz w:val="22"/>
          <w:szCs w:val="22"/>
        </w:rPr>
      </w:pPr>
    </w:p>
    <w:p w14:paraId="4FFE2476" w14:textId="77777777" w:rsidR="00A60FFA" w:rsidRPr="003157C4" w:rsidRDefault="00A60FFA" w:rsidP="00395254">
      <w:pPr>
        <w:rPr>
          <w:sz w:val="22"/>
          <w:szCs w:val="22"/>
        </w:rPr>
      </w:pPr>
    </w:p>
    <w:p w14:paraId="69E7F426" w14:textId="65FA4ABD" w:rsidR="00C7040B" w:rsidRPr="003157C4" w:rsidRDefault="00C7040B" w:rsidP="00775020">
      <w:pPr>
        <w:keepNext/>
        <w:tabs>
          <w:tab w:val="left" w:pos="360"/>
          <w:tab w:val="left" w:pos="720"/>
          <w:tab w:val="left" w:pos="1080"/>
          <w:tab w:val="left" w:pos="1440"/>
        </w:tabs>
        <w:rPr>
          <w:sz w:val="22"/>
          <w:szCs w:val="22"/>
        </w:rPr>
      </w:pPr>
    </w:p>
    <w:p w14:paraId="028E3A70" w14:textId="77777777" w:rsidR="001E75B9" w:rsidRPr="003157C4" w:rsidRDefault="00633587" w:rsidP="00C12343">
      <w:pPr>
        <w:pStyle w:val="Heading3"/>
        <w:numPr>
          <w:ilvl w:val="0"/>
          <w:numId w:val="5"/>
        </w:numPr>
        <w:rPr>
          <w:szCs w:val="22"/>
        </w:rPr>
      </w:pPr>
      <w:r w:rsidRPr="003157C4">
        <w:rPr>
          <w:szCs w:val="22"/>
          <w:u w:val="single"/>
        </w:rPr>
        <w:t xml:space="preserve">Additional </w:t>
      </w:r>
      <w:r w:rsidR="001E75B9" w:rsidRPr="003157C4">
        <w:rPr>
          <w:szCs w:val="22"/>
          <w:u w:val="single"/>
        </w:rPr>
        <w:t>Supervisory Responsibilities</w:t>
      </w:r>
    </w:p>
    <w:p w14:paraId="1D5B56AF" w14:textId="3AAEF4F2" w:rsidR="009774A2" w:rsidRDefault="009774A2" w:rsidP="001E75B9">
      <w:pPr>
        <w:tabs>
          <w:tab w:val="left" w:pos="360"/>
          <w:tab w:val="left" w:pos="720"/>
          <w:tab w:val="left" w:pos="1080"/>
          <w:tab w:val="left" w:pos="1440"/>
        </w:tabs>
        <w:rPr>
          <w:sz w:val="22"/>
          <w:szCs w:val="22"/>
        </w:rPr>
      </w:pPr>
    </w:p>
    <w:p w14:paraId="77737CE9" w14:textId="389CF466" w:rsidR="00834456" w:rsidRDefault="00705F14" w:rsidP="001E75B9">
      <w:pPr>
        <w:tabs>
          <w:tab w:val="left" w:pos="360"/>
          <w:tab w:val="left" w:pos="720"/>
          <w:tab w:val="left" w:pos="1080"/>
          <w:tab w:val="left" w:pos="1440"/>
        </w:tabs>
        <w:rPr>
          <w:sz w:val="22"/>
          <w:szCs w:val="22"/>
        </w:rPr>
      </w:pPr>
      <w:r>
        <w:rPr>
          <w:sz w:val="22"/>
          <w:szCs w:val="22"/>
        </w:rPr>
        <w:t xml:space="preserve">Director of </w:t>
      </w:r>
      <w:r w:rsidRPr="00705F14">
        <w:rPr>
          <w:sz w:val="22"/>
          <w:szCs w:val="22"/>
        </w:rPr>
        <w:t>Research of CACP – In consultation with Executive Director (Dr</w:t>
      </w:r>
      <w:r>
        <w:rPr>
          <w:sz w:val="22"/>
          <w:szCs w:val="22"/>
        </w:rPr>
        <w:t>. Brad Fain</w:t>
      </w:r>
      <w:r w:rsidRPr="00705F14">
        <w:rPr>
          <w:sz w:val="22"/>
          <w:szCs w:val="22"/>
        </w:rPr>
        <w:t>), responsible for coordination of research activities within center, including scholarly pu</w:t>
      </w:r>
      <w:r>
        <w:rPr>
          <w:sz w:val="22"/>
          <w:szCs w:val="22"/>
        </w:rPr>
        <w:t>blications, and sponsored research</w:t>
      </w:r>
      <w:r w:rsidRPr="00705F14">
        <w:rPr>
          <w:sz w:val="22"/>
          <w:szCs w:val="22"/>
        </w:rPr>
        <w:t xml:space="preserve">.  Also responsible for </w:t>
      </w:r>
      <w:r>
        <w:rPr>
          <w:sz w:val="22"/>
          <w:szCs w:val="22"/>
        </w:rPr>
        <w:t xml:space="preserve">professional development (with Dr. Paul Baker, Senior Director for Research and Innovation) of </w:t>
      </w:r>
      <w:r w:rsidRPr="00705F14">
        <w:rPr>
          <w:sz w:val="22"/>
          <w:szCs w:val="22"/>
        </w:rPr>
        <w:t>graduate and undergraduate research assistants, which number between three to six students during any given term.</w:t>
      </w:r>
    </w:p>
    <w:p w14:paraId="53C3DD9D" w14:textId="4DBB83D5" w:rsidR="00834456" w:rsidRDefault="00834456" w:rsidP="001E75B9">
      <w:pPr>
        <w:tabs>
          <w:tab w:val="left" w:pos="360"/>
          <w:tab w:val="left" w:pos="720"/>
          <w:tab w:val="left" w:pos="1080"/>
          <w:tab w:val="left" w:pos="1440"/>
        </w:tabs>
        <w:rPr>
          <w:sz w:val="22"/>
          <w:szCs w:val="22"/>
        </w:rPr>
      </w:pPr>
    </w:p>
    <w:p w14:paraId="2DBD643D" w14:textId="795E2C26" w:rsidR="00834456" w:rsidRDefault="00834456" w:rsidP="001E75B9">
      <w:pPr>
        <w:tabs>
          <w:tab w:val="left" w:pos="360"/>
          <w:tab w:val="left" w:pos="720"/>
          <w:tab w:val="left" w:pos="1080"/>
          <w:tab w:val="left" w:pos="1440"/>
        </w:tabs>
        <w:rPr>
          <w:sz w:val="22"/>
          <w:szCs w:val="22"/>
        </w:rPr>
      </w:pPr>
    </w:p>
    <w:p w14:paraId="2CD0A398" w14:textId="6D5CEEB6" w:rsidR="00834456" w:rsidRPr="00834456" w:rsidRDefault="00834456" w:rsidP="00834456">
      <w:pPr>
        <w:tabs>
          <w:tab w:val="left" w:pos="360"/>
          <w:tab w:val="left" w:pos="720"/>
          <w:tab w:val="left" w:pos="1080"/>
          <w:tab w:val="left" w:pos="1440"/>
        </w:tabs>
        <w:ind w:left="-360"/>
        <w:rPr>
          <w:b/>
          <w:sz w:val="22"/>
          <w:szCs w:val="22"/>
        </w:rPr>
      </w:pPr>
      <w:r w:rsidRPr="00834456">
        <w:rPr>
          <w:b/>
          <w:sz w:val="22"/>
          <w:szCs w:val="22"/>
        </w:rPr>
        <w:t>III.</w:t>
      </w:r>
      <w:r>
        <w:rPr>
          <w:b/>
          <w:sz w:val="22"/>
          <w:szCs w:val="22"/>
        </w:rPr>
        <w:t xml:space="preserve"> TEACHING ACTIVITIES AND STUDENT GUIDANCE</w:t>
      </w:r>
    </w:p>
    <w:p w14:paraId="78718AFE" w14:textId="6A79A055" w:rsidR="00834456" w:rsidRDefault="00834456" w:rsidP="001E75B9">
      <w:pPr>
        <w:tabs>
          <w:tab w:val="left" w:pos="360"/>
          <w:tab w:val="left" w:pos="720"/>
          <w:tab w:val="left" w:pos="1080"/>
          <w:tab w:val="left" w:pos="1440"/>
        </w:tabs>
        <w:rPr>
          <w:sz w:val="22"/>
          <w:szCs w:val="22"/>
        </w:rPr>
      </w:pPr>
    </w:p>
    <w:p w14:paraId="62EE5DA6" w14:textId="158702AD" w:rsidR="00834456" w:rsidRPr="003157C4" w:rsidRDefault="00834456" w:rsidP="00834456">
      <w:pPr>
        <w:pStyle w:val="Heading3"/>
        <w:numPr>
          <w:ilvl w:val="0"/>
          <w:numId w:val="36"/>
        </w:numPr>
        <w:rPr>
          <w:szCs w:val="22"/>
          <w:u w:val="single"/>
        </w:rPr>
      </w:pPr>
      <w:r w:rsidRPr="003157C4">
        <w:rPr>
          <w:szCs w:val="22"/>
          <w:u w:val="single"/>
        </w:rPr>
        <w:t>Academic Courses Taught</w:t>
      </w:r>
    </w:p>
    <w:p w14:paraId="6D8B8C35" w14:textId="77777777" w:rsidR="00834456" w:rsidRPr="003157C4" w:rsidRDefault="00834456" w:rsidP="00834456">
      <w:pPr>
        <w:rPr>
          <w:sz w:val="22"/>
          <w:szCs w:val="22"/>
        </w:rPr>
      </w:pPr>
    </w:p>
    <w:p w14:paraId="1D8EC478" w14:textId="774D7E98" w:rsidR="00834456" w:rsidRDefault="00834456" w:rsidP="00834456">
      <w:pPr>
        <w:rPr>
          <w:b/>
          <w:sz w:val="22"/>
          <w:szCs w:val="22"/>
          <w:u w:val="single"/>
        </w:rPr>
      </w:pPr>
      <w:r w:rsidRPr="003157C4">
        <w:rPr>
          <w:b/>
          <w:sz w:val="22"/>
          <w:szCs w:val="22"/>
          <w:u w:val="single"/>
        </w:rPr>
        <w:t>Semester</w:t>
      </w:r>
      <w:r w:rsidRPr="003157C4">
        <w:rPr>
          <w:sz w:val="22"/>
          <w:szCs w:val="22"/>
        </w:rPr>
        <w:tab/>
      </w:r>
      <w:r w:rsidRPr="003157C4">
        <w:rPr>
          <w:sz w:val="22"/>
          <w:szCs w:val="22"/>
        </w:rPr>
        <w:tab/>
      </w:r>
      <w:r w:rsidRPr="003157C4">
        <w:rPr>
          <w:sz w:val="22"/>
          <w:szCs w:val="22"/>
        </w:rPr>
        <w:tab/>
      </w:r>
      <w:r w:rsidRPr="003157C4">
        <w:rPr>
          <w:b/>
          <w:sz w:val="22"/>
          <w:szCs w:val="22"/>
          <w:u w:val="single"/>
        </w:rPr>
        <w:t>Course</w:t>
      </w:r>
      <w:r w:rsidRPr="003157C4">
        <w:rPr>
          <w:sz w:val="22"/>
          <w:szCs w:val="22"/>
        </w:rPr>
        <w:tab/>
      </w:r>
      <w:r w:rsidRPr="003157C4">
        <w:rPr>
          <w:sz w:val="22"/>
          <w:szCs w:val="22"/>
        </w:rPr>
        <w:tab/>
      </w:r>
      <w:r w:rsidRPr="003157C4">
        <w:rPr>
          <w:sz w:val="22"/>
          <w:szCs w:val="22"/>
        </w:rPr>
        <w:tab/>
      </w:r>
      <w:r w:rsidRPr="003157C4">
        <w:rPr>
          <w:sz w:val="22"/>
          <w:szCs w:val="22"/>
        </w:rPr>
        <w:tab/>
      </w:r>
      <w:r w:rsidRPr="003157C4">
        <w:rPr>
          <w:b/>
          <w:sz w:val="22"/>
          <w:szCs w:val="22"/>
          <w:u w:val="single"/>
        </w:rPr>
        <w:t>Number of Students</w:t>
      </w:r>
    </w:p>
    <w:p w14:paraId="72FE7391" w14:textId="779C1D54" w:rsidR="00672EBB" w:rsidRDefault="00672EBB" w:rsidP="00834456">
      <w:pPr>
        <w:rPr>
          <w:b/>
          <w:sz w:val="22"/>
          <w:szCs w:val="22"/>
          <w:u w:val="single"/>
        </w:rPr>
      </w:pPr>
    </w:p>
    <w:p w14:paraId="3B1E1B99" w14:textId="1B69C8F7" w:rsidR="00672EBB" w:rsidRDefault="00672EBB" w:rsidP="00834456">
      <w:pPr>
        <w:rPr>
          <w:b/>
          <w:sz w:val="22"/>
          <w:szCs w:val="22"/>
        </w:rPr>
      </w:pPr>
      <w:bookmarkStart w:id="0" w:name="_Hlk126505476"/>
      <w:r>
        <w:rPr>
          <w:b/>
          <w:sz w:val="22"/>
          <w:szCs w:val="22"/>
        </w:rPr>
        <w:t>Spring 202</w:t>
      </w:r>
      <w:r w:rsidR="00BB3622">
        <w:rPr>
          <w:b/>
          <w:sz w:val="22"/>
          <w:szCs w:val="22"/>
        </w:rPr>
        <w:t>3</w:t>
      </w:r>
      <w:r>
        <w:rPr>
          <w:b/>
          <w:sz w:val="22"/>
          <w:szCs w:val="22"/>
        </w:rPr>
        <w:tab/>
      </w:r>
      <w:r>
        <w:rPr>
          <w:b/>
          <w:sz w:val="22"/>
          <w:szCs w:val="22"/>
        </w:rPr>
        <w:tab/>
        <w:t>SPP-4813/8803-PB: Special Topics</w:t>
      </w:r>
      <w:r>
        <w:rPr>
          <w:b/>
          <w:sz w:val="22"/>
          <w:szCs w:val="22"/>
        </w:rPr>
        <w:tab/>
      </w:r>
      <w:r>
        <w:rPr>
          <w:b/>
          <w:sz w:val="22"/>
          <w:szCs w:val="22"/>
        </w:rPr>
        <w:tab/>
        <w:t xml:space="preserve">   </w:t>
      </w:r>
      <w:r w:rsidR="00BB3622">
        <w:rPr>
          <w:b/>
          <w:sz w:val="22"/>
          <w:szCs w:val="22"/>
        </w:rPr>
        <w:t>1</w:t>
      </w:r>
    </w:p>
    <w:p w14:paraId="0A5E81D2" w14:textId="7AF97297" w:rsidR="00672EBB" w:rsidRDefault="00672EBB" w:rsidP="00834456">
      <w:pPr>
        <w:rPr>
          <w:b/>
          <w:sz w:val="22"/>
          <w:szCs w:val="22"/>
        </w:rPr>
      </w:pPr>
      <w:r>
        <w:rPr>
          <w:b/>
          <w:sz w:val="22"/>
          <w:szCs w:val="22"/>
        </w:rPr>
        <w:tab/>
      </w:r>
      <w:r>
        <w:rPr>
          <w:b/>
          <w:sz w:val="22"/>
          <w:szCs w:val="22"/>
        </w:rPr>
        <w:tab/>
      </w:r>
      <w:r>
        <w:rPr>
          <w:b/>
          <w:sz w:val="22"/>
          <w:szCs w:val="22"/>
        </w:rPr>
        <w:tab/>
        <w:t>Policy Innovation for Inclusion</w:t>
      </w:r>
    </w:p>
    <w:bookmarkEnd w:id="0"/>
    <w:p w14:paraId="4EADFF4B" w14:textId="3E61CF63" w:rsidR="00672EBB" w:rsidRDefault="00672EBB" w:rsidP="00834456">
      <w:pPr>
        <w:rPr>
          <w:b/>
          <w:sz w:val="22"/>
          <w:szCs w:val="22"/>
        </w:rPr>
      </w:pPr>
    </w:p>
    <w:p w14:paraId="495DD205" w14:textId="7160882C" w:rsidR="00672EBB" w:rsidRPr="00DC0DCD" w:rsidRDefault="00672EBB" w:rsidP="00834456">
      <w:pPr>
        <w:rPr>
          <w:iCs/>
          <w:sz w:val="22"/>
          <w:szCs w:val="22"/>
        </w:rPr>
      </w:pPr>
      <w:r>
        <w:rPr>
          <w:i/>
          <w:sz w:val="22"/>
          <w:szCs w:val="22"/>
        </w:rPr>
        <w:t>Ongoing</w:t>
      </w:r>
      <w:r w:rsidR="00DC0DCD">
        <w:rPr>
          <w:i/>
          <w:sz w:val="22"/>
          <w:szCs w:val="22"/>
        </w:rPr>
        <w:t xml:space="preserve"> </w:t>
      </w:r>
      <w:r w:rsidR="00DC0DCD">
        <w:rPr>
          <w:iCs/>
          <w:sz w:val="22"/>
          <w:szCs w:val="22"/>
        </w:rPr>
        <w:t>(Co-taught with Paul M.A. Baker)</w:t>
      </w:r>
    </w:p>
    <w:p w14:paraId="37851D94" w14:textId="08CC7C61" w:rsidR="00BB3622" w:rsidRDefault="00BB3622" w:rsidP="00834456">
      <w:pPr>
        <w:rPr>
          <w:i/>
          <w:sz w:val="22"/>
          <w:szCs w:val="22"/>
        </w:rPr>
      </w:pPr>
    </w:p>
    <w:p w14:paraId="026A69BD" w14:textId="2738924A" w:rsidR="00BB3622" w:rsidRPr="00BB3622" w:rsidRDefault="00BB3622" w:rsidP="00BB3622">
      <w:pPr>
        <w:rPr>
          <w:iCs/>
          <w:sz w:val="22"/>
          <w:szCs w:val="22"/>
        </w:rPr>
      </w:pPr>
      <w:r w:rsidRPr="00BB3622">
        <w:rPr>
          <w:b/>
          <w:bCs/>
          <w:iCs/>
          <w:sz w:val="22"/>
          <w:szCs w:val="22"/>
        </w:rPr>
        <w:t>Summer 2022</w:t>
      </w:r>
      <w:r w:rsidRPr="00BB3622">
        <w:rPr>
          <w:iCs/>
          <w:sz w:val="22"/>
          <w:szCs w:val="22"/>
        </w:rPr>
        <w:tab/>
      </w:r>
      <w:r>
        <w:rPr>
          <w:iCs/>
          <w:sz w:val="22"/>
          <w:szCs w:val="22"/>
        </w:rPr>
        <w:tab/>
      </w:r>
      <w:r w:rsidRPr="00BB3622">
        <w:rPr>
          <w:b/>
          <w:bCs/>
          <w:iCs/>
          <w:sz w:val="22"/>
          <w:szCs w:val="22"/>
        </w:rPr>
        <w:t>GT-1000 Introduction to Georgia Tech</w:t>
      </w:r>
      <w:r>
        <w:rPr>
          <w:iCs/>
          <w:sz w:val="22"/>
          <w:szCs w:val="22"/>
        </w:rPr>
        <w:tab/>
        <w:t xml:space="preserve">   </w:t>
      </w:r>
      <w:r w:rsidRPr="00BB3622">
        <w:rPr>
          <w:b/>
          <w:bCs/>
          <w:iCs/>
          <w:sz w:val="22"/>
          <w:szCs w:val="22"/>
        </w:rPr>
        <w:t>25</w:t>
      </w:r>
    </w:p>
    <w:p w14:paraId="1126030A" w14:textId="77777777" w:rsidR="00BB3622" w:rsidRDefault="00BB3622" w:rsidP="00BB3622">
      <w:pPr>
        <w:rPr>
          <w:iCs/>
          <w:sz w:val="22"/>
          <w:szCs w:val="22"/>
        </w:rPr>
      </w:pPr>
      <w:r w:rsidRPr="00BB3622">
        <w:rPr>
          <w:iCs/>
          <w:sz w:val="22"/>
          <w:szCs w:val="22"/>
        </w:rPr>
        <w:tab/>
      </w:r>
    </w:p>
    <w:p w14:paraId="476718C7" w14:textId="53B8E44E" w:rsidR="00BB3622" w:rsidRPr="00BB3622" w:rsidRDefault="00BB3622" w:rsidP="00BB3622">
      <w:pPr>
        <w:rPr>
          <w:i/>
          <w:sz w:val="22"/>
          <w:szCs w:val="22"/>
        </w:rPr>
      </w:pPr>
      <w:r w:rsidRPr="00BB3622">
        <w:rPr>
          <w:i/>
          <w:sz w:val="22"/>
          <w:szCs w:val="22"/>
        </w:rPr>
        <w:t>CIOS scores: Teaching Effectiveness:  4.</w:t>
      </w:r>
      <w:r w:rsidR="00D2064D">
        <w:rPr>
          <w:i/>
          <w:sz w:val="22"/>
          <w:szCs w:val="22"/>
        </w:rPr>
        <w:t>3</w:t>
      </w:r>
    </w:p>
    <w:p w14:paraId="27CC3EE6" w14:textId="24AB56A1" w:rsidR="00BB3622" w:rsidRDefault="00BB3622" w:rsidP="00BB3622">
      <w:pPr>
        <w:rPr>
          <w:iCs/>
          <w:sz w:val="22"/>
          <w:szCs w:val="22"/>
        </w:rPr>
      </w:pPr>
    </w:p>
    <w:p w14:paraId="5CB5BAB7" w14:textId="4B757D39" w:rsidR="00A2104E" w:rsidRDefault="00A2104E" w:rsidP="00A2104E">
      <w:pPr>
        <w:rPr>
          <w:b/>
          <w:sz w:val="22"/>
          <w:szCs w:val="22"/>
        </w:rPr>
      </w:pPr>
      <w:r>
        <w:rPr>
          <w:b/>
          <w:sz w:val="22"/>
          <w:szCs w:val="22"/>
        </w:rPr>
        <w:t>Spring 202</w:t>
      </w:r>
      <w:r>
        <w:rPr>
          <w:b/>
          <w:sz w:val="22"/>
          <w:szCs w:val="22"/>
        </w:rPr>
        <w:t>2</w:t>
      </w:r>
      <w:r>
        <w:rPr>
          <w:b/>
          <w:sz w:val="22"/>
          <w:szCs w:val="22"/>
        </w:rPr>
        <w:tab/>
      </w:r>
      <w:r>
        <w:rPr>
          <w:b/>
          <w:sz w:val="22"/>
          <w:szCs w:val="22"/>
        </w:rPr>
        <w:tab/>
        <w:t>SPP-4813/8803-PB: Special Topics</w:t>
      </w:r>
      <w:r>
        <w:rPr>
          <w:b/>
          <w:sz w:val="22"/>
          <w:szCs w:val="22"/>
        </w:rPr>
        <w:tab/>
      </w:r>
      <w:r>
        <w:rPr>
          <w:b/>
          <w:sz w:val="22"/>
          <w:szCs w:val="22"/>
        </w:rPr>
        <w:tab/>
        <w:t xml:space="preserve">   1</w:t>
      </w:r>
    </w:p>
    <w:p w14:paraId="42C8D6F9" w14:textId="77777777" w:rsidR="00A2104E" w:rsidRDefault="00A2104E" w:rsidP="00A2104E">
      <w:pPr>
        <w:rPr>
          <w:b/>
          <w:sz w:val="22"/>
          <w:szCs w:val="22"/>
        </w:rPr>
      </w:pPr>
      <w:r>
        <w:rPr>
          <w:b/>
          <w:sz w:val="22"/>
          <w:szCs w:val="22"/>
        </w:rPr>
        <w:tab/>
      </w:r>
      <w:r>
        <w:rPr>
          <w:b/>
          <w:sz w:val="22"/>
          <w:szCs w:val="22"/>
        </w:rPr>
        <w:tab/>
      </w:r>
      <w:r>
        <w:rPr>
          <w:b/>
          <w:sz w:val="22"/>
          <w:szCs w:val="22"/>
        </w:rPr>
        <w:tab/>
        <w:t>Policy Innovation for Inclusion</w:t>
      </w:r>
    </w:p>
    <w:p w14:paraId="5C27290A" w14:textId="0B8F4361" w:rsidR="00A2104E" w:rsidRPr="00DC0DCD" w:rsidRDefault="00DC0DCD" w:rsidP="00BB3622">
      <w:pPr>
        <w:rPr>
          <w:iCs/>
          <w:sz w:val="22"/>
          <w:szCs w:val="22"/>
        </w:rPr>
      </w:pPr>
      <w:r>
        <w:rPr>
          <w:i/>
          <w:sz w:val="22"/>
          <w:szCs w:val="22"/>
        </w:rPr>
        <w:t>CIOS scores:</w:t>
      </w:r>
      <w:r>
        <w:rPr>
          <w:iCs/>
          <w:sz w:val="22"/>
          <w:szCs w:val="22"/>
        </w:rPr>
        <w:t xml:space="preserve"> </w:t>
      </w:r>
      <w:r w:rsidR="004634C5">
        <w:rPr>
          <w:iCs/>
          <w:sz w:val="22"/>
          <w:szCs w:val="22"/>
        </w:rPr>
        <w:t>N/A</w:t>
      </w:r>
    </w:p>
    <w:p w14:paraId="1959F59B" w14:textId="77777777" w:rsidR="00DC0DCD" w:rsidRPr="00BB3622" w:rsidRDefault="00DC0DCD" w:rsidP="00BB3622">
      <w:pPr>
        <w:rPr>
          <w:iCs/>
          <w:sz w:val="22"/>
          <w:szCs w:val="22"/>
        </w:rPr>
      </w:pPr>
    </w:p>
    <w:p w14:paraId="0913E2C6" w14:textId="77777777" w:rsidR="00834456" w:rsidRPr="003157C4" w:rsidRDefault="00834456" w:rsidP="00834456">
      <w:pPr>
        <w:tabs>
          <w:tab w:val="left" w:pos="360"/>
          <w:tab w:val="left" w:pos="720"/>
          <w:tab w:val="left" w:pos="1080"/>
          <w:tab w:val="left" w:pos="1440"/>
        </w:tabs>
        <w:rPr>
          <w:sz w:val="22"/>
          <w:szCs w:val="22"/>
        </w:rPr>
      </w:pPr>
    </w:p>
    <w:p w14:paraId="5AEF7BBA" w14:textId="77777777" w:rsidR="00834456" w:rsidRPr="003157C4" w:rsidRDefault="00834456" w:rsidP="00834456">
      <w:pPr>
        <w:tabs>
          <w:tab w:val="left" w:pos="360"/>
          <w:tab w:val="left" w:pos="720"/>
          <w:tab w:val="left" w:pos="1080"/>
          <w:tab w:val="left" w:pos="1440"/>
        </w:tabs>
        <w:rPr>
          <w:b/>
          <w:sz w:val="22"/>
          <w:szCs w:val="22"/>
        </w:rPr>
      </w:pPr>
      <w:r w:rsidRPr="003157C4">
        <w:rPr>
          <w:b/>
          <w:sz w:val="22"/>
          <w:szCs w:val="22"/>
        </w:rPr>
        <w:t>Summer 2015</w:t>
      </w:r>
      <w:r w:rsidRPr="003157C4">
        <w:rPr>
          <w:b/>
          <w:sz w:val="22"/>
          <w:szCs w:val="22"/>
        </w:rPr>
        <w:tab/>
      </w:r>
      <w:r w:rsidRPr="003157C4">
        <w:rPr>
          <w:b/>
          <w:sz w:val="22"/>
          <w:szCs w:val="22"/>
        </w:rPr>
        <w:tab/>
        <w:t>HTS 2013: Modern America</w:t>
      </w:r>
      <w:r w:rsidRPr="003157C4">
        <w:rPr>
          <w:b/>
          <w:sz w:val="22"/>
          <w:szCs w:val="22"/>
        </w:rPr>
        <w:tab/>
      </w:r>
      <w:r w:rsidRPr="003157C4">
        <w:rPr>
          <w:b/>
          <w:sz w:val="22"/>
          <w:szCs w:val="22"/>
        </w:rPr>
        <w:tab/>
        <w:t xml:space="preserve">                29</w:t>
      </w:r>
    </w:p>
    <w:p w14:paraId="306A7872" w14:textId="77777777" w:rsidR="00834456" w:rsidRPr="003157C4" w:rsidRDefault="00834456" w:rsidP="00834456">
      <w:pPr>
        <w:tabs>
          <w:tab w:val="left" w:pos="360"/>
          <w:tab w:val="left" w:pos="720"/>
          <w:tab w:val="left" w:pos="1080"/>
          <w:tab w:val="left" w:pos="1440"/>
        </w:tabs>
        <w:rPr>
          <w:b/>
          <w:sz w:val="22"/>
          <w:szCs w:val="22"/>
        </w:rPr>
      </w:pPr>
    </w:p>
    <w:p w14:paraId="7F9B7A23" w14:textId="77777777" w:rsidR="00834456" w:rsidRPr="003157C4" w:rsidRDefault="00834456" w:rsidP="00834456">
      <w:pPr>
        <w:tabs>
          <w:tab w:val="left" w:pos="360"/>
          <w:tab w:val="left" w:pos="720"/>
          <w:tab w:val="left" w:pos="1080"/>
          <w:tab w:val="left" w:pos="1440"/>
        </w:tabs>
        <w:rPr>
          <w:i/>
          <w:sz w:val="22"/>
          <w:szCs w:val="22"/>
        </w:rPr>
      </w:pPr>
      <w:r w:rsidRPr="003157C4">
        <w:rPr>
          <w:i/>
          <w:sz w:val="22"/>
          <w:szCs w:val="22"/>
        </w:rPr>
        <w:t>CIOS Summary (scale of 1 to 5, 5=Strongly Agree, N=12):</w:t>
      </w:r>
    </w:p>
    <w:p w14:paraId="0AA990EC" w14:textId="77777777" w:rsidR="00834456" w:rsidRPr="003157C4" w:rsidRDefault="00834456" w:rsidP="00834456">
      <w:pPr>
        <w:tabs>
          <w:tab w:val="left" w:pos="360"/>
          <w:tab w:val="left" w:pos="720"/>
          <w:tab w:val="left" w:pos="1080"/>
          <w:tab w:val="left" w:pos="1440"/>
        </w:tabs>
        <w:rPr>
          <w:i/>
          <w:sz w:val="22"/>
          <w:szCs w:val="22"/>
        </w:rPr>
      </w:pPr>
    </w:p>
    <w:p w14:paraId="2629591F"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Prepared to take Subject: 4.1</w:t>
      </w:r>
    </w:p>
    <w:p w14:paraId="1B4CB442"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Amount Learned: 4.7</w:t>
      </w:r>
    </w:p>
    <w:p w14:paraId="68AC1214"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Assignments Facilitated Learning: 4.2</w:t>
      </w:r>
    </w:p>
    <w:p w14:paraId="2C3E7BC2"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Assignments Measured Knowledge: 4.2</w:t>
      </w:r>
    </w:p>
    <w:p w14:paraId="741E89EE"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Overall Effectiveness: 4.8</w:t>
      </w:r>
    </w:p>
    <w:p w14:paraId="529E621A"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Clarity: 4.5</w:t>
      </w:r>
    </w:p>
    <w:p w14:paraId="212655FD"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Communicated How to Succeed: 4.8</w:t>
      </w:r>
    </w:p>
    <w:p w14:paraId="56BD9CE1"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Respect for Students: 4.9</w:t>
      </w:r>
    </w:p>
    <w:p w14:paraId="43385900"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Enthusiasm: 5.0</w:t>
      </w:r>
    </w:p>
    <w:p w14:paraId="63BB391A"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Stimulates Interest: 4.3</w:t>
      </w:r>
    </w:p>
    <w:p w14:paraId="208A8E10"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Availability: 4.4</w:t>
      </w:r>
    </w:p>
    <w:p w14:paraId="7E78B9B3"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Feedback Helpfulness: 4.3</w:t>
      </w:r>
    </w:p>
    <w:p w14:paraId="78790993" w14:textId="77777777" w:rsidR="00834456" w:rsidRPr="003157C4" w:rsidRDefault="00834456" w:rsidP="00834456">
      <w:pPr>
        <w:numPr>
          <w:ilvl w:val="0"/>
          <w:numId w:val="18"/>
        </w:numPr>
        <w:tabs>
          <w:tab w:val="left" w:pos="360"/>
          <w:tab w:val="left" w:pos="720"/>
          <w:tab w:val="left" w:pos="1080"/>
          <w:tab w:val="left" w:pos="1440"/>
        </w:tabs>
        <w:rPr>
          <w:sz w:val="22"/>
          <w:szCs w:val="22"/>
        </w:rPr>
      </w:pPr>
      <w:r w:rsidRPr="003157C4">
        <w:rPr>
          <w:sz w:val="22"/>
          <w:szCs w:val="22"/>
        </w:rPr>
        <w:t>Instructor Overall Effectiveness: 4.9</w:t>
      </w:r>
    </w:p>
    <w:p w14:paraId="56714EDA" w14:textId="77777777" w:rsidR="00834456" w:rsidRPr="003157C4" w:rsidRDefault="00834456" w:rsidP="00834456">
      <w:pPr>
        <w:tabs>
          <w:tab w:val="left" w:pos="360"/>
          <w:tab w:val="left" w:pos="720"/>
          <w:tab w:val="left" w:pos="1080"/>
          <w:tab w:val="left" w:pos="1440"/>
        </w:tabs>
        <w:rPr>
          <w:sz w:val="22"/>
          <w:szCs w:val="22"/>
        </w:rPr>
      </w:pPr>
      <w:r w:rsidRPr="003157C4">
        <w:rPr>
          <w:sz w:val="22"/>
          <w:szCs w:val="22"/>
        </w:rPr>
        <w:tab/>
      </w:r>
      <w:r w:rsidRPr="003157C4">
        <w:rPr>
          <w:sz w:val="22"/>
          <w:szCs w:val="22"/>
        </w:rPr>
        <w:tab/>
      </w:r>
    </w:p>
    <w:p w14:paraId="53EAE42D" w14:textId="77777777" w:rsidR="00834456" w:rsidRPr="003157C4" w:rsidRDefault="00834456" w:rsidP="00834456">
      <w:pPr>
        <w:tabs>
          <w:tab w:val="left" w:pos="360"/>
          <w:tab w:val="left" w:pos="720"/>
          <w:tab w:val="left" w:pos="1080"/>
          <w:tab w:val="left" w:pos="1440"/>
        </w:tabs>
        <w:rPr>
          <w:b/>
          <w:sz w:val="22"/>
          <w:szCs w:val="22"/>
        </w:rPr>
      </w:pPr>
      <w:r w:rsidRPr="003157C4">
        <w:rPr>
          <w:b/>
          <w:sz w:val="22"/>
          <w:szCs w:val="22"/>
        </w:rPr>
        <w:t xml:space="preserve">         Summer 2013 </w:t>
      </w:r>
      <w:r w:rsidRPr="003157C4">
        <w:rPr>
          <w:b/>
          <w:sz w:val="22"/>
          <w:szCs w:val="22"/>
        </w:rPr>
        <w:tab/>
      </w:r>
      <w:r w:rsidRPr="003157C4">
        <w:rPr>
          <w:b/>
          <w:sz w:val="22"/>
          <w:szCs w:val="22"/>
        </w:rPr>
        <w:tab/>
        <w:t>HTS 2013, Modern America</w:t>
      </w:r>
      <w:r w:rsidRPr="003157C4">
        <w:rPr>
          <w:b/>
          <w:sz w:val="22"/>
          <w:szCs w:val="22"/>
        </w:rPr>
        <w:tab/>
      </w:r>
      <w:r w:rsidRPr="003157C4">
        <w:rPr>
          <w:b/>
          <w:sz w:val="22"/>
          <w:szCs w:val="22"/>
        </w:rPr>
        <w:tab/>
      </w:r>
      <w:r w:rsidRPr="003157C4">
        <w:rPr>
          <w:b/>
          <w:sz w:val="22"/>
          <w:szCs w:val="22"/>
        </w:rPr>
        <w:tab/>
        <w:t xml:space="preserve"> 37</w:t>
      </w:r>
    </w:p>
    <w:p w14:paraId="75406A29" w14:textId="77777777" w:rsidR="00834456" w:rsidRPr="003157C4" w:rsidRDefault="00834456" w:rsidP="00834456">
      <w:pPr>
        <w:tabs>
          <w:tab w:val="left" w:pos="360"/>
          <w:tab w:val="left" w:pos="720"/>
          <w:tab w:val="left" w:pos="1080"/>
          <w:tab w:val="left" w:pos="1440"/>
        </w:tabs>
        <w:rPr>
          <w:sz w:val="22"/>
          <w:szCs w:val="22"/>
        </w:rPr>
      </w:pPr>
    </w:p>
    <w:p w14:paraId="4335A29A" w14:textId="77777777" w:rsidR="00834456" w:rsidRPr="003157C4" w:rsidRDefault="00834456" w:rsidP="00834456">
      <w:pPr>
        <w:tabs>
          <w:tab w:val="left" w:pos="360"/>
          <w:tab w:val="left" w:pos="720"/>
          <w:tab w:val="left" w:pos="1080"/>
          <w:tab w:val="left" w:pos="1440"/>
        </w:tabs>
        <w:rPr>
          <w:sz w:val="22"/>
          <w:szCs w:val="22"/>
        </w:rPr>
      </w:pPr>
      <w:r w:rsidRPr="003157C4">
        <w:rPr>
          <w:sz w:val="22"/>
          <w:szCs w:val="22"/>
        </w:rPr>
        <w:t>Course was organized as two sub-sections within the same section: HTS 2013-A included already enrolled Georgia Tech students, and HTS 2013-SF1 included first-term freshmen.  Course was taught once during late summer session.</w:t>
      </w:r>
    </w:p>
    <w:p w14:paraId="7BABC396" w14:textId="77777777" w:rsidR="00834456" w:rsidRPr="003157C4" w:rsidRDefault="00834456" w:rsidP="00834456">
      <w:pPr>
        <w:numPr>
          <w:ilvl w:val="0"/>
          <w:numId w:val="17"/>
        </w:numPr>
        <w:tabs>
          <w:tab w:val="left" w:pos="360"/>
          <w:tab w:val="left" w:pos="720"/>
          <w:tab w:val="left" w:pos="1080"/>
          <w:tab w:val="left" w:pos="1440"/>
        </w:tabs>
        <w:rPr>
          <w:sz w:val="22"/>
          <w:szCs w:val="22"/>
        </w:rPr>
      </w:pPr>
      <w:r w:rsidRPr="003157C4">
        <w:rPr>
          <w:sz w:val="22"/>
          <w:szCs w:val="22"/>
        </w:rPr>
        <w:t>CIOS summary for HTS 2013 (N=13, Interpolated Median ranging from 1 to 5, Median average of both sections)</w:t>
      </w:r>
    </w:p>
    <w:p w14:paraId="077B42F0"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clarity in presenting/discussing material: 4.69</w:t>
      </w:r>
    </w:p>
    <w:p w14:paraId="1EC3A4F7"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communication of course success: 4.38</w:t>
      </w:r>
    </w:p>
    <w:p w14:paraId="529C5EE9"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respect and concern: 4.86</w:t>
      </w:r>
    </w:p>
    <w:p w14:paraId="53F1FFEA"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enthusiasm: 4.79</w:t>
      </w:r>
    </w:p>
    <w:p w14:paraId="05F383BC"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ability to stimulate interest: 4.69</w:t>
      </w:r>
    </w:p>
    <w:p w14:paraId="6A1180F6"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Helpfulness of instructor feedback: 4.00</w:t>
      </w:r>
    </w:p>
    <w:p w14:paraId="3C8D4A04"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effectiveness: 4.90</w:t>
      </w:r>
    </w:p>
    <w:p w14:paraId="135D3D78"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Considering everything, an effective course: 4.96</w:t>
      </w:r>
    </w:p>
    <w:p w14:paraId="7B0BD90A" w14:textId="77777777" w:rsidR="00834456" w:rsidRPr="003157C4" w:rsidRDefault="00834456" w:rsidP="00834456">
      <w:pPr>
        <w:tabs>
          <w:tab w:val="left" w:pos="360"/>
          <w:tab w:val="left" w:pos="720"/>
          <w:tab w:val="left" w:pos="1080"/>
          <w:tab w:val="left" w:pos="1440"/>
        </w:tabs>
        <w:rPr>
          <w:sz w:val="22"/>
          <w:szCs w:val="22"/>
        </w:rPr>
      </w:pPr>
    </w:p>
    <w:p w14:paraId="10925A88" w14:textId="77777777" w:rsidR="00834456" w:rsidRPr="003157C4" w:rsidRDefault="00834456" w:rsidP="00834456">
      <w:pPr>
        <w:tabs>
          <w:tab w:val="left" w:pos="360"/>
          <w:tab w:val="left" w:pos="720"/>
          <w:tab w:val="left" w:pos="1080"/>
          <w:tab w:val="left" w:pos="1440"/>
        </w:tabs>
        <w:rPr>
          <w:b/>
          <w:sz w:val="22"/>
          <w:szCs w:val="22"/>
        </w:rPr>
      </w:pPr>
      <w:r w:rsidRPr="003157C4">
        <w:rPr>
          <w:b/>
          <w:sz w:val="22"/>
          <w:szCs w:val="22"/>
        </w:rPr>
        <w:tab/>
      </w:r>
      <w:r w:rsidRPr="003157C4">
        <w:rPr>
          <w:b/>
          <w:sz w:val="22"/>
          <w:szCs w:val="22"/>
        </w:rPr>
        <w:tab/>
        <w:t xml:space="preserve">Summer 2012 </w:t>
      </w:r>
      <w:r w:rsidRPr="003157C4">
        <w:rPr>
          <w:b/>
          <w:sz w:val="22"/>
          <w:szCs w:val="22"/>
        </w:rPr>
        <w:tab/>
      </w:r>
      <w:r w:rsidRPr="003157C4">
        <w:rPr>
          <w:b/>
          <w:sz w:val="22"/>
          <w:szCs w:val="22"/>
        </w:rPr>
        <w:tab/>
        <w:t>HTS 2013, Modern America</w:t>
      </w:r>
      <w:r w:rsidRPr="003157C4">
        <w:rPr>
          <w:b/>
          <w:sz w:val="22"/>
          <w:szCs w:val="22"/>
        </w:rPr>
        <w:tab/>
      </w:r>
      <w:r w:rsidRPr="003157C4">
        <w:rPr>
          <w:b/>
          <w:sz w:val="22"/>
          <w:szCs w:val="22"/>
        </w:rPr>
        <w:tab/>
      </w:r>
      <w:r w:rsidRPr="003157C4">
        <w:rPr>
          <w:b/>
          <w:sz w:val="22"/>
          <w:szCs w:val="22"/>
        </w:rPr>
        <w:tab/>
        <w:t>37</w:t>
      </w:r>
    </w:p>
    <w:p w14:paraId="59A7DDA9" w14:textId="77777777" w:rsidR="00834456" w:rsidRPr="003157C4" w:rsidRDefault="00834456" w:rsidP="00834456">
      <w:pPr>
        <w:tabs>
          <w:tab w:val="left" w:pos="360"/>
          <w:tab w:val="left" w:pos="720"/>
          <w:tab w:val="left" w:pos="1080"/>
          <w:tab w:val="left" w:pos="1440"/>
        </w:tabs>
        <w:rPr>
          <w:sz w:val="22"/>
          <w:szCs w:val="22"/>
        </w:rPr>
      </w:pPr>
    </w:p>
    <w:p w14:paraId="17EF7676" w14:textId="77777777" w:rsidR="00834456" w:rsidRPr="003157C4" w:rsidRDefault="00834456" w:rsidP="00834456">
      <w:pPr>
        <w:tabs>
          <w:tab w:val="left" w:pos="360"/>
          <w:tab w:val="left" w:pos="720"/>
          <w:tab w:val="left" w:pos="1080"/>
          <w:tab w:val="left" w:pos="1440"/>
        </w:tabs>
        <w:rPr>
          <w:sz w:val="22"/>
          <w:szCs w:val="22"/>
        </w:rPr>
      </w:pPr>
      <w:r w:rsidRPr="003157C4">
        <w:rPr>
          <w:sz w:val="22"/>
          <w:szCs w:val="22"/>
        </w:rPr>
        <w:t>Course was organized as two sub-sections within the same section: HTS 2013-A included already enrolled Georgia Tech students, and HTS 2013-SF1 included first-term freshmen.  Course was taught once during late summer session.</w:t>
      </w:r>
    </w:p>
    <w:p w14:paraId="58A04D14" w14:textId="77777777" w:rsidR="00834456" w:rsidRPr="003157C4" w:rsidRDefault="00834456" w:rsidP="00834456">
      <w:pPr>
        <w:numPr>
          <w:ilvl w:val="0"/>
          <w:numId w:val="17"/>
        </w:numPr>
        <w:tabs>
          <w:tab w:val="left" w:pos="360"/>
          <w:tab w:val="left" w:pos="720"/>
          <w:tab w:val="left" w:pos="1080"/>
          <w:tab w:val="left" w:pos="1440"/>
        </w:tabs>
        <w:rPr>
          <w:sz w:val="22"/>
          <w:szCs w:val="22"/>
        </w:rPr>
      </w:pPr>
      <w:r w:rsidRPr="003157C4">
        <w:rPr>
          <w:sz w:val="22"/>
          <w:szCs w:val="22"/>
        </w:rPr>
        <w:lastRenderedPageBreak/>
        <w:t>CIOS summary for HTS 2013 (N=12, Interpolated Median ranging from 1 to 5; Median average of both sections)</w:t>
      </w:r>
    </w:p>
    <w:p w14:paraId="18B9EBA8"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clarity in presenting/discussing material: 4.83</w:t>
      </w:r>
    </w:p>
    <w:p w14:paraId="2F925B62"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communication of course success: 4.90</w:t>
      </w:r>
    </w:p>
    <w:p w14:paraId="1CC87FCB"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respect and concern: 4.90</w:t>
      </w:r>
    </w:p>
    <w:p w14:paraId="52DB4345"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enthusiasm: 5.00</w:t>
      </w:r>
    </w:p>
    <w:p w14:paraId="40B09492"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ability to stimulate interest: 4.90</w:t>
      </w:r>
    </w:p>
    <w:p w14:paraId="51406B19"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Helpfulness of instructor feedback: 4.50</w:t>
      </w:r>
    </w:p>
    <w:p w14:paraId="2F59718E"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effectiveness: 4.41</w:t>
      </w:r>
    </w:p>
    <w:p w14:paraId="15661567"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Considering everything, an effective course: 4.41</w:t>
      </w:r>
    </w:p>
    <w:p w14:paraId="084FC878" w14:textId="77777777" w:rsidR="00834456" w:rsidRPr="003157C4" w:rsidRDefault="00834456" w:rsidP="00834456">
      <w:pPr>
        <w:tabs>
          <w:tab w:val="left" w:pos="360"/>
          <w:tab w:val="left" w:pos="720"/>
          <w:tab w:val="left" w:pos="1080"/>
          <w:tab w:val="left" w:pos="1440"/>
        </w:tabs>
        <w:ind w:left="1440"/>
        <w:rPr>
          <w:sz w:val="22"/>
          <w:szCs w:val="22"/>
        </w:rPr>
      </w:pPr>
    </w:p>
    <w:p w14:paraId="77CA51F9" w14:textId="77777777" w:rsidR="00834456" w:rsidRPr="003157C4" w:rsidRDefault="00834456" w:rsidP="00834456">
      <w:pPr>
        <w:tabs>
          <w:tab w:val="left" w:pos="360"/>
          <w:tab w:val="left" w:pos="720"/>
          <w:tab w:val="left" w:pos="1080"/>
          <w:tab w:val="left" w:pos="1440"/>
        </w:tabs>
        <w:ind w:left="720"/>
        <w:rPr>
          <w:b/>
          <w:sz w:val="22"/>
          <w:szCs w:val="22"/>
        </w:rPr>
      </w:pPr>
      <w:r w:rsidRPr="003157C4">
        <w:rPr>
          <w:b/>
          <w:sz w:val="22"/>
          <w:szCs w:val="22"/>
        </w:rPr>
        <w:t>Summer 2011</w:t>
      </w:r>
      <w:r w:rsidRPr="003157C4">
        <w:rPr>
          <w:b/>
          <w:sz w:val="22"/>
          <w:szCs w:val="22"/>
        </w:rPr>
        <w:tab/>
      </w:r>
      <w:r w:rsidRPr="003157C4">
        <w:rPr>
          <w:b/>
          <w:sz w:val="22"/>
          <w:szCs w:val="22"/>
        </w:rPr>
        <w:tab/>
        <w:t>HTS 2013, Modern America</w:t>
      </w:r>
      <w:r w:rsidRPr="003157C4">
        <w:rPr>
          <w:b/>
          <w:sz w:val="22"/>
          <w:szCs w:val="22"/>
        </w:rPr>
        <w:tab/>
      </w:r>
      <w:r w:rsidRPr="003157C4">
        <w:rPr>
          <w:b/>
          <w:sz w:val="22"/>
          <w:szCs w:val="22"/>
        </w:rPr>
        <w:tab/>
      </w:r>
      <w:r w:rsidRPr="003157C4">
        <w:rPr>
          <w:b/>
          <w:sz w:val="22"/>
          <w:szCs w:val="22"/>
        </w:rPr>
        <w:tab/>
        <w:t>29</w:t>
      </w:r>
    </w:p>
    <w:p w14:paraId="27B7A802" w14:textId="77777777" w:rsidR="00834456" w:rsidRPr="003157C4" w:rsidRDefault="00834456" w:rsidP="00834456">
      <w:pPr>
        <w:tabs>
          <w:tab w:val="left" w:pos="360"/>
          <w:tab w:val="left" w:pos="720"/>
          <w:tab w:val="left" w:pos="1080"/>
          <w:tab w:val="left" w:pos="1440"/>
        </w:tabs>
        <w:ind w:left="1440"/>
        <w:rPr>
          <w:sz w:val="22"/>
          <w:szCs w:val="22"/>
        </w:rPr>
      </w:pPr>
    </w:p>
    <w:p w14:paraId="4BB51397" w14:textId="77777777" w:rsidR="00834456" w:rsidRPr="003157C4" w:rsidRDefault="00834456" w:rsidP="00834456">
      <w:pPr>
        <w:tabs>
          <w:tab w:val="left" w:pos="360"/>
          <w:tab w:val="left" w:pos="720"/>
          <w:tab w:val="left" w:pos="1080"/>
          <w:tab w:val="left" w:pos="1440"/>
        </w:tabs>
        <w:rPr>
          <w:sz w:val="22"/>
          <w:szCs w:val="22"/>
        </w:rPr>
      </w:pPr>
      <w:r w:rsidRPr="003157C4">
        <w:rPr>
          <w:sz w:val="22"/>
          <w:szCs w:val="22"/>
        </w:rPr>
        <w:t>Course was organized as two sub-sections within the same sections: HTS 2013-A included already enrolled Georgia Tech students, and HTS 2013-SF1 included first-term freshmen.  Course was taught once during the late summer session.</w:t>
      </w:r>
    </w:p>
    <w:p w14:paraId="7CBD70E7" w14:textId="77777777" w:rsidR="00834456" w:rsidRPr="003157C4" w:rsidRDefault="00834456" w:rsidP="00834456">
      <w:pPr>
        <w:numPr>
          <w:ilvl w:val="0"/>
          <w:numId w:val="17"/>
        </w:numPr>
        <w:tabs>
          <w:tab w:val="left" w:pos="360"/>
          <w:tab w:val="left" w:pos="720"/>
          <w:tab w:val="left" w:pos="1080"/>
          <w:tab w:val="left" w:pos="1440"/>
        </w:tabs>
        <w:rPr>
          <w:sz w:val="22"/>
          <w:szCs w:val="22"/>
        </w:rPr>
      </w:pPr>
      <w:r w:rsidRPr="003157C4">
        <w:rPr>
          <w:sz w:val="22"/>
          <w:szCs w:val="22"/>
        </w:rPr>
        <w:t>CIOS summary for HTS 2013 (N=10, Interpolated Median ranging from 1 to 5; Median average of both sections)</w:t>
      </w:r>
    </w:p>
    <w:p w14:paraId="0AA14116"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clarity in presenting/discussing material: 4.88</w:t>
      </w:r>
    </w:p>
    <w:p w14:paraId="674AA382"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communication of course success: 4.88</w:t>
      </w:r>
    </w:p>
    <w:p w14:paraId="356FAD1C"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respect and concern: 5.00</w:t>
      </w:r>
    </w:p>
    <w:p w14:paraId="1850E0D1"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enthusiasm: 4.94</w:t>
      </w:r>
    </w:p>
    <w:p w14:paraId="71CD7D00"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ability to stimulate interest: 4.67</w:t>
      </w:r>
    </w:p>
    <w:p w14:paraId="73416959"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Helpfulness of instructor feedback: 4.79</w:t>
      </w:r>
    </w:p>
    <w:p w14:paraId="2F738161"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Instructor effectiveness: 4.94</w:t>
      </w:r>
    </w:p>
    <w:p w14:paraId="7D373E6D"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Considering everything, an effective course: 4.94</w:t>
      </w:r>
    </w:p>
    <w:p w14:paraId="4B62D3C8" w14:textId="77777777" w:rsidR="00834456" w:rsidRPr="003157C4" w:rsidRDefault="00834456" w:rsidP="00834456">
      <w:pPr>
        <w:tabs>
          <w:tab w:val="left" w:pos="360"/>
          <w:tab w:val="left" w:pos="720"/>
          <w:tab w:val="left" w:pos="1080"/>
          <w:tab w:val="left" w:pos="1440"/>
        </w:tabs>
        <w:ind w:left="1440"/>
        <w:rPr>
          <w:sz w:val="22"/>
          <w:szCs w:val="22"/>
        </w:rPr>
      </w:pPr>
    </w:p>
    <w:p w14:paraId="296386FC" w14:textId="77777777" w:rsidR="00834456" w:rsidRPr="003157C4" w:rsidRDefault="00834456" w:rsidP="00834456">
      <w:pPr>
        <w:tabs>
          <w:tab w:val="left" w:pos="360"/>
          <w:tab w:val="left" w:pos="720"/>
          <w:tab w:val="left" w:pos="1080"/>
          <w:tab w:val="left" w:pos="1440"/>
        </w:tabs>
        <w:ind w:left="1080"/>
        <w:rPr>
          <w:sz w:val="22"/>
          <w:szCs w:val="22"/>
        </w:rPr>
      </w:pPr>
    </w:p>
    <w:p w14:paraId="6A3E3787" w14:textId="77777777" w:rsidR="00834456" w:rsidRPr="003157C4" w:rsidRDefault="00834456" w:rsidP="00834456">
      <w:pPr>
        <w:tabs>
          <w:tab w:val="left" w:pos="360"/>
          <w:tab w:val="left" w:pos="720"/>
          <w:tab w:val="left" w:pos="1080"/>
          <w:tab w:val="left" w:pos="1440"/>
        </w:tabs>
        <w:rPr>
          <w:b/>
          <w:sz w:val="22"/>
          <w:szCs w:val="22"/>
        </w:rPr>
      </w:pPr>
      <w:r w:rsidRPr="003157C4">
        <w:rPr>
          <w:b/>
          <w:sz w:val="22"/>
          <w:szCs w:val="22"/>
        </w:rPr>
        <w:tab/>
      </w:r>
      <w:r w:rsidRPr="003157C4">
        <w:rPr>
          <w:b/>
          <w:sz w:val="22"/>
          <w:szCs w:val="22"/>
        </w:rPr>
        <w:tab/>
        <w:t>Fall 2006</w:t>
      </w:r>
      <w:r w:rsidRPr="003157C4">
        <w:rPr>
          <w:b/>
          <w:sz w:val="22"/>
          <w:szCs w:val="22"/>
        </w:rPr>
        <w:tab/>
      </w:r>
      <w:r w:rsidRPr="003157C4">
        <w:rPr>
          <w:b/>
          <w:sz w:val="22"/>
          <w:szCs w:val="22"/>
        </w:rPr>
        <w:tab/>
        <w:t>HTS 2037, 20</w:t>
      </w:r>
      <w:r w:rsidRPr="003157C4">
        <w:rPr>
          <w:b/>
          <w:sz w:val="22"/>
          <w:szCs w:val="22"/>
          <w:vertAlign w:val="superscript"/>
        </w:rPr>
        <w:t>th</w:t>
      </w:r>
      <w:r w:rsidRPr="003157C4">
        <w:rPr>
          <w:b/>
          <w:sz w:val="22"/>
          <w:szCs w:val="22"/>
        </w:rPr>
        <w:t xml:space="preserve"> Century Europe</w:t>
      </w:r>
      <w:r w:rsidRPr="003157C4">
        <w:rPr>
          <w:b/>
          <w:sz w:val="22"/>
          <w:szCs w:val="22"/>
        </w:rPr>
        <w:tab/>
      </w:r>
      <w:r w:rsidRPr="003157C4">
        <w:rPr>
          <w:b/>
          <w:sz w:val="22"/>
          <w:szCs w:val="22"/>
        </w:rPr>
        <w:tab/>
        <w:t>25</w:t>
      </w:r>
    </w:p>
    <w:p w14:paraId="6FE528E8" w14:textId="77777777" w:rsidR="00834456" w:rsidRPr="003157C4" w:rsidRDefault="00834456" w:rsidP="00834456">
      <w:pPr>
        <w:tabs>
          <w:tab w:val="left" w:pos="360"/>
          <w:tab w:val="left" w:pos="720"/>
          <w:tab w:val="left" w:pos="1080"/>
          <w:tab w:val="left" w:pos="1440"/>
        </w:tabs>
        <w:rPr>
          <w:b/>
          <w:sz w:val="22"/>
          <w:szCs w:val="22"/>
        </w:rPr>
      </w:pPr>
    </w:p>
    <w:p w14:paraId="455F3794" w14:textId="77777777" w:rsidR="00834456" w:rsidRPr="003157C4" w:rsidRDefault="00834456" w:rsidP="00834456">
      <w:pPr>
        <w:tabs>
          <w:tab w:val="left" w:pos="360"/>
          <w:tab w:val="left" w:pos="720"/>
          <w:tab w:val="left" w:pos="1080"/>
          <w:tab w:val="left" w:pos="1440"/>
        </w:tabs>
        <w:rPr>
          <w:sz w:val="22"/>
          <w:szCs w:val="22"/>
        </w:rPr>
      </w:pPr>
      <w:r w:rsidRPr="003157C4">
        <w:rPr>
          <w:sz w:val="22"/>
          <w:szCs w:val="22"/>
        </w:rPr>
        <w:t xml:space="preserve">Course taught as a single section </w:t>
      </w:r>
      <w:proofErr w:type="spellStart"/>
      <w:r w:rsidRPr="003157C4">
        <w:rPr>
          <w:sz w:val="22"/>
          <w:szCs w:val="22"/>
        </w:rPr>
        <w:t>section</w:t>
      </w:r>
      <w:proofErr w:type="spellEnd"/>
      <w:r w:rsidRPr="003157C4">
        <w:rPr>
          <w:sz w:val="22"/>
          <w:szCs w:val="22"/>
        </w:rPr>
        <w:t xml:space="preserve"> in Fall 2006.</w:t>
      </w:r>
    </w:p>
    <w:p w14:paraId="70E406CC" w14:textId="77777777" w:rsidR="00834456" w:rsidRPr="003157C4" w:rsidRDefault="00834456" w:rsidP="00834456">
      <w:pPr>
        <w:numPr>
          <w:ilvl w:val="0"/>
          <w:numId w:val="17"/>
        </w:numPr>
        <w:tabs>
          <w:tab w:val="left" w:pos="360"/>
          <w:tab w:val="left" w:pos="720"/>
          <w:tab w:val="left" w:pos="1080"/>
          <w:tab w:val="left" w:pos="1440"/>
        </w:tabs>
        <w:rPr>
          <w:sz w:val="22"/>
          <w:szCs w:val="22"/>
        </w:rPr>
      </w:pPr>
      <w:r w:rsidRPr="003157C4">
        <w:rPr>
          <w:sz w:val="22"/>
          <w:szCs w:val="22"/>
        </w:rPr>
        <w:t>CIOS summary for HTS 2037 (N=11, Interpolated Median ranging from 1 to 5)</w:t>
      </w:r>
    </w:p>
    <w:p w14:paraId="76E5BEBC"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Course organization: 4.3</w:t>
      </w:r>
    </w:p>
    <w:p w14:paraId="66D33199"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Coverage of objectives/content: 4.4</w:t>
      </w:r>
    </w:p>
    <w:p w14:paraId="4F22ABCC"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Complex material clearly explained: 4.4</w:t>
      </w:r>
    </w:p>
    <w:p w14:paraId="00259C90"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Approachable and willing to assist: 4.8</w:t>
      </w:r>
    </w:p>
    <w:p w14:paraId="3DF3DF8F"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Encouraged students to consult: 4.6</w:t>
      </w:r>
    </w:p>
    <w:p w14:paraId="4FD440F9"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Importance of attendance: 4.6</w:t>
      </w:r>
    </w:p>
    <w:p w14:paraId="1CCD7863"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Appropriateness of assignments: 4.4</w:t>
      </w:r>
    </w:p>
    <w:p w14:paraId="11901EF9"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Exams covered material: 4.3</w:t>
      </w:r>
    </w:p>
    <w:p w14:paraId="6100E1FD"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Appropriate difficulty of exams: 4.4</w:t>
      </w:r>
    </w:p>
    <w:p w14:paraId="79EA9534" w14:textId="77777777" w:rsidR="00834456" w:rsidRPr="003157C4" w:rsidRDefault="00834456" w:rsidP="00834456">
      <w:pPr>
        <w:numPr>
          <w:ilvl w:val="1"/>
          <w:numId w:val="17"/>
        </w:numPr>
        <w:tabs>
          <w:tab w:val="left" w:pos="360"/>
          <w:tab w:val="left" w:pos="720"/>
          <w:tab w:val="left" w:pos="1080"/>
          <w:tab w:val="left" w:pos="1440"/>
        </w:tabs>
        <w:rPr>
          <w:sz w:val="22"/>
          <w:szCs w:val="22"/>
        </w:rPr>
      </w:pPr>
      <w:r w:rsidRPr="003157C4">
        <w:rPr>
          <w:sz w:val="22"/>
          <w:szCs w:val="22"/>
        </w:rPr>
        <w:t>Effectiveness of instructor: 4.4</w:t>
      </w:r>
    </w:p>
    <w:p w14:paraId="5708CC4C" w14:textId="77777777" w:rsidR="00834456" w:rsidRDefault="00834456" w:rsidP="001E75B9">
      <w:pPr>
        <w:tabs>
          <w:tab w:val="left" w:pos="360"/>
          <w:tab w:val="left" w:pos="720"/>
          <w:tab w:val="left" w:pos="1080"/>
          <w:tab w:val="left" w:pos="1440"/>
        </w:tabs>
        <w:rPr>
          <w:sz w:val="22"/>
          <w:szCs w:val="22"/>
        </w:rPr>
      </w:pPr>
    </w:p>
    <w:p w14:paraId="0A675005" w14:textId="77777777" w:rsidR="00531C79" w:rsidRPr="003157C4" w:rsidRDefault="00531C79" w:rsidP="001E75B9">
      <w:pPr>
        <w:tabs>
          <w:tab w:val="left" w:pos="360"/>
          <w:tab w:val="left" w:pos="720"/>
          <w:tab w:val="left" w:pos="1080"/>
          <w:tab w:val="left" w:pos="1440"/>
        </w:tabs>
        <w:rPr>
          <w:b/>
          <w:sz w:val="22"/>
          <w:szCs w:val="22"/>
        </w:rPr>
      </w:pPr>
    </w:p>
    <w:p w14:paraId="54194606" w14:textId="36261A29" w:rsidR="001E75B9" w:rsidRPr="003157C4" w:rsidRDefault="001E75B9" w:rsidP="00834456">
      <w:pPr>
        <w:pStyle w:val="Heading3"/>
        <w:numPr>
          <w:ilvl w:val="0"/>
          <w:numId w:val="36"/>
        </w:numPr>
        <w:rPr>
          <w:szCs w:val="22"/>
          <w:u w:val="single"/>
        </w:rPr>
      </w:pPr>
      <w:r w:rsidRPr="003157C4">
        <w:rPr>
          <w:szCs w:val="22"/>
          <w:u w:val="single"/>
        </w:rPr>
        <w:t>Individual Student Guidance/Development</w:t>
      </w:r>
    </w:p>
    <w:p w14:paraId="68A034D6" w14:textId="77777777" w:rsidR="00775020" w:rsidRPr="003157C4" w:rsidRDefault="00775020" w:rsidP="00775020">
      <w:pPr>
        <w:tabs>
          <w:tab w:val="left" w:pos="360"/>
          <w:tab w:val="left" w:pos="720"/>
          <w:tab w:val="left" w:pos="1080"/>
          <w:tab w:val="left" w:pos="1440"/>
        </w:tabs>
        <w:rPr>
          <w:sz w:val="22"/>
          <w:szCs w:val="22"/>
        </w:rPr>
      </w:pPr>
    </w:p>
    <w:p w14:paraId="6517DBB8" w14:textId="77777777" w:rsidR="00815E33" w:rsidRPr="003157C4" w:rsidRDefault="00775020" w:rsidP="00C12343">
      <w:pPr>
        <w:pStyle w:val="ListParagraph"/>
        <w:numPr>
          <w:ilvl w:val="0"/>
          <w:numId w:val="16"/>
        </w:numPr>
        <w:tabs>
          <w:tab w:val="left" w:pos="360"/>
          <w:tab w:val="left" w:pos="720"/>
          <w:tab w:val="left" w:pos="1080"/>
          <w:tab w:val="left" w:pos="1440"/>
        </w:tabs>
        <w:rPr>
          <w:sz w:val="22"/>
          <w:szCs w:val="22"/>
        </w:rPr>
      </w:pPr>
      <w:r w:rsidRPr="003157C4">
        <w:rPr>
          <w:b/>
          <w:sz w:val="22"/>
          <w:szCs w:val="22"/>
        </w:rPr>
        <w:t>Graduate Research Assistant</w:t>
      </w:r>
      <w:r w:rsidR="00815E33" w:rsidRPr="003157C4">
        <w:rPr>
          <w:b/>
          <w:sz w:val="22"/>
          <w:szCs w:val="22"/>
        </w:rPr>
        <w:t>s</w:t>
      </w:r>
    </w:p>
    <w:p w14:paraId="5F5503D9" w14:textId="77777777" w:rsidR="00815E33" w:rsidRPr="003157C4" w:rsidRDefault="00775020" w:rsidP="00815E33">
      <w:pPr>
        <w:pStyle w:val="ListParagraph"/>
        <w:tabs>
          <w:tab w:val="left" w:pos="360"/>
          <w:tab w:val="left" w:pos="720"/>
          <w:tab w:val="left" w:pos="1080"/>
          <w:tab w:val="left" w:pos="1440"/>
        </w:tabs>
        <w:ind w:left="1080"/>
        <w:rPr>
          <w:sz w:val="22"/>
          <w:szCs w:val="22"/>
        </w:rPr>
      </w:pPr>
      <w:r w:rsidRPr="003157C4">
        <w:rPr>
          <w:sz w:val="22"/>
          <w:szCs w:val="22"/>
        </w:rPr>
        <w:tab/>
      </w:r>
      <w:r w:rsidRPr="003157C4">
        <w:rPr>
          <w:sz w:val="22"/>
          <w:szCs w:val="22"/>
        </w:rPr>
        <w:tab/>
      </w:r>
      <w:r w:rsidRPr="003157C4">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174"/>
        <w:gridCol w:w="2734"/>
        <w:gridCol w:w="2568"/>
      </w:tblGrid>
      <w:tr w:rsidR="00815E33" w:rsidRPr="003157C4" w14:paraId="5B59F6D1" w14:textId="77777777" w:rsidTr="00EC10A3">
        <w:tc>
          <w:tcPr>
            <w:tcW w:w="2337" w:type="dxa"/>
            <w:shd w:val="clear" w:color="auto" w:fill="auto"/>
          </w:tcPr>
          <w:p w14:paraId="5B818C26" w14:textId="77777777" w:rsidR="00815E33" w:rsidRPr="003157C4" w:rsidRDefault="00815E33" w:rsidP="00EC10A3">
            <w:pPr>
              <w:tabs>
                <w:tab w:val="left" w:pos="360"/>
                <w:tab w:val="left" w:pos="720"/>
                <w:tab w:val="left" w:pos="1440"/>
              </w:tabs>
              <w:rPr>
                <w:b/>
                <w:sz w:val="22"/>
                <w:szCs w:val="22"/>
              </w:rPr>
            </w:pPr>
            <w:r w:rsidRPr="003157C4">
              <w:rPr>
                <w:b/>
                <w:sz w:val="22"/>
                <w:szCs w:val="22"/>
              </w:rPr>
              <w:t>Student</w:t>
            </w:r>
          </w:p>
        </w:tc>
        <w:tc>
          <w:tcPr>
            <w:tcW w:w="1258" w:type="dxa"/>
            <w:shd w:val="clear" w:color="auto" w:fill="auto"/>
          </w:tcPr>
          <w:p w14:paraId="13EA725D" w14:textId="77777777" w:rsidR="00815E33" w:rsidRPr="003157C4" w:rsidRDefault="00815E33" w:rsidP="00EC10A3">
            <w:pPr>
              <w:tabs>
                <w:tab w:val="left" w:pos="360"/>
                <w:tab w:val="left" w:pos="720"/>
                <w:tab w:val="left" w:pos="1440"/>
              </w:tabs>
              <w:rPr>
                <w:b/>
                <w:sz w:val="22"/>
                <w:szCs w:val="22"/>
              </w:rPr>
            </w:pPr>
            <w:r w:rsidRPr="003157C4">
              <w:rPr>
                <w:b/>
                <w:sz w:val="22"/>
                <w:szCs w:val="22"/>
              </w:rPr>
              <w:t>Dates</w:t>
            </w:r>
          </w:p>
        </w:tc>
        <w:tc>
          <w:tcPr>
            <w:tcW w:w="2970" w:type="dxa"/>
            <w:shd w:val="clear" w:color="auto" w:fill="auto"/>
          </w:tcPr>
          <w:p w14:paraId="2432041F" w14:textId="77777777" w:rsidR="00815E33" w:rsidRPr="003157C4" w:rsidRDefault="00815E33" w:rsidP="00EC10A3">
            <w:pPr>
              <w:tabs>
                <w:tab w:val="left" w:pos="360"/>
                <w:tab w:val="left" w:pos="720"/>
                <w:tab w:val="left" w:pos="1440"/>
              </w:tabs>
              <w:rPr>
                <w:b/>
                <w:sz w:val="22"/>
                <w:szCs w:val="22"/>
              </w:rPr>
            </w:pPr>
            <w:r w:rsidRPr="003157C4">
              <w:rPr>
                <w:b/>
                <w:sz w:val="22"/>
                <w:szCs w:val="22"/>
              </w:rPr>
              <w:t>Degree</w:t>
            </w:r>
          </w:p>
        </w:tc>
        <w:tc>
          <w:tcPr>
            <w:tcW w:w="2785" w:type="dxa"/>
            <w:shd w:val="clear" w:color="auto" w:fill="auto"/>
          </w:tcPr>
          <w:p w14:paraId="2DD4E4CA" w14:textId="77777777" w:rsidR="00815E33" w:rsidRPr="003157C4" w:rsidRDefault="00815E33" w:rsidP="00EC10A3">
            <w:pPr>
              <w:tabs>
                <w:tab w:val="left" w:pos="360"/>
                <w:tab w:val="left" w:pos="720"/>
                <w:tab w:val="left" w:pos="1440"/>
              </w:tabs>
              <w:rPr>
                <w:b/>
                <w:sz w:val="22"/>
                <w:szCs w:val="22"/>
              </w:rPr>
            </w:pPr>
            <w:r w:rsidRPr="003157C4">
              <w:rPr>
                <w:b/>
                <w:sz w:val="22"/>
                <w:szCs w:val="22"/>
              </w:rPr>
              <w:t>Current Position (if known)</w:t>
            </w:r>
          </w:p>
        </w:tc>
      </w:tr>
      <w:tr w:rsidR="00815E33" w:rsidRPr="003157C4" w14:paraId="5B2A8848" w14:textId="77777777" w:rsidTr="00EC10A3">
        <w:tc>
          <w:tcPr>
            <w:tcW w:w="2337" w:type="dxa"/>
            <w:shd w:val="clear" w:color="auto" w:fill="auto"/>
          </w:tcPr>
          <w:p w14:paraId="255E9D2C" w14:textId="77777777" w:rsidR="00815E33" w:rsidRPr="003157C4" w:rsidRDefault="00815E33" w:rsidP="00EC10A3">
            <w:pPr>
              <w:tabs>
                <w:tab w:val="left" w:pos="360"/>
                <w:tab w:val="left" w:pos="720"/>
                <w:tab w:val="left" w:pos="1440"/>
              </w:tabs>
              <w:rPr>
                <w:sz w:val="22"/>
                <w:szCs w:val="22"/>
              </w:rPr>
            </w:pPr>
            <w:r w:rsidRPr="003157C4">
              <w:rPr>
                <w:sz w:val="22"/>
                <w:szCs w:val="22"/>
              </w:rPr>
              <w:lastRenderedPageBreak/>
              <w:t>Katherine Mancuso</w:t>
            </w:r>
          </w:p>
        </w:tc>
        <w:tc>
          <w:tcPr>
            <w:tcW w:w="1258" w:type="dxa"/>
            <w:shd w:val="clear" w:color="auto" w:fill="auto"/>
          </w:tcPr>
          <w:p w14:paraId="39C07461" w14:textId="77777777" w:rsidR="00815E33" w:rsidRPr="003157C4" w:rsidRDefault="00815E33" w:rsidP="00EC10A3">
            <w:pPr>
              <w:tabs>
                <w:tab w:val="left" w:pos="360"/>
                <w:tab w:val="left" w:pos="720"/>
                <w:tab w:val="left" w:pos="1440"/>
              </w:tabs>
              <w:rPr>
                <w:sz w:val="22"/>
                <w:szCs w:val="22"/>
              </w:rPr>
            </w:pPr>
            <w:r w:rsidRPr="003157C4">
              <w:rPr>
                <w:sz w:val="22"/>
                <w:szCs w:val="22"/>
              </w:rPr>
              <w:t>2009-2010</w:t>
            </w:r>
          </w:p>
        </w:tc>
        <w:tc>
          <w:tcPr>
            <w:tcW w:w="2970" w:type="dxa"/>
            <w:shd w:val="clear" w:color="auto" w:fill="auto"/>
          </w:tcPr>
          <w:p w14:paraId="273D8D73" w14:textId="77777777" w:rsidR="00815E33" w:rsidRPr="003157C4" w:rsidRDefault="00815E33" w:rsidP="00EC10A3">
            <w:pPr>
              <w:tabs>
                <w:tab w:val="left" w:pos="360"/>
                <w:tab w:val="left" w:pos="720"/>
                <w:tab w:val="left" w:pos="1440"/>
              </w:tabs>
              <w:rPr>
                <w:sz w:val="22"/>
                <w:szCs w:val="22"/>
              </w:rPr>
            </w:pPr>
            <w:r w:rsidRPr="003157C4">
              <w:rPr>
                <w:sz w:val="22"/>
                <w:szCs w:val="22"/>
              </w:rPr>
              <w:t>MS, Digital Media</w:t>
            </w:r>
          </w:p>
        </w:tc>
        <w:tc>
          <w:tcPr>
            <w:tcW w:w="2785" w:type="dxa"/>
            <w:shd w:val="clear" w:color="auto" w:fill="auto"/>
          </w:tcPr>
          <w:p w14:paraId="7F6830F1" w14:textId="77777777" w:rsidR="00815E33" w:rsidRPr="003157C4" w:rsidRDefault="00815E33" w:rsidP="00EC10A3">
            <w:pPr>
              <w:tabs>
                <w:tab w:val="left" w:pos="360"/>
                <w:tab w:val="left" w:pos="720"/>
                <w:tab w:val="left" w:pos="1440"/>
              </w:tabs>
              <w:rPr>
                <w:sz w:val="22"/>
                <w:szCs w:val="22"/>
              </w:rPr>
            </w:pPr>
            <w:r w:rsidRPr="003157C4">
              <w:rPr>
                <w:sz w:val="22"/>
                <w:szCs w:val="22"/>
              </w:rPr>
              <w:t>Project Director, Wikimedia Foundation</w:t>
            </w:r>
          </w:p>
        </w:tc>
      </w:tr>
      <w:tr w:rsidR="00815E33" w:rsidRPr="003157C4" w14:paraId="4624671E" w14:textId="77777777" w:rsidTr="00EC10A3">
        <w:tc>
          <w:tcPr>
            <w:tcW w:w="2337" w:type="dxa"/>
            <w:shd w:val="clear" w:color="auto" w:fill="auto"/>
          </w:tcPr>
          <w:p w14:paraId="09BB2061" w14:textId="77777777" w:rsidR="00815E33" w:rsidRPr="003157C4" w:rsidRDefault="00815E33" w:rsidP="00EC10A3">
            <w:pPr>
              <w:tabs>
                <w:tab w:val="left" w:pos="360"/>
                <w:tab w:val="left" w:pos="720"/>
                <w:tab w:val="left" w:pos="1440"/>
              </w:tabs>
              <w:rPr>
                <w:sz w:val="22"/>
                <w:szCs w:val="22"/>
              </w:rPr>
            </w:pPr>
            <w:r w:rsidRPr="003157C4">
              <w:rPr>
                <w:sz w:val="22"/>
                <w:szCs w:val="22"/>
              </w:rPr>
              <w:t xml:space="preserve">Aaron </w:t>
            </w:r>
            <w:proofErr w:type="spellStart"/>
            <w:r w:rsidRPr="003157C4">
              <w:rPr>
                <w:sz w:val="22"/>
                <w:szCs w:val="22"/>
              </w:rPr>
              <w:t>Bozzorg</w:t>
            </w:r>
            <w:proofErr w:type="spellEnd"/>
          </w:p>
        </w:tc>
        <w:tc>
          <w:tcPr>
            <w:tcW w:w="1258" w:type="dxa"/>
            <w:shd w:val="clear" w:color="auto" w:fill="auto"/>
          </w:tcPr>
          <w:p w14:paraId="6AD5E421" w14:textId="77777777" w:rsidR="00815E33" w:rsidRPr="003157C4" w:rsidRDefault="00815E33" w:rsidP="00EC10A3">
            <w:pPr>
              <w:tabs>
                <w:tab w:val="left" w:pos="360"/>
                <w:tab w:val="left" w:pos="720"/>
                <w:tab w:val="left" w:pos="1440"/>
              </w:tabs>
              <w:rPr>
                <w:sz w:val="22"/>
                <w:szCs w:val="22"/>
              </w:rPr>
            </w:pPr>
            <w:r w:rsidRPr="003157C4">
              <w:rPr>
                <w:sz w:val="22"/>
                <w:szCs w:val="22"/>
              </w:rPr>
              <w:t>2009-2011; 2013-2014</w:t>
            </w:r>
          </w:p>
        </w:tc>
        <w:tc>
          <w:tcPr>
            <w:tcW w:w="2970" w:type="dxa"/>
            <w:shd w:val="clear" w:color="auto" w:fill="auto"/>
          </w:tcPr>
          <w:p w14:paraId="2A9DBD5A" w14:textId="77777777" w:rsidR="00815E33" w:rsidRPr="003157C4" w:rsidRDefault="00815E33" w:rsidP="00EC10A3">
            <w:pPr>
              <w:tabs>
                <w:tab w:val="left" w:pos="360"/>
                <w:tab w:val="left" w:pos="720"/>
                <w:tab w:val="left" w:pos="1440"/>
              </w:tabs>
              <w:rPr>
                <w:sz w:val="22"/>
                <w:szCs w:val="22"/>
              </w:rPr>
            </w:pPr>
            <w:r w:rsidRPr="003157C4">
              <w:rPr>
                <w:sz w:val="22"/>
                <w:szCs w:val="22"/>
              </w:rPr>
              <w:t>MS, Human-Computer Interaction</w:t>
            </w:r>
          </w:p>
        </w:tc>
        <w:tc>
          <w:tcPr>
            <w:tcW w:w="2785" w:type="dxa"/>
            <w:shd w:val="clear" w:color="auto" w:fill="auto"/>
          </w:tcPr>
          <w:p w14:paraId="0075E6D0" w14:textId="77777777" w:rsidR="00815E33" w:rsidRPr="003157C4" w:rsidRDefault="00815E33" w:rsidP="00EC10A3">
            <w:pPr>
              <w:tabs>
                <w:tab w:val="left" w:pos="360"/>
                <w:tab w:val="left" w:pos="720"/>
                <w:tab w:val="left" w:pos="1440"/>
              </w:tabs>
              <w:rPr>
                <w:sz w:val="22"/>
                <w:szCs w:val="22"/>
              </w:rPr>
            </w:pPr>
            <w:r w:rsidRPr="003157C4">
              <w:rPr>
                <w:sz w:val="22"/>
                <w:szCs w:val="22"/>
              </w:rPr>
              <w:t>Student, Augusta University Medical School</w:t>
            </w:r>
          </w:p>
        </w:tc>
      </w:tr>
      <w:tr w:rsidR="00815E33" w:rsidRPr="003157C4" w14:paraId="4347F2B8" w14:textId="77777777" w:rsidTr="00EC10A3">
        <w:tc>
          <w:tcPr>
            <w:tcW w:w="2337" w:type="dxa"/>
            <w:shd w:val="clear" w:color="auto" w:fill="auto"/>
          </w:tcPr>
          <w:p w14:paraId="7D94D485" w14:textId="77777777" w:rsidR="00815E33" w:rsidRPr="003157C4" w:rsidRDefault="00815E33" w:rsidP="00EC10A3">
            <w:pPr>
              <w:tabs>
                <w:tab w:val="left" w:pos="360"/>
                <w:tab w:val="left" w:pos="720"/>
                <w:tab w:val="left" w:pos="1440"/>
              </w:tabs>
              <w:rPr>
                <w:sz w:val="22"/>
                <w:szCs w:val="22"/>
              </w:rPr>
            </w:pPr>
            <w:r w:rsidRPr="003157C4">
              <w:rPr>
                <w:sz w:val="22"/>
                <w:szCs w:val="22"/>
              </w:rPr>
              <w:t>Katie McNulty Fowler</w:t>
            </w:r>
          </w:p>
        </w:tc>
        <w:tc>
          <w:tcPr>
            <w:tcW w:w="1258" w:type="dxa"/>
            <w:shd w:val="clear" w:color="auto" w:fill="auto"/>
          </w:tcPr>
          <w:p w14:paraId="51A9E9D4" w14:textId="77777777" w:rsidR="00815E33" w:rsidRPr="003157C4" w:rsidRDefault="00815E33" w:rsidP="00EC10A3">
            <w:pPr>
              <w:tabs>
                <w:tab w:val="left" w:pos="360"/>
                <w:tab w:val="left" w:pos="720"/>
                <w:tab w:val="left" w:pos="1440"/>
              </w:tabs>
              <w:rPr>
                <w:sz w:val="22"/>
                <w:szCs w:val="22"/>
              </w:rPr>
            </w:pPr>
            <w:r w:rsidRPr="003157C4">
              <w:rPr>
                <w:sz w:val="22"/>
                <w:szCs w:val="22"/>
              </w:rPr>
              <w:t>2009-2011</w:t>
            </w:r>
          </w:p>
        </w:tc>
        <w:tc>
          <w:tcPr>
            <w:tcW w:w="2970" w:type="dxa"/>
            <w:shd w:val="clear" w:color="auto" w:fill="auto"/>
          </w:tcPr>
          <w:p w14:paraId="7E7C3910" w14:textId="77777777" w:rsidR="00815E33" w:rsidRPr="003157C4" w:rsidRDefault="00815E33" w:rsidP="00EC10A3">
            <w:pPr>
              <w:tabs>
                <w:tab w:val="left" w:pos="360"/>
                <w:tab w:val="left" w:pos="720"/>
                <w:tab w:val="left" w:pos="1440"/>
              </w:tabs>
              <w:rPr>
                <w:sz w:val="22"/>
                <w:szCs w:val="22"/>
              </w:rPr>
            </w:pPr>
            <w:r w:rsidRPr="003157C4">
              <w:rPr>
                <w:sz w:val="22"/>
                <w:szCs w:val="22"/>
              </w:rPr>
              <w:t>MS, Industrial and Organizational Psychology</w:t>
            </w:r>
          </w:p>
        </w:tc>
        <w:tc>
          <w:tcPr>
            <w:tcW w:w="2785" w:type="dxa"/>
            <w:shd w:val="clear" w:color="auto" w:fill="auto"/>
          </w:tcPr>
          <w:p w14:paraId="7EA60CDA" w14:textId="592B6210" w:rsidR="00815E33" w:rsidRPr="003157C4" w:rsidRDefault="00531C79" w:rsidP="00EC10A3">
            <w:pPr>
              <w:tabs>
                <w:tab w:val="left" w:pos="360"/>
                <w:tab w:val="left" w:pos="720"/>
                <w:tab w:val="left" w:pos="1440"/>
              </w:tabs>
              <w:rPr>
                <w:sz w:val="22"/>
                <w:szCs w:val="22"/>
              </w:rPr>
            </w:pPr>
            <w:r w:rsidRPr="00531C79">
              <w:rPr>
                <w:sz w:val="22"/>
                <w:szCs w:val="22"/>
              </w:rPr>
              <w:t>Principal Team Lead, Learning Development</w:t>
            </w:r>
            <w:r>
              <w:rPr>
                <w:sz w:val="22"/>
                <w:szCs w:val="22"/>
              </w:rPr>
              <w:t>, Chick-Fil-A Corporate</w:t>
            </w:r>
          </w:p>
        </w:tc>
      </w:tr>
      <w:tr w:rsidR="00815E33" w:rsidRPr="003157C4" w14:paraId="72314B7E" w14:textId="77777777" w:rsidTr="00EC10A3">
        <w:tc>
          <w:tcPr>
            <w:tcW w:w="2337" w:type="dxa"/>
            <w:shd w:val="clear" w:color="auto" w:fill="auto"/>
          </w:tcPr>
          <w:p w14:paraId="3A37497F" w14:textId="77777777" w:rsidR="00815E33" w:rsidRPr="003157C4" w:rsidRDefault="00815E33" w:rsidP="00EC10A3">
            <w:pPr>
              <w:tabs>
                <w:tab w:val="left" w:pos="360"/>
                <w:tab w:val="left" w:pos="720"/>
                <w:tab w:val="left" w:pos="1440"/>
              </w:tabs>
              <w:rPr>
                <w:sz w:val="22"/>
                <w:szCs w:val="22"/>
              </w:rPr>
            </w:pPr>
            <w:r w:rsidRPr="003157C4">
              <w:rPr>
                <w:sz w:val="22"/>
                <w:szCs w:val="22"/>
              </w:rPr>
              <w:t>Emily Ivey</w:t>
            </w:r>
          </w:p>
        </w:tc>
        <w:tc>
          <w:tcPr>
            <w:tcW w:w="1258" w:type="dxa"/>
            <w:shd w:val="clear" w:color="auto" w:fill="auto"/>
          </w:tcPr>
          <w:p w14:paraId="760B6001" w14:textId="77777777" w:rsidR="00815E33" w:rsidRPr="003157C4" w:rsidRDefault="00815E33" w:rsidP="00EC10A3">
            <w:pPr>
              <w:tabs>
                <w:tab w:val="left" w:pos="360"/>
                <w:tab w:val="left" w:pos="720"/>
                <w:tab w:val="left" w:pos="1440"/>
              </w:tabs>
              <w:rPr>
                <w:sz w:val="22"/>
                <w:szCs w:val="22"/>
              </w:rPr>
            </w:pPr>
            <w:r w:rsidRPr="003157C4">
              <w:rPr>
                <w:sz w:val="22"/>
                <w:szCs w:val="22"/>
              </w:rPr>
              <w:t>2010-2011</w:t>
            </w:r>
          </w:p>
        </w:tc>
        <w:tc>
          <w:tcPr>
            <w:tcW w:w="2970" w:type="dxa"/>
            <w:shd w:val="clear" w:color="auto" w:fill="auto"/>
          </w:tcPr>
          <w:p w14:paraId="2D6F0285" w14:textId="77777777" w:rsidR="00815E33" w:rsidRPr="003157C4" w:rsidRDefault="00815E33" w:rsidP="00EC10A3">
            <w:pPr>
              <w:tabs>
                <w:tab w:val="left" w:pos="360"/>
                <w:tab w:val="left" w:pos="720"/>
                <w:tab w:val="left" w:pos="1440"/>
              </w:tabs>
              <w:rPr>
                <w:sz w:val="22"/>
                <w:szCs w:val="22"/>
              </w:rPr>
            </w:pPr>
            <w:r w:rsidRPr="003157C4">
              <w:rPr>
                <w:sz w:val="22"/>
                <w:szCs w:val="22"/>
              </w:rPr>
              <w:t>MS, Public Policy</w:t>
            </w:r>
          </w:p>
        </w:tc>
        <w:tc>
          <w:tcPr>
            <w:tcW w:w="2785" w:type="dxa"/>
            <w:shd w:val="clear" w:color="auto" w:fill="auto"/>
          </w:tcPr>
          <w:p w14:paraId="16C08169" w14:textId="5C94BB11" w:rsidR="00815E33" w:rsidRPr="003157C4" w:rsidRDefault="00836B3F" w:rsidP="00EC10A3">
            <w:pPr>
              <w:tabs>
                <w:tab w:val="left" w:pos="360"/>
                <w:tab w:val="left" w:pos="720"/>
                <w:tab w:val="left" w:pos="1440"/>
              </w:tabs>
              <w:rPr>
                <w:sz w:val="22"/>
                <w:szCs w:val="22"/>
              </w:rPr>
            </w:pPr>
            <w:r>
              <w:rPr>
                <w:sz w:val="22"/>
                <w:szCs w:val="22"/>
              </w:rPr>
              <w:t>Student, University of Dayton Law School</w:t>
            </w:r>
          </w:p>
        </w:tc>
      </w:tr>
      <w:tr w:rsidR="00815E33" w:rsidRPr="003157C4" w14:paraId="01A50CE4" w14:textId="77777777" w:rsidTr="00EC10A3">
        <w:tc>
          <w:tcPr>
            <w:tcW w:w="2337" w:type="dxa"/>
            <w:shd w:val="clear" w:color="auto" w:fill="auto"/>
          </w:tcPr>
          <w:p w14:paraId="682A235F" w14:textId="77777777" w:rsidR="00815E33" w:rsidRPr="003157C4" w:rsidRDefault="00815E33" w:rsidP="00EC10A3">
            <w:pPr>
              <w:tabs>
                <w:tab w:val="left" w:pos="360"/>
                <w:tab w:val="left" w:pos="720"/>
                <w:tab w:val="left" w:pos="1440"/>
              </w:tabs>
              <w:rPr>
                <w:sz w:val="22"/>
                <w:szCs w:val="22"/>
              </w:rPr>
            </w:pPr>
            <w:r w:rsidRPr="003157C4">
              <w:rPr>
                <w:sz w:val="22"/>
                <w:szCs w:val="22"/>
              </w:rPr>
              <w:t>Jungwon Yoon</w:t>
            </w:r>
          </w:p>
        </w:tc>
        <w:tc>
          <w:tcPr>
            <w:tcW w:w="1258" w:type="dxa"/>
            <w:shd w:val="clear" w:color="auto" w:fill="auto"/>
          </w:tcPr>
          <w:p w14:paraId="339BE46E" w14:textId="77777777" w:rsidR="00815E33" w:rsidRPr="003157C4" w:rsidRDefault="00815E33" w:rsidP="00EC10A3">
            <w:pPr>
              <w:tabs>
                <w:tab w:val="left" w:pos="360"/>
                <w:tab w:val="left" w:pos="720"/>
                <w:tab w:val="left" w:pos="1440"/>
              </w:tabs>
              <w:rPr>
                <w:sz w:val="22"/>
                <w:szCs w:val="22"/>
              </w:rPr>
            </w:pPr>
            <w:r w:rsidRPr="003157C4">
              <w:rPr>
                <w:sz w:val="22"/>
                <w:szCs w:val="22"/>
              </w:rPr>
              <w:t>2010-2011</w:t>
            </w:r>
          </w:p>
        </w:tc>
        <w:tc>
          <w:tcPr>
            <w:tcW w:w="2970" w:type="dxa"/>
            <w:shd w:val="clear" w:color="auto" w:fill="auto"/>
          </w:tcPr>
          <w:p w14:paraId="7E971F88" w14:textId="77777777" w:rsidR="00815E33" w:rsidRPr="003157C4" w:rsidRDefault="00815E33" w:rsidP="00EC10A3">
            <w:pPr>
              <w:tabs>
                <w:tab w:val="left" w:pos="360"/>
                <w:tab w:val="left" w:pos="720"/>
                <w:tab w:val="left" w:pos="1440"/>
              </w:tabs>
              <w:rPr>
                <w:sz w:val="22"/>
                <w:szCs w:val="22"/>
              </w:rPr>
            </w:pPr>
            <w:r w:rsidRPr="003157C4">
              <w:rPr>
                <w:sz w:val="22"/>
                <w:szCs w:val="22"/>
              </w:rPr>
              <w:t>PhD, History and Sociology of Technology and Science</w:t>
            </w:r>
          </w:p>
        </w:tc>
        <w:tc>
          <w:tcPr>
            <w:tcW w:w="2785" w:type="dxa"/>
            <w:shd w:val="clear" w:color="auto" w:fill="auto"/>
          </w:tcPr>
          <w:p w14:paraId="06A1A0DE" w14:textId="77777777" w:rsidR="00815E33" w:rsidRPr="003157C4" w:rsidRDefault="00815E33" w:rsidP="00EC10A3">
            <w:pPr>
              <w:tabs>
                <w:tab w:val="left" w:pos="360"/>
                <w:tab w:val="left" w:pos="720"/>
                <w:tab w:val="left" w:pos="1440"/>
              </w:tabs>
              <w:rPr>
                <w:sz w:val="22"/>
                <w:szCs w:val="22"/>
              </w:rPr>
            </w:pPr>
            <w:r w:rsidRPr="003157C4">
              <w:rPr>
                <w:sz w:val="22"/>
                <w:szCs w:val="22"/>
              </w:rPr>
              <w:t xml:space="preserve">Research Professor, </w:t>
            </w:r>
            <w:proofErr w:type="spellStart"/>
            <w:r w:rsidRPr="003157C4">
              <w:rPr>
                <w:sz w:val="22"/>
                <w:szCs w:val="22"/>
              </w:rPr>
              <w:t>Sogang</w:t>
            </w:r>
            <w:proofErr w:type="spellEnd"/>
            <w:r w:rsidRPr="003157C4">
              <w:rPr>
                <w:sz w:val="22"/>
                <w:szCs w:val="22"/>
              </w:rPr>
              <w:t xml:space="preserve"> University, Graduate School of Technology Management</w:t>
            </w:r>
          </w:p>
        </w:tc>
      </w:tr>
      <w:tr w:rsidR="00815E33" w:rsidRPr="003157C4" w14:paraId="59F814EB" w14:textId="77777777" w:rsidTr="00EC10A3">
        <w:tc>
          <w:tcPr>
            <w:tcW w:w="2337" w:type="dxa"/>
            <w:shd w:val="clear" w:color="auto" w:fill="auto"/>
          </w:tcPr>
          <w:p w14:paraId="33EC28B2" w14:textId="77777777" w:rsidR="00815E33" w:rsidRPr="003157C4" w:rsidRDefault="00815E33" w:rsidP="00EC10A3">
            <w:pPr>
              <w:tabs>
                <w:tab w:val="left" w:pos="360"/>
                <w:tab w:val="left" w:pos="720"/>
                <w:tab w:val="left" w:pos="1440"/>
              </w:tabs>
              <w:rPr>
                <w:sz w:val="22"/>
                <w:szCs w:val="22"/>
              </w:rPr>
            </w:pPr>
            <w:r w:rsidRPr="003157C4">
              <w:rPr>
                <w:sz w:val="22"/>
                <w:szCs w:val="22"/>
              </w:rPr>
              <w:t>Christina McMillian</w:t>
            </w:r>
          </w:p>
        </w:tc>
        <w:tc>
          <w:tcPr>
            <w:tcW w:w="1258" w:type="dxa"/>
            <w:shd w:val="clear" w:color="auto" w:fill="auto"/>
          </w:tcPr>
          <w:p w14:paraId="05E21268" w14:textId="77777777" w:rsidR="00815E33" w:rsidRPr="003157C4" w:rsidRDefault="00815E33" w:rsidP="00EC10A3">
            <w:pPr>
              <w:tabs>
                <w:tab w:val="left" w:pos="360"/>
                <w:tab w:val="left" w:pos="720"/>
                <w:tab w:val="left" w:pos="1440"/>
              </w:tabs>
              <w:rPr>
                <w:sz w:val="22"/>
                <w:szCs w:val="22"/>
              </w:rPr>
            </w:pPr>
            <w:r w:rsidRPr="003157C4">
              <w:rPr>
                <w:sz w:val="22"/>
                <w:szCs w:val="22"/>
              </w:rPr>
              <w:t>2010-2012</w:t>
            </w:r>
          </w:p>
        </w:tc>
        <w:tc>
          <w:tcPr>
            <w:tcW w:w="2970" w:type="dxa"/>
            <w:shd w:val="clear" w:color="auto" w:fill="auto"/>
          </w:tcPr>
          <w:p w14:paraId="4CE8C150" w14:textId="77777777" w:rsidR="00815E33" w:rsidRPr="003157C4" w:rsidRDefault="00815E33" w:rsidP="00EC10A3">
            <w:pPr>
              <w:tabs>
                <w:tab w:val="left" w:pos="360"/>
                <w:tab w:val="left" w:pos="720"/>
                <w:tab w:val="left" w:pos="1440"/>
              </w:tabs>
              <w:rPr>
                <w:sz w:val="22"/>
                <w:szCs w:val="22"/>
              </w:rPr>
            </w:pPr>
            <w:r w:rsidRPr="003157C4">
              <w:rPr>
                <w:sz w:val="22"/>
                <w:szCs w:val="22"/>
              </w:rPr>
              <w:t>MS, Public Policy</w:t>
            </w:r>
          </w:p>
        </w:tc>
        <w:tc>
          <w:tcPr>
            <w:tcW w:w="2785" w:type="dxa"/>
            <w:shd w:val="clear" w:color="auto" w:fill="auto"/>
          </w:tcPr>
          <w:p w14:paraId="184CEBA0" w14:textId="77777777" w:rsidR="00815E33" w:rsidRPr="003157C4" w:rsidRDefault="00815E33" w:rsidP="00EC10A3">
            <w:pPr>
              <w:tabs>
                <w:tab w:val="left" w:pos="360"/>
                <w:tab w:val="left" w:pos="720"/>
                <w:tab w:val="left" w:pos="1440"/>
              </w:tabs>
              <w:rPr>
                <w:sz w:val="22"/>
                <w:szCs w:val="22"/>
              </w:rPr>
            </w:pPr>
            <w:r w:rsidRPr="003157C4">
              <w:rPr>
                <w:sz w:val="22"/>
                <w:szCs w:val="22"/>
              </w:rPr>
              <w:t>Centers for Disease Control</w:t>
            </w:r>
          </w:p>
        </w:tc>
      </w:tr>
      <w:tr w:rsidR="00815E33" w:rsidRPr="003157C4" w14:paraId="6043BA57" w14:textId="77777777" w:rsidTr="00EC10A3">
        <w:tc>
          <w:tcPr>
            <w:tcW w:w="2337" w:type="dxa"/>
            <w:shd w:val="clear" w:color="auto" w:fill="auto"/>
          </w:tcPr>
          <w:p w14:paraId="1D475344" w14:textId="77777777" w:rsidR="00815E33" w:rsidRPr="003157C4" w:rsidRDefault="00815E33" w:rsidP="00EC10A3">
            <w:pPr>
              <w:tabs>
                <w:tab w:val="left" w:pos="360"/>
                <w:tab w:val="left" w:pos="720"/>
                <w:tab w:val="left" w:pos="1440"/>
              </w:tabs>
              <w:rPr>
                <w:sz w:val="22"/>
                <w:szCs w:val="22"/>
              </w:rPr>
            </w:pPr>
            <w:proofErr w:type="spellStart"/>
            <w:r w:rsidRPr="003157C4">
              <w:rPr>
                <w:sz w:val="22"/>
                <w:szCs w:val="22"/>
              </w:rPr>
              <w:t>Shixuan</w:t>
            </w:r>
            <w:proofErr w:type="spellEnd"/>
            <w:r w:rsidRPr="003157C4">
              <w:rPr>
                <w:sz w:val="22"/>
                <w:szCs w:val="22"/>
              </w:rPr>
              <w:t xml:space="preserve"> Wu</w:t>
            </w:r>
          </w:p>
        </w:tc>
        <w:tc>
          <w:tcPr>
            <w:tcW w:w="1258" w:type="dxa"/>
            <w:shd w:val="clear" w:color="auto" w:fill="auto"/>
          </w:tcPr>
          <w:p w14:paraId="54520DA7" w14:textId="77777777" w:rsidR="00815E33" w:rsidRPr="003157C4" w:rsidRDefault="00815E33" w:rsidP="00EC10A3">
            <w:pPr>
              <w:tabs>
                <w:tab w:val="left" w:pos="360"/>
                <w:tab w:val="left" w:pos="720"/>
                <w:tab w:val="left" w:pos="1440"/>
              </w:tabs>
              <w:rPr>
                <w:sz w:val="22"/>
                <w:szCs w:val="22"/>
              </w:rPr>
            </w:pPr>
            <w:r w:rsidRPr="003157C4">
              <w:rPr>
                <w:sz w:val="22"/>
                <w:szCs w:val="22"/>
              </w:rPr>
              <w:t>2011-2012</w:t>
            </w:r>
          </w:p>
        </w:tc>
        <w:tc>
          <w:tcPr>
            <w:tcW w:w="2970" w:type="dxa"/>
            <w:shd w:val="clear" w:color="auto" w:fill="auto"/>
          </w:tcPr>
          <w:p w14:paraId="6AE2911D" w14:textId="77777777" w:rsidR="00815E33" w:rsidRPr="003157C4" w:rsidRDefault="00815E33" w:rsidP="00EC10A3">
            <w:pPr>
              <w:tabs>
                <w:tab w:val="left" w:pos="360"/>
                <w:tab w:val="left" w:pos="720"/>
                <w:tab w:val="left" w:pos="1440"/>
              </w:tabs>
              <w:rPr>
                <w:sz w:val="22"/>
                <w:szCs w:val="22"/>
              </w:rPr>
            </w:pPr>
            <w:r w:rsidRPr="003157C4">
              <w:rPr>
                <w:sz w:val="22"/>
                <w:szCs w:val="22"/>
              </w:rPr>
              <w:t>MS, Economics; MS, Statistics</w:t>
            </w:r>
          </w:p>
        </w:tc>
        <w:tc>
          <w:tcPr>
            <w:tcW w:w="2785" w:type="dxa"/>
            <w:shd w:val="clear" w:color="auto" w:fill="auto"/>
          </w:tcPr>
          <w:p w14:paraId="10E5F063" w14:textId="77777777" w:rsidR="00815E33" w:rsidRPr="003157C4" w:rsidRDefault="00815E33" w:rsidP="00EC10A3">
            <w:pPr>
              <w:tabs>
                <w:tab w:val="left" w:pos="360"/>
                <w:tab w:val="left" w:pos="720"/>
                <w:tab w:val="left" w:pos="1440"/>
              </w:tabs>
              <w:rPr>
                <w:sz w:val="22"/>
                <w:szCs w:val="22"/>
              </w:rPr>
            </w:pPr>
            <w:r w:rsidRPr="003157C4">
              <w:rPr>
                <w:sz w:val="22"/>
                <w:szCs w:val="22"/>
              </w:rPr>
              <w:t>VP, Quantitative Finance, Bank of America</w:t>
            </w:r>
          </w:p>
        </w:tc>
      </w:tr>
      <w:tr w:rsidR="00815E33" w:rsidRPr="003157C4" w14:paraId="58D6C192" w14:textId="77777777" w:rsidTr="00EC10A3">
        <w:tc>
          <w:tcPr>
            <w:tcW w:w="2337" w:type="dxa"/>
            <w:shd w:val="clear" w:color="auto" w:fill="auto"/>
          </w:tcPr>
          <w:p w14:paraId="2150742C" w14:textId="77777777" w:rsidR="00815E33" w:rsidRPr="003157C4" w:rsidRDefault="00815E33" w:rsidP="00EC10A3">
            <w:pPr>
              <w:tabs>
                <w:tab w:val="left" w:pos="360"/>
                <w:tab w:val="left" w:pos="720"/>
                <w:tab w:val="left" w:pos="1440"/>
              </w:tabs>
              <w:rPr>
                <w:sz w:val="22"/>
                <w:szCs w:val="22"/>
              </w:rPr>
            </w:pPr>
            <w:r w:rsidRPr="003157C4">
              <w:rPr>
                <w:sz w:val="22"/>
                <w:szCs w:val="22"/>
              </w:rPr>
              <w:t>Marshal Sims</w:t>
            </w:r>
          </w:p>
        </w:tc>
        <w:tc>
          <w:tcPr>
            <w:tcW w:w="1258" w:type="dxa"/>
            <w:shd w:val="clear" w:color="auto" w:fill="auto"/>
          </w:tcPr>
          <w:p w14:paraId="26858A49" w14:textId="77777777" w:rsidR="00815E33" w:rsidRPr="003157C4" w:rsidRDefault="00815E33" w:rsidP="00EC10A3">
            <w:pPr>
              <w:tabs>
                <w:tab w:val="left" w:pos="360"/>
                <w:tab w:val="left" w:pos="720"/>
                <w:tab w:val="left" w:pos="1440"/>
              </w:tabs>
              <w:rPr>
                <w:sz w:val="22"/>
                <w:szCs w:val="22"/>
              </w:rPr>
            </w:pPr>
            <w:r w:rsidRPr="003157C4">
              <w:rPr>
                <w:sz w:val="22"/>
                <w:szCs w:val="22"/>
              </w:rPr>
              <w:t>2011-2013</w:t>
            </w:r>
          </w:p>
        </w:tc>
        <w:tc>
          <w:tcPr>
            <w:tcW w:w="2970" w:type="dxa"/>
            <w:shd w:val="clear" w:color="auto" w:fill="auto"/>
          </w:tcPr>
          <w:p w14:paraId="6C16E53D" w14:textId="77777777" w:rsidR="00815E33" w:rsidRPr="003157C4" w:rsidRDefault="00815E33" w:rsidP="00EC10A3">
            <w:pPr>
              <w:tabs>
                <w:tab w:val="left" w:pos="360"/>
                <w:tab w:val="left" w:pos="720"/>
                <w:tab w:val="left" w:pos="1440"/>
              </w:tabs>
              <w:rPr>
                <w:sz w:val="22"/>
                <w:szCs w:val="22"/>
              </w:rPr>
            </w:pPr>
            <w:r w:rsidRPr="003157C4">
              <w:rPr>
                <w:sz w:val="22"/>
                <w:szCs w:val="22"/>
              </w:rPr>
              <w:t>BS, Public Policy; JD, Law (University of Georgia)</w:t>
            </w:r>
          </w:p>
        </w:tc>
        <w:tc>
          <w:tcPr>
            <w:tcW w:w="2785" w:type="dxa"/>
            <w:shd w:val="clear" w:color="auto" w:fill="auto"/>
          </w:tcPr>
          <w:p w14:paraId="45654361" w14:textId="77777777" w:rsidR="00815E33" w:rsidRPr="003157C4" w:rsidRDefault="00815E33" w:rsidP="00EC10A3">
            <w:pPr>
              <w:tabs>
                <w:tab w:val="left" w:pos="360"/>
                <w:tab w:val="left" w:pos="720"/>
                <w:tab w:val="left" w:pos="1440"/>
              </w:tabs>
              <w:rPr>
                <w:sz w:val="22"/>
                <w:szCs w:val="22"/>
              </w:rPr>
            </w:pPr>
            <w:r w:rsidRPr="003157C4">
              <w:rPr>
                <w:sz w:val="22"/>
                <w:szCs w:val="22"/>
              </w:rPr>
              <w:t xml:space="preserve">Associate, Cruser, Mitchell, </w:t>
            </w:r>
            <w:proofErr w:type="spellStart"/>
            <w:r w:rsidRPr="003157C4">
              <w:rPr>
                <w:sz w:val="22"/>
                <w:szCs w:val="22"/>
              </w:rPr>
              <w:t>Novitz</w:t>
            </w:r>
            <w:proofErr w:type="spellEnd"/>
            <w:r w:rsidRPr="003157C4">
              <w:rPr>
                <w:sz w:val="22"/>
                <w:szCs w:val="22"/>
              </w:rPr>
              <w:t>, Sanchez &amp; Zimit</w:t>
            </w:r>
          </w:p>
        </w:tc>
      </w:tr>
      <w:tr w:rsidR="00815E33" w:rsidRPr="003157C4" w14:paraId="22570C3E" w14:textId="77777777" w:rsidTr="00EC10A3">
        <w:tc>
          <w:tcPr>
            <w:tcW w:w="2337" w:type="dxa"/>
            <w:shd w:val="clear" w:color="auto" w:fill="auto"/>
          </w:tcPr>
          <w:p w14:paraId="41CCD601" w14:textId="77777777" w:rsidR="00815E33" w:rsidRPr="003157C4" w:rsidRDefault="00815E33" w:rsidP="00EC10A3">
            <w:pPr>
              <w:tabs>
                <w:tab w:val="left" w:pos="360"/>
                <w:tab w:val="left" w:pos="720"/>
                <w:tab w:val="left" w:pos="1440"/>
              </w:tabs>
              <w:rPr>
                <w:sz w:val="22"/>
                <w:szCs w:val="22"/>
              </w:rPr>
            </w:pPr>
            <w:r w:rsidRPr="003157C4">
              <w:rPr>
                <w:sz w:val="22"/>
                <w:szCs w:val="22"/>
              </w:rPr>
              <w:t>Matthew Palmer</w:t>
            </w:r>
          </w:p>
        </w:tc>
        <w:tc>
          <w:tcPr>
            <w:tcW w:w="1258" w:type="dxa"/>
            <w:shd w:val="clear" w:color="auto" w:fill="auto"/>
          </w:tcPr>
          <w:p w14:paraId="6A3AC7A4" w14:textId="77777777" w:rsidR="00815E33" w:rsidRPr="003157C4" w:rsidRDefault="00815E33" w:rsidP="00EC10A3">
            <w:pPr>
              <w:tabs>
                <w:tab w:val="left" w:pos="360"/>
                <w:tab w:val="left" w:pos="720"/>
                <w:tab w:val="left" w:pos="1440"/>
              </w:tabs>
              <w:rPr>
                <w:sz w:val="22"/>
                <w:szCs w:val="22"/>
              </w:rPr>
            </w:pPr>
            <w:r w:rsidRPr="003157C4">
              <w:rPr>
                <w:sz w:val="22"/>
                <w:szCs w:val="22"/>
              </w:rPr>
              <w:t>2014-2015</w:t>
            </w:r>
          </w:p>
        </w:tc>
        <w:tc>
          <w:tcPr>
            <w:tcW w:w="2970" w:type="dxa"/>
            <w:shd w:val="clear" w:color="auto" w:fill="auto"/>
          </w:tcPr>
          <w:p w14:paraId="6C09D244" w14:textId="77777777" w:rsidR="00815E33" w:rsidRPr="003157C4" w:rsidRDefault="00815E33" w:rsidP="00EC10A3">
            <w:pPr>
              <w:tabs>
                <w:tab w:val="left" w:pos="360"/>
                <w:tab w:val="left" w:pos="720"/>
                <w:tab w:val="left" w:pos="1440"/>
              </w:tabs>
              <w:rPr>
                <w:sz w:val="22"/>
                <w:szCs w:val="22"/>
              </w:rPr>
            </w:pPr>
            <w:r w:rsidRPr="003157C4">
              <w:rPr>
                <w:sz w:val="22"/>
                <w:szCs w:val="22"/>
              </w:rPr>
              <w:t>MS, Digital Media</w:t>
            </w:r>
          </w:p>
        </w:tc>
        <w:tc>
          <w:tcPr>
            <w:tcW w:w="2785" w:type="dxa"/>
            <w:shd w:val="clear" w:color="auto" w:fill="auto"/>
          </w:tcPr>
          <w:p w14:paraId="4FD465ED" w14:textId="77777777" w:rsidR="00815E33" w:rsidRPr="003157C4" w:rsidRDefault="00815E33" w:rsidP="00EC10A3">
            <w:pPr>
              <w:tabs>
                <w:tab w:val="left" w:pos="360"/>
                <w:tab w:val="left" w:pos="720"/>
                <w:tab w:val="left" w:pos="1440"/>
              </w:tabs>
              <w:rPr>
                <w:sz w:val="22"/>
                <w:szCs w:val="22"/>
              </w:rPr>
            </w:pPr>
            <w:r w:rsidRPr="003157C4">
              <w:rPr>
                <w:sz w:val="22"/>
                <w:szCs w:val="22"/>
              </w:rPr>
              <w:t>Business Intelligence Developer, Heartland Coca-Cola</w:t>
            </w:r>
          </w:p>
        </w:tc>
      </w:tr>
      <w:tr w:rsidR="00815E33" w:rsidRPr="003157C4" w14:paraId="01636CC7" w14:textId="77777777" w:rsidTr="00EC10A3">
        <w:tc>
          <w:tcPr>
            <w:tcW w:w="2337" w:type="dxa"/>
            <w:shd w:val="clear" w:color="auto" w:fill="auto"/>
          </w:tcPr>
          <w:p w14:paraId="007D6385" w14:textId="77777777" w:rsidR="00815E33" w:rsidRPr="003157C4" w:rsidRDefault="00815E33" w:rsidP="00EC10A3">
            <w:pPr>
              <w:tabs>
                <w:tab w:val="left" w:pos="360"/>
                <w:tab w:val="left" w:pos="720"/>
                <w:tab w:val="left" w:pos="1440"/>
              </w:tabs>
              <w:rPr>
                <w:sz w:val="22"/>
                <w:szCs w:val="22"/>
              </w:rPr>
            </w:pPr>
            <w:r w:rsidRPr="003157C4">
              <w:rPr>
                <w:sz w:val="22"/>
                <w:szCs w:val="22"/>
              </w:rPr>
              <w:t>Rachel Miles</w:t>
            </w:r>
          </w:p>
        </w:tc>
        <w:tc>
          <w:tcPr>
            <w:tcW w:w="1258" w:type="dxa"/>
            <w:shd w:val="clear" w:color="auto" w:fill="auto"/>
          </w:tcPr>
          <w:p w14:paraId="655F933F" w14:textId="77777777" w:rsidR="00815E33" w:rsidRPr="003157C4" w:rsidRDefault="00815E33" w:rsidP="00EC10A3">
            <w:pPr>
              <w:tabs>
                <w:tab w:val="left" w:pos="360"/>
                <w:tab w:val="left" w:pos="720"/>
                <w:tab w:val="left" w:pos="1440"/>
              </w:tabs>
              <w:rPr>
                <w:sz w:val="22"/>
                <w:szCs w:val="22"/>
              </w:rPr>
            </w:pPr>
            <w:r w:rsidRPr="003157C4">
              <w:rPr>
                <w:sz w:val="22"/>
                <w:szCs w:val="22"/>
              </w:rPr>
              <w:t>2016-2017</w:t>
            </w:r>
          </w:p>
        </w:tc>
        <w:tc>
          <w:tcPr>
            <w:tcW w:w="2970" w:type="dxa"/>
            <w:shd w:val="clear" w:color="auto" w:fill="auto"/>
          </w:tcPr>
          <w:p w14:paraId="1EA0BEFE" w14:textId="77777777" w:rsidR="00815E33" w:rsidRPr="003157C4" w:rsidRDefault="00815E33" w:rsidP="00EC10A3">
            <w:pPr>
              <w:tabs>
                <w:tab w:val="left" w:pos="360"/>
                <w:tab w:val="left" w:pos="720"/>
                <w:tab w:val="left" w:pos="1440"/>
              </w:tabs>
              <w:rPr>
                <w:sz w:val="22"/>
                <w:szCs w:val="22"/>
              </w:rPr>
            </w:pPr>
            <w:r w:rsidRPr="003157C4">
              <w:rPr>
                <w:sz w:val="22"/>
                <w:szCs w:val="22"/>
              </w:rPr>
              <w:t>MS, Digital Media</w:t>
            </w:r>
          </w:p>
        </w:tc>
        <w:tc>
          <w:tcPr>
            <w:tcW w:w="2785" w:type="dxa"/>
            <w:shd w:val="clear" w:color="auto" w:fill="auto"/>
          </w:tcPr>
          <w:p w14:paraId="17CBD2D1" w14:textId="77777777" w:rsidR="00815E33" w:rsidRPr="003157C4" w:rsidRDefault="00815E33" w:rsidP="00EC10A3">
            <w:pPr>
              <w:tabs>
                <w:tab w:val="left" w:pos="360"/>
                <w:tab w:val="left" w:pos="720"/>
                <w:tab w:val="left" w:pos="1440"/>
              </w:tabs>
              <w:rPr>
                <w:sz w:val="22"/>
                <w:szCs w:val="22"/>
              </w:rPr>
            </w:pPr>
            <w:r w:rsidRPr="003157C4">
              <w:rPr>
                <w:sz w:val="22"/>
                <w:szCs w:val="22"/>
              </w:rPr>
              <w:t>Design Researcher, IBM</w:t>
            </w:r>
          </w:p>
        </w:tc>
      </w:tr>
      <w:tr w:rsidR="00815E33" w:rsidRPr="003157C4" w14:paraId="7849D7F4" w14:textId="77777777" w:rsidTr="00EC10A3">
        <w:tc>
          <w:tcPr>
            <w:tcW w:w="2337" w:type="dxa"/>
            <w:shd w:val="clear" w:color="auto" w:fill="auto"/>
          </w:tcPr>
          <w:p w14:paraId="5E50C164" w14:textId="77777777" w:rsidR="00815E33" w:rsidRPr="003157C4" w:rsidRDefault="00815E33" w:rsidP="00EC10A3">
            <w:pPr>
              <w:tabs>
                <w:tab w:val="left" w:pos="360"/>
                <w:tab w:val="left" w:pos="720"/>
                <w:tab w:val="left" w:pos="1440"/>
              </w:tabs>
              <w:rPr>
                <w:sz w:val="22"/>
                <w:szCs w:val="22"/>
              </w:rPr>
            </w:pPr>
            <w:r w:rsidRPr="003157C4">
              <w:rPr>
                <w:sz w:val="22"/>
                <w:szCs w:val="22"/>
              </w:rPr>
              <w:t>Kenneth Goughnour</w:t>
            </w:r>
          </w:p>
        </w:tc>
        <w:tc>
          <w:tcPr>
            <w:tcW w:w="1258" w:type="dxa"/>
            <w:shd w:val="clear" w:color="auto" w:fill="auto"/>
          </w:tcPr>
          <w:p w14:paraId="5B1814E2" w14:textId="77777777" w:rsidR="00815E33" w:rsidRPr="003157C4" w:rsidRDefault="00815E33" w:rsidP="00EC10A3">
            <w:pPr>
              <w:tabs>
                <w:tab w:val="left" w:pos="360"/>
                <w:tab w:val="left" w:pos="720"/>
                <w:tab w:val="left" w:pos="1440"/>
              </w:tabs>
              <w:rPr>
                <w:sz w:val="22"/>
                <w:szCs w:val="22"/>
              </w:rPr>
            </w:pPr>
            <w:r w:rsidRPr="003157C4">
              <w:rPr>
                <w:sz w:val="22"/>
                <w:szCs w:val="22"/>
              </w:rPr>
              <w:t>2017-2018</w:t>
            </w:r>
          </w:p>
        </w:tc>
        <w:tc>
          <w:tcPr>
            <w:tcW w:w="2970" w:type="dxa"/>
            <w:shd w:val="clear" w:color="auto" w:fill="auto"/>
          </w:tcPr>
          <w:p w14:paraId="45E61B8F" w14:textId="77777777" w:rsidR="00815E33" w:rsidRPr="003157C4" w:rsidRDefault="00815E33" w:rsidP="00EC10A3">
            <w:pPr>
              <w:tabs>
                <w:tab w:val="left" w:pos="360"/>
                <w:tab w:val="left" w:pos="720"/>
                <w:tab w:val="left" w:pos="1440"/>
              </w:tabs>
              <w:rPr>
                <w:sz w:val="22"/>
                <w:szCs w:val="22"/>
              </w:rPr>
            </w:pPr>
            <w:r w:rsidRPr="003157C4">
              <w:rPr>
                <w:sz w:val="22"/>
                <w:szCs w:val="22"/>
              </w:rPr>
              <w:t>MPH (Emory University)</w:t>
            </w:r>
          </w:p>
        </w:tc>
        <w:tc>
          <w:tcPr>
            <w:tcW w:w="2785" w:type="dxa"/>
            <w:shd w:val="clear" w:color="auto" w:fill="auto"/>
          </w:tcPr>
          <w:p w14:paraId="27BC27A6" w14:textId="77777777" w:rsidR="00815E33" w:rsidRPr="003157C4" w:rsidRDefault="00815E33" w:rsidP="00EC10A3">
            <w:pPr>
              <w:tabs>
                <w:tab w:val="left" w:pos="360"/>
                <w:tab w:val="left" w:pos="720"/>
                <w:tab w:val="left" w:pos="1440"/>
              </w:tabs>
              <w:rPr>
                <w:sz w:val="22"/>
                <w:szCs w:val="22"/>
              </w:rPr>
            </w:pPr>
            <w:r w:rsidRPr="003157C4">
              <w:rPr>
                <w:sz w:val="22"/>
                <w:szCs w:val="22"/>
              </w:rPr>
              <w:t>Research Specialist, Pan American Health Organization</w:t>
            </w:r>
          </w:p>
        </w:tc>
      </w:tr>
      <w:tr w:rsidR="00815E33" w:rsidRPr="003157C4" w14:paraId="627CE521" w14:textId="77777777" w:rsidTr="00EC10A3">
        <w:tc>
          <w:tcPr>
            <w:tcW w:w="2337" w:type="dxa"/>
            <w:shd w:val="clear" w:color="auto" w:fill="auto"/>
          </w:tcPr>
          <w:p w14:paraId="43EEA4E0" w14:textId="77777777" w:rsidR="00815E33" w:rsidRPr="003157C4" w:rsidRDefault="00815E33" w:rsidP="00EC10A3">
            <w:pPr>
              <w:tabs>
                <w:tab w:val="left" w:pos="360"/>
                <w:tab w:val="left" w:pos="720"/>
                <w:tab w:val="left" w:pos="1440"/>
              </w:tabs>
              <w:rPr>
                <w:sz w:val="22"/>
                <w:szCs w:val="22"/>
              </w:rPr>
            </w:pPr>
            <w:r w:rsidRPr="003157C4">
              <w:rPr>
                <w:sz w:val="22"/>
                <w:szCs w:val="22"/>
              </w:rPr>
              <w:t>Andrew Garcia Almeida</w:t>
            </w:r>
          </w:p>
        </w:tc>
        <w:tc>
          <w:tcPr>
            <w:tcW w:w="1258" w:type="dxa"/>
            <w:shd w:val="clear" w:color="auto" w:fill="auto"/>
          </w:tcPr>
          <w:p w14:paraId="3537FB52" w14:textId="77777777" w:rsidR="00815E33" w:rsidRPr="003157C4" w:rsidRDefault="00815E33" w:rsidP="00EC10A3">
            <w:pPr>
              <w:tabs>
                <w:tab w:val="left" w:pos="360"/>
                <w:tab w:val="left" w:pos="720"/>
                <w:tab w:val="left" w:pos="1440"/>
              </w:tabs>
              <w:rPr>
                <w:sz w:val="22"/>
                <w:szCs w:val="22"/>
              </w:rPr>
            </w:pPr>
            <w:r w:rsidRPr="003157C4">
              <w:rPr>
                <w:sz w:val="22"/>
                <w:szCs w:val="22"/>
              </w:rPr>
              <w:t>2017-2018</w:t>
            </w:r>
          </w:p>
        </w:tc>
        <w:tc>
          <w:tcPr>
            <w:tcW w:w="2970" w:type="dxa"/>
            <w:shd w:val="clear" w:color="auto" w:fill="auto"/>
          </w:tcPr>
          <w:p w14:paraId="3FB13961" w14:textId="77777777" w:rsidR="00815E33" w:rsidRPr="003157C4" w:rsidRDefault="00815E33" w:rsidP="00EC10A3">
            <w:pPr>
              <w:tabs>
                <w:tab w:val="left" w:pos="360"/>
                <w:tab w:val="left" w:pos="720"/>
                <w:tab w:val="left" w:pos="1440"/>
              </w:tabs>
              <w:rPr>
                <w:sz w:val="22"/>
                <w:szCs w:val="22"/>
              </w:rPr>
            </w:pPr>
            <w:r w:rsidRPr="003157C4">
              <w:rPr>
                <w:sz w:val="22"/>
                <w:szCs w:val="22"/>
              </w:rPr>
              <w:t>MPH (Emory University)</w:t>
            </w:r>
          </w:p>
        </w:tc>
        <w:tc>
          <w:tcPr>
            <w:tcW w:w="2785" w:type="dxa"/>
            <w:shd w:val="clear" w:color="auto" w:fill="auto"/>
          </w:tcPr>
          <w:p w14:paraId="0CF307BF" w14:textId="77777777" w:rsidR="00815E33" w:rsidRPr="003157C4" w:rsidRDefault="00815E33" w:rsidP="00EC10A3">
            <w:pPr>
              <w:tabs>
                <w:tab w:val="left" w:pos="360"/>
                <w:tab w:val="left" w:pos="720"/>
                <w:tab w:val="left" w:pos="1440"/>
              </w:tabs>
              <w:rPr>
                <w:sz w:val="22"/>
                <w:szCs w:val="22"/>
              </w:rPr>
            </w:pPr>
            <w:r w:rsidRPr="003157C4">
              <w:rPr>
                <w:sz w:val="22"/>
                <w:szCs w:val="22"/>
              </w:rPr>
              <w:t xml:space="preserve">CEO, </w:t>
            </w:r>
            <w:proofErr w:type="spellStart"/>
            <w:r w:rsidRPr="003157C4">
              <w:rPr>
                <w:sz w:val="22"/>
                <w:szCs w:val="22"/>
              </w:rPr>
              <w:t>StudyFind</w:t>
            </w:r>
            <w:proofErr w:type="spellEnd"/>
          </w:p>
        </w:tc>
      </w:tr>
    </w:tbl>
    <w:p w14:paraId="4C515698" w14:textId="77777777" w:rsidR="00705F14" w:rsidRDefault="00705F14" w:rsidP="00705F14">
      <w:pPr>
        <w:tabs>
          <w:tab w:val="left" w:pos="360"/>
          <w:tab w:val="left" w:pos="720"/>
          <w:tab w:val="left" w:pos="1080"/>
          <w:tab w:val="left" w:pos="1440"/>
        </w:tabs>
        <w:rPr>
          <w:sz w:val="22"/>
          <w:szCs w:val="22"/>
        </w:rPr>
      </w:pPr>
    </w:p>
    <w:p w14:paraId="6C6F0C69" w14:textId="1817E24C" w:rsidR="00E94464" w:rsidRPr="00805C2D" w:rsidRDefault="00834456" w:rsidP="00805C2D">
      <w:pPr>
        <w:pStyle w:val="ListParagraph"/>
        <w:tabs>
          <w:tab w:val="left" w:pos="360"/>
          <w:tab w:val="left" w:pos="720"/>
          <w:tab w:val="left" w:pos="1080"/>
          <w:tab w:val="left" w:pos="1440"/>
        </w:tabs>
        <w:ind w:left="-360"/>
        <w:rPr>
          <w:b/>
          <w:sz w:val="22"/>
          <w:szCs w:val="22"/>
        </w:rPr>
      </w:pPr>
      <w:r>
        <w:rPr>
          <w:b/>
          <w:sz w:val="22"/>
          <w:szCs w:val="22"/>
        </w:rPr>
        <w:t>IV</w:t>
      </w:r>
      <w:r w:rsidR="00805C2D">
        <w:rPr>
          <w:b/>
          <w:sz w:val="22"/>
          <w:szCs w:val="22"/>
        </w:rPr>
        <w:t xml:space="preserve">. </w:t>
      </w:r>
      <w:r w:rsidR="00E94464" w:rsidRPr="00805C2D">
        <w:rPr>
          <w:b/>
          <w:sz w:val="22"/>
          <w:szCs w:val="22"/>
        </w:rPr>
        <w:t>OUTREACH AND SERVICE</w:t>
      </w:r>
    </w:p>
    <w:p w14:paraId="7B3C07C9" w14:textId="77777777" w:rsidR="00E94464" w:rsidRPr="003157C4" w:rsidRDefault="00E94464" w:rsidP="00FA4874">
      <w:pPr>
        <w:tabs>
          <w:tab w:val="left" w:pos="360"/>
          <w:tab w:val="left" w:pos="720"/>
          <w:tab w:val="left" w:pos="1080"/>
          <w:tab w:val="left" w:pos="1440"/>
        </w:tabs>
        <w:rPr>
          <w:sz w:val="22"/>
          <w:szCs w:val="22"/>
        </w:rPr>
      </w:pPr>
    </w:p>
    <w:p w14:paraId="49039CBC" w14:textId="77777777" w:rsidR="001D1BA7" w:rsidRPr="003157C4" w:rsidRDefault="001D1BA7" w:rsidP="00C12343">
      <w:pPr>
        <w:pStyle w:val="Heading3"/>
        <w:numPr>
          <w:ilvl w:val="0"/>
          <w:numId w:val="22"/>
        </w:numPr>
        <w:rPr>
          <w:szCs w:val="22"/>
          <w:u w:val="single"/>
        </w:rPr>
      </w:pPr>
      <w:r w:rsidRPr="003157C4">
        <w:rPr>
          <w:szCs w:val="22"/>
          <w:u w:val="single"/>
        </w:rPr>
        <w:t>Professional Activities</w:t>
      </w:r>
    </w:p>
    <w:p w14:paraId="2AA0B5BC" w14:textId="77777777" w:rsidR="00611A4F" w:rsidRPr="003157C4" w:rsidRDefault="00611A4F" w:rsidP="00611A4F">
      <w:pPr>
        <w:pStyle w:val="ListParagraph"/>
        <w:rPr>
          <w:sz w:val="22"/>
          <w:szCs w:val="22"/>
        </w:rPr>
      </w:pPr>
    </w:p>
    <w:p w14:paraId="7268B42D" w14:textId="77777777" w:rsidR="00611A4F" w:rsidRPr="003157C4" w:rsidRDefault="00611A4F" w:rsidP="00C12343">
      <w:pPr>
        <w:numPr>
          <w:ilvl w:val="0"/>
          <w:numId w:val="21"/>
        </w:numPr>
        <w:rPr>
          <w:sz w:val="22"/>
          <w:szCs w:val="22"/>
        </w:rPr>
      </w:pPr>
      <w:r w:rsidRPr="003157C4">
        <w:rPr>
          <w:sz w:val="22"/>
          <w:szCs w:val="22"/>
        </w:rPr>
        <w:t>Board Member, Board of Directors of RESNA, the Rehabilitation Engineering Society of North America, 2016-2018.  Appointment by RESNA President.</w:t>
      </w:r>
    </w:p>
    <w:p w14:paraId="35D51C1B" w14:textId="77777777" w:rsidR="00611A4F" w:rsidRPr="003157C4" w:rsidRDefault="00611A4F" w:rsidP="00611A4F">
      <w:pPr>
        <w:tabs>
          <w:tab w:val="left" w:pos="360"/>
          <w:tab w:val="left" w:pos="720"/>
          <w:tab w:val="left" w:pos="1080"/>
          <w:tab w:val="left" w:pos="1440"/>
        </w:tabs>
        <w:ind w:left="720"/>
        <w:rPr>
          <w:sz w:val="22"/>
          <w:szCs w:val="22"/>
        </w:rPr>
      </w:pPr>
    </w:p>
    <w:p w14:paraId="4BA41817"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t>Chair, Government Affairs Committee for RESNA, the Rehabilitation Engineering Society of North America, 2012-present.  Appointment by RESNA Board of Directors and Executive Committee.</w:t>
      </w:r>
    </w:p>
    <w:p w14:paraId="713D13DA" w14:textId="77777777" w:rsidR="00611A4F" w:rsidRPr="003157C4" w:rsidRDefault="00611A4F" w:rsidP="00611A4F">
      <w:pPr>
        <w:tabs>
          <w:tab w:val="left" w:pos="360"/>
          <w:tab w:val="left" w:pos="720"/>
          <w:tab w:val="left" w:pos="1080"/>
          <w:tab w:val="left" w:pos="1440"/>
        </w:tabs>
        <w:rPr>
          <w:sz w:val="22"/>
          <w:szCs w:val="22"/>
        </w:rPr>
      </w:pPr>
    </w:p>
    <w:p w14:paraId="4F2F88CE"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t>Member, Governance Committee (Joint Awards and Nominations Committee) for RESNA, 2014-present. Appointment by RESNA Board of Directors and Executive Committee.</w:t>
      </w:r>
    </w:p>
    <w:p w14:paraId="6DA0355A" w14:textId="77777777" w:rsidR="00611A4F" w:rsidRPr="003157C4" w:rsidRDefault="00611A4F" w:rsidP="00611A4F">
      <w:pPr>
        <w:tabs>
          <w:tab w:val="left" w:pos="360"/>
          <w:tab w:val="left" w:pos="720"/>
          <w:tab w:val="left" w:pos="1080"/>
          <w:tab w:val="left" w:pos="1440"/>
        </w:tabs>
        <w:rPr>
          <w:sz w:val="22"/>
          <w:szCs w:val="22"/>
        </w:rPr>
      </w:pPr>
      <w:r w:rsidRPr="003157C4">
        <w:rPr>
          <w:sz w:val="22"/>
          <w:szCs w:val="22"/>
        </w:rPr>
        <w:tab/>
      </w:r>
    </w:p>
    <w:p w14:paraId="362BBAD4"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t>Young Professionals Group Representative, USA Section of BCS: The Chartered Institute for IT, 2011-present.  Election by USA Section membership.</w:t>
      </w:r>
    </w:p>
    <w:p w14:paraId="46AB17AE" w14:textId="77777777" w:rsidR="00611A4F" w:rsidRPr="003157C4" w:rsidRDefault="00611A4F" w:rsidP="00611A4F">
      <w:pPr>
        <w:tabs>
          <w:tab w:val="left" w:pos="360"/>
          <w:tab w:val="left" w:pos="720"/>
          <w:tab w:val="left" w:pos="1080"/>
          <w:tab w:val="left" w:pos="1440"/>
        </w:tabs>
        <w:ind w:left="720"/>
        <w:rPr>
          <w:sz w:val="22"/>
          <w:szCs w:val="22"/>
        </w:rPr>
      </w:pPr>
    </w:p>
    <w:p w14:paraId="2CB83EAF"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lastRenderedPageBreak/>
        <w:t>Educational Liaison Officer, Southeast Regional Group for USA Section of BCS: The Chartered Institute for IT, 2010-2012.  Election by SERG membership.</w:t>
      </w:r>
    </w:p>
    <w:p w14:paraId="33499C90" w14:textId="77777777" w:rsidR="00611A4F" w:rsidRPr="003157C4" w:rsidRDefault="00611A4F" w:rsidP="00C12343">
      <w:pPr>
        <w:numPr>
          <w:ilvl w:val="1"/>
          <w:numId w:val="21"/>
        </w:numPr>
        <w:tabs>
          <w:tab w:val="left" w:pos="360"/>
          <w:tab w:val="left" w:pos="720"/>
          <w:tab w:val="left" w:pos="1080"/>
          <w:tab w:val="left" w:pos="1440"/>
        </w:tabs>
        <w:rPr>
          <w:sz w:val="22"/>
          <w:szCs w:val="22"/>
        </w:rPr>
      </w:pPr>
      <w:r w:rsidRPr="003157C4">
        <w:rPr>
          <w:sz w:val="22"/>
          <w:szCs w:val="22"/>
        </w:rPr>
        <w:t xml:space="preserve">Organizer for </w:t>
      </w:r>
      <w:proofErr w:type="spellStart"/>
      <w:r w:rsidRPr="003157C4">
        <w:rPr>
          <w:i/>
          <w:sz w:val="22"/>
          <w:szCs w:val="22"/>
        </w:rPr>
        <w:t>Turing@Tech</w:t>
      </w:r>
      <w:proofErr w:type="spellEnd"/>
      <w:r w:rsidRPr="003157C4">
        <w:rPr>
          <w:sz w:val="22"/>
          <w:szCs w:val="22"/>
        </w:rPr>
        <w:t xml:space="preserve"> Luncheon and Symposium, April 19-20, 2012.</w:t>
      </w:r>
    </w:p>
    <w:p w14:paraId="2A0803C0" w14:textId="77777777" w:rsidR="00611A4F" w:rsidRPr="003157C4" w:rsidRDefault="00611A4F" w:rsidP="00611A4F">
      <w:pPr>
        <w:tabs>
          <w:tab w:val="left" w:pos="360"/>
          <w:tab w:val="left" w:pos="720"/>
          <w:tab w:val="left" w:pos="1080"/>
          <w:tab w:val="left" w:pos="1440"/>
        </w:tabs>
        <w:ind w:left="720"/>
        <w:rPr>
          <w:sz w:val="22"/>
          <w:szCs w:val="22"/>
        </w:rPr>
      </w:pPr>
    </w:p>
    <w:p w14:paraId="1084A283"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t>Member, American Evaluation Association, 2010-present.</w:t>
      </w:r>
    </w:p>
    <w:p w14:paraId="4B5B3330" w14:textId="77777777" w:rsidR="00611A4F" w:rsidRPr="003157C4" w:rsidRDefault="00611A4F" w:rsidP="00611A4F">
      <w:pPr>
        <w:tabs>
          <w:tab w:val="left" w:pos="360"/>
          <w:tab w:val="left" w:pos="720"/>
          <w:tab w:val="left" w:pos="1080"/>
          <w:tab w:val="left" w:pos="1440"/>
        </w:tabs>
        <w:ind w:left="720"/>
        <w:rPr>
          <w:sz w:val="22"/>
          <w:szCs w:val="22"/>
        </w:rPr>
      </w:pPr>
    </w:p>
    <w:p w14:paraId="04C789BD"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t>Co-chair, Ad-Hoc Committee for Student Affairs for the American Association for the History of Medicine, 2004-2007.  Appointment by AAHM President.</w:t>
      </w:r>
    </w:p>
    <w:p w14:paraId="75FBCE34" w14:textId="77777777" w:rsidR="00611A4F" w:rsidRPr="003157C4" w:rsidRDefault="00611A4F" w:rsidP="00C12343">
      <w:pPr>
        <w:numPr>
          <w:ilvl w:val="1"/>
          <w:numId w:val="21"/>
        </w:numPr>
        <w:tabs>
          <w:tab w:val="left" w:pos="360"/>
          <w:tab w:val="left" w:pos="720"/>
          <w:tab w:val="left" w:pos="1080"/>
          <w:tab w:val="left" w:pos="1440"/>
        </w:tabs>
        <w:rPr>
          <w:sz w:val="22"/>
          <w:szCs w:val="22"/>
        </w:rPr>
      </w:pPr>
      <w:r w:rsidRPr="003157C4">
        <w:rPr>
          <w:sz w:val="22"/>
          <w:szCs w:val="22"/>
        </w:rPr>
        <w:t>Organizer for Student Section meeting at Annual Meeting of AAHM, Birmingham, Alabama, April 2005.</w:t>
      </w:r>
    </w:p>
    <w:p w14:paraId="5822AA15" w14:textId="77777777" w:rsidR="00611A4F" w:rsidRPr="003157C4" w:rsidRDefault="00611A4F" w:rsidP="00C12343">
      <w:pPr>
        <w:numPr>
          <w:ilvl w:val="1"/>
          <w:numId w:val="21"/>
        </w:numPr>
        <w:tabs>
          <w:tab w:val="left" w:pos="360"/>
          <w:tab w:val="left" w:pos="720"/>
          <w:tab w:val="left" w:pos="1080"/>
          <w:tab w:val="left" w:pos="1440"/>
        </w:tabs>
        <w:rPr>
          <w:sz w:val="22"/>
          <w:szCs w:val="22"/>
        </w:rPr>
      </w:pPr>
      <w:r w:rsidRPr="003157C4">
        <w:rPr>
          <w:sz w:val="22"/>
          <w:szCs w:val="22"/>
        </w:rPr>
        <w:t>Organizer for Student Section meeting at Annual Meeting of AAHM, Montreal, Quebec, May 2007.</w:t>
      </w:r>
    </w:p>
    <w:p w14:paraId="44E3D7F2" w14:textId="77777777" w:rsidR="00611A4F" w:rsidRPr="003157C4" w:rsidRDefault="00611A4F" w:rsidP="00611A4F">
      <w:pPr>
        <w:tabs>
          <w:tab w:val="left" w:pos="360"/>
          <w:tab w:val="left" w:pos="720"/>
          <w:tab w:val="left" w:pos="1080"/>
          <w:tab w:val="left" w:pos="1440"/>
        </w:tabs>
        <w:ind w:left="1440"/>
        <w:rPr>
          <w:sz w:val="22"/>
          <w:szCs w:val="22"/>
        </w:rPr>
      </w:pPr>
    </w:p>
    <w:p w14:paraId="73E04377" w14:textId="77777777" w:rsidR="00611A4F" w:rsidRPr="003157C4" w:rsidRDefault="00611A4F" w:rsidP="00C12343">
      <w:pPr>
        <w:numPr>
          <w:ilvl w:val="0"/>
          <w:numId w:val="21"/>
        </w:numPr>
        <w:tabs>
          <w:tab w:val="left" w:pos="360"/>
          <w:tab w:val="left" w:pos="720"/>
          <w:tab w:val="left" w:pos="1080"/>
          <w:tab w:val="left" w:pos="1440"/>
        </w:tabs>
        <w:rPr>
          <w:sz w:val="22"/>
          <w:szCs w:val="22"/>
        </w:rPr>
      </w:pPr>
      <w:r w:rsidRPr="003157C4">
        <w:rPr>
          <w:sz w:val="22"/>
          <w:szCs w:val="22"/>
        </w:rPr>
        <w:t>Member, Steering Committee, Joint Atlantic Seminar for the History of Medicine, 2004-2007.</w:t>
      </w:r>
    </w:p>
    <w:p w14:paraId="7D89234A" w14:textId="77777777" w:rsidR="00611A4F" w:rsidRPr="003157C4" w:rsidRDefault="00611A4F" w:rsidP="00C12343">
      <w:pPr>
        <w:numPr>
          <w:ilvl w:val="1"/>
          <w:numId w:val="21"/>
        </w:numPr>
        <w:tabs>
          <w:tab w:val="left" w:pos="360"/>
          <w:tab w:val="left" w:pos="720"/>
          <w:tab w:val="left" w:pos="1080"/>
          <w:tab w:val="left" w:pos="1440"/>
        </w:tabs>
        <w:rPr>
          <w:sz w:val="22"/>
          <w:szCs w:val="22"/>
        </w:rPr>
      </w:pPr>
      <w:r w:rsidRPr="003157C4">
        <w:rPr>
          <w:sz w:val="22"/>
          <w:szCs w:val="22"/>
        </w:rPr>
        <w:t>Organizer, Second Annual JAS-Med, Harvard University, October 2004.</w:t>
      </w:r>
    </w:p>
    <w:p w14:paraId="111BBFDA" w14:textId="77777777" w:rsidR="00611A4F" w:rsidRPr="003157C4" w:rsidRDefault="00611A4F" w:rsidP="00C12343">
      <w:pPr>
        <w:numPr>
          <w:ilvl w:val="1"/>
          <w:numId w:val="21"/>
        </w:numPr>
        <w:tabs>
          <w:tab w:val="left" w:pos="360"/>
          <w:tab w:val="left" w:pos="720"/>
          <w:tab w:val="left" w:pos="1080"/>
          <w:tab w:val="left" w:pos="1440"/>
        </w:tabs>
        <w:rPr>
          <w:sz w:val="22"/>
          <w:szCs w:val="22"/>
        </w:rPr>
      </w:pPr>
      <w:r w:rsidRPr="003157C4">
        <w:rPr>
          <w:sz w:val="22"/>
          <w:szCs w:val="22"/>
        </w:rPr>
        <w:t>Program Committee Chair and Organizer, Third Annual JAS-Med, University of Pennsylvania, October 2005.</w:t>
      </w:r>
    </w:p>
    <w:p w14:paraId="709BCC4F" w14:textId="77777777" w:rsidR="00611A4F" w:rsidRPr="003157C4" w:rsidRDefault="00611A4F" w:rsidP="00C12343">
      <w:pPr>
        <w:numPr>
          <w:ilvl w:val="1"/>
          <w:numId w:val="21"/>
        </w:numPr>
        <w:tabs>
          <w:tab w:val="left" w:pos="360"/>
          <w:tab w:val="left" w:pos="720"/>
          <w:tab w:val="left" w:pos="1080"/>
          <w:tab w:val="left" w:pos="1440"/>
        </w:tabs>
        <w:rPr>
          <w:sz w:val="22"/>
          <w:szCs w:val="22"/>
        </w:rPr>
      </w:pPr>
      <w:r w:rsidRPr="003157C4">
        <w:rPr>
          <w:sz w:val="22"/>
          <w:szCs w:val="22"/>
        </w:rPr>
        <w:t>Organizer, Fourth Annual JAS-Med, Yale University, September 2006.</w:t>
      </w:r>
    </w:p>
    <w:p w14:paraId="23F9E2CB" w14:textId="77777777" w:rsidR="00395254" w:rsidRPr="003157C4" w:rsidRDefault="00395254" w:rsidP="00611A4F">
      <w:pPr>
        <w:tabs>
          <w:tab w:val="left" w:pos="360"/>
          <w:tab w:val="left" w:pos="720"/>
          <w:tab w:val="left" w:pos="1080"/>
          <w:tab w:val="left" w:pos="1440"/>
        </w:tabs>
        <w:rPr>
          <w:sz w:val="22"/>
          <w:szCs w:val="22"/>
        </w:rPr>
      </w:pPr>
    </w:p>
    <w:p w14:paraId="447E5565" w14:textId="0637BCDE" w:rsidR="001D1BA7" w:rsidRDefault="001D1BA7" w:rsidP="00C12343">
      <w:pPr>
        <w:pStyle w:val="Heading3"/>
        <w:numPr>
          <w:ilvl w:val="0"/>
          <w:numId w:val="22"/>
        </w:numPr>
        <w:rPr>
          <w:szCs w:val="22"/>
          <w:u w:val="single"/>
        </w:rPr>
      </w:pPr>
      <w:r w:rsidRPr="003157C4">
        <w:rPr>
          <w:szCs w:val="22"/>
          <w:u w:val="single"/>
        </w:rPr>
        <w:t>On</w:t>
      </w:r>
      <w:r w:rsidRPr="003157C4">
        <w:rPr>
          <w:szCs w:val="22"/>
          <w:u w:val="single"/>
        </w:rPr>
        <w:noBreakHyphen/>
        <w:t>Campus Committees</w:t>
      </w:r>
    </w:p>
    <w:p w14:paraId="23554EC4" w14:textId="1ABB7EEF" w:rsidR="00BB3622" w:rsidRDefault="00BB3622" w:rsidP="00BB3622"/>
    <w:p w14:paraId="2601667A" w14:textId="5CB82950" w:rsidR="00BB3622" w:rsidRPr="00BB3622" w:rsidRDefault="00BB3622" w:rsidP="00BB3622">
      <w:pPr>
        <w:pStyle w:val="ListParagraph"/>
        <w:numPr>
          <w:ilvl w:val="0"/>
          <w:numId w:val="23"/>
        </w:numPr>
        <w:rPr>
          <w:sz w:val="22"/>
          <w:szCs w:val="22"/>
        </w:rPr>
      </w:pPr>
      <w:r w:rsidRPr="00BB3622">
        <w:rPr>
          <w:sz w:val="22"/>
          <w:szCs w:val="22"/>
        </w:rPr>
        <w:t>Member, Georgia Tech Faculty Status and Grievance Committee (Standing Committee of Georgia Tech Faculty Senate)</w:t>
      </w:r>
      <w:r>
        <w:rPr>
          <w:sz w:val="22"/>
          <w:szCs w:val="22"/>
        </w:rPr>
        <w:t>, 2022-</w:t>
      </w:r>
      <w:proofErr w:type="gramStart"/>
      <w:r>
        <w:rPr>
          <w:sz w:val="22"/>
          <w:szCs w:val="22"/>
        </w:rPr>
        <w:t>present</w:t>
      </w:r>
      <w:proofErr w:type="gramEnd"/>
    </w:p>
    <w:p w14:paraId="5752D637" w14:textId="7DD9E16A" w:rsidR="00672EBB" w:rsidRDefault="00672EBB" w:rsidP="00672EBB"/>
    <w:p w14:paraId="2AA99320" w14:textId="2015C26C" w:rsidR="00672EBB" w:rsidRDefault="00BB3622" w:rsidP="00672EBB">
      <w:pPr>
        <w:pStyle w:val="ListParagraph"/>
        <w:numPr>
          <w:ilvl w:val="0"/>
          <w:numId w:val="23"/>
        </w:numPr>
        <w:rPr>
          <w:sz w:val="22"/>
          <w:szCs w:val="22"/>
        </w:rPr>
      </w:pPr>
      <w:r>
        <w:rPr>
          <w:sz w:val="22"/>
          <w:szCs w:val="22"/>
        </w:rPr>
        <w:t>Chair</w:t>
      </w:r>
      <w:r w:rsidR="00672EBB" w:rsidRPr="00672EBB">
        <w:rPr>
          <w:sz w:val="22"/>
          <w:szCs w:val="22"/>
        </w:rPr>
        <w:t>, School of Public Policy Awards Committee, 2022</w:t>
      </w:r>
      <w:r>
        <w:rPr>
          <w:sz w:val="22"/>
          <w:szCs w:val="22"/>
        </w:rPr>
        <w:t>-present; Member, 2021-2022</w:t>
      </w:r>
    </w:p>
    <w:p w14:paraId="40E59CBC" w14:textId="77777777" w:rsidR="00BB3622" w:rsidRPr="00BB3622" w:rsidRDefault="00BB3622" w:rsidP="00BB3622">
      <w:pPr>
        <w:pStyle w:val="ListParagraph"/>
        <w:rPr>
          <w:sz w:val="22"/>
          <w:szCs w:val="22"/>
        </w:rPr>
      </w:pPr>
    </w:p>
    <w:p w14:paraId="7DD07356" w14:textId="781D6086" w:rsidR="00BB3622" w:rsidRPr="00672EBB" w:rsidRDefault="00BB3622" w:rsidP="00672EBB">
      <w:pPr>
        <w:pStyle w:val="ListParagraph"/>
        <w:numPr>
          <w:ilvl w:val="0"/>
          <w:numId w:val="23"/>
        </w:numPr>
        <w:rPr>
          <w:sz w:val="22"/>
          <w:szCs w:val="22"/>
        </w:rPr>
      </w:pPr>
      <w:r>
        <w:rPr>
          <w:sz w:val="22"/>
          <w:szCs w:val="22"/>
        </w:rPr>
        <w:t>Member, Ivan Allen College (IAC) Diversity, Equity, and Inclusion (DEI) Committee, 2021-present</w:t>
      </w:r>
    </w:p>
    <w:p w14:paraId="3D9EE0C1" w14:textId="77777777" w:rsidR="009868A2" w:rsidRPr="003157C4" w:rsidRDefault="009868A2" w:rsidP="009868A2">
      <w:pPr>
        <w:rPr>
          <w:sz w:val="22"/>
          <w:szCs w:val="22"/>
        </w:rPr>
      </w:pPr>
    </w:p>
    <w:p w14:paraId="13211685" w14:textId="77777777" w:rsidR="009868A2" w:rsidRPr="003157C4" w:rsidRDefault="009868A2" w:rsidP="00C12343">
      <w:pPr>
        <w:pStyle w:val="ListParagraph"/>
        <w:numPr>
          <w:ilvl w:val="0"/>
          <w:numId w:val="23"/>
        </w:numPr>
        <w:rPr>
          <w:sz w:val="22"/>
          <w:szCs w:val="22"/>
        </w:rPr>
      </w:pPr>
      <w:r w:rsidRPr="003157C4">
        <w:rPr>
          <w:sz w:val="22"/>
          <w:szCs w:val="22"/>
        </w:rPr>
        <w:t>Member, Research Next: Phase II Commission, Office of the Executive Vice President of Research, 2020-2021</w:t>
      </w:r>
    </w:p>
    <w:p w14:paraId="7769ADF3" w14:textId="77777777" w:rsidR="009868A2" w:rsidRPr="003157C4" w:rsidRDefault="009868A2" w:rsidP="009868A2">
      <w:pPr>
        <w:rPr>
          <w:sz w:val="22"/>
          <w:szCs w:val="22"/>
        </w:rPr>
      </w:pPr>
    </w:p>
    <w:p w14:paraId="2C4347FA" w14:textId="77777777" w:rsidR="009868A2" w:rsidRPr="003157C4" w:rsidRDefault="009868A2" w:rsidP="00C12343">
      <w:pPr>
        <w:pStyle w:val="ListParagraph"/>
        <w:numPr>
          <w:ilvl w:val="0"/>
          <w:numId w:val="23"/>
        </w:numPr>
        <w:rPr>
          <w:sz w:val="22"/>
          <w:szCs w:val="22"/>
        </w:rPr>
      </w:pPr>
      <w:r w:rsidRPr="003157C4">
        <w:rPr>
          <w:sz w:val="22"/>
          <w:szCs w:val="22"/>
        </w:rPr>
        <w:t>Member, Ivan Allen College (IAC) Strategic Plan Committee, 2020-2021</w:t>
      </w:r>
    </w:p>
    <w:p w14:paraId="2C2D0FAC" w14:textId="77777777" w:rsidR="00611A4F" w:rsidRPr="003157C4" w:rsidRDefault="00611A4F" w:rsidP="00611A4F">
      <w:pPr>
        <w:pStyle w:val="ListParagraph"/>
        <w:rPr>
          <w:sz w:val="22"/>
          <w:szCs w:val="22"/>
        </w:rPr>
      </w:pPr>
    </w:p>
    <w:p w14:paraId="57BF08C2" w14:textId="77777777" w:rsidR="00611A4F" w:rsidRPr="003157C4" w:rsidRDefault="00611A4F" w:rsidP="00C12343">
      <w:pPr>
        <w:numPr>
          <w:ilvl w:val="0"/>
          <w:numId w:val="23"/>
        </w:numPr>
        <w:tabs>
          <w:tab w:val="left" w:pos="360"/>
          <w:tab w:val="left" w:pos="720"/>
          <w:tab w:val="left" w:pos="1080"/>
          <w:tab w:val="left" w:pos="1440"/>
        </w:tabs>
        <w:rPr>
          <w:sz w:val="22"/>
          <w:szCs w:val="22"/>
        </w:rPr>
      </w:pPr>
      <w:r w:rsidRPr="003157C4">
        <w:rPr>
          <w:sz w:val="22"/>
          <w:szCs w:val="22"/>
        </w:rPr>
        <w:t>Chair and Elected Member, Georgia Tech Faculty Honors Committee (Standing Committee of Georgia Tech Faculty Senate), 2014-2020.</w:t>
      </w:r>
    </w:p>
    <w:p w14:paraId="56BFDB0F" w14:textId="77777777" w:rsidR="00611A4F" w:rsidRPr="003157C4" w:rsidRDefault="00611A4F" w:rsidP="00611A4F">
      <w:pPr>
        <w:tabs>
          <w:tab w:val="left" w:pos="720"/>
          <w:tab w:val="left" w:pos="1080"/>
          <w:tab w:val="left" w:pos="1440"/>
        </w:tabs>
        <w:ind w:left="720"/>
        <w:rPr>
          <w:sz w:val="22"/>
          <w:szCs w:val="22"/>
        </w:rPr>
      </w:pPr>
    </w:p>
    <w:p w14:paraId="1943AD76" w14:textId="77777777" w:rsidR="00611A4F" w:rsidRPr="003157C4" w:rsidRDefault="00611A4F" w:rsidP="00C12343">
      <w:pPr>
        <w:numPr>
          <w:ilvl w:val="0"/>
          <w:numId w:val="23"/>
        </w:numPr>
        <w:tabs>
          <w:tab w:val="left" w:pos="360"/>
          <w:tab w:val="left" w:pos="720"/>
          <w:tab w:val="left" w:pos="1080"/>
          <w:tab w:val="left" w:pos="1440"/>
        </w:tabs>
        <w:rPr>
          <w:sz w:val="22"/>
          <w:szCs w:val="22"/>
        </w:rPr>
      </w:pPr>
      <w:r w:rsidRPr="003157C4">
        <w:rPr>
          <w:sz w:val="22"/>
          <w:szCs w:val="22"/>
        </w:rPr>
        <w:t>Member, School of Public Policy (SPP) Five-Year School Chair Comprehensive Review Committee, Ivan Allen College, 2018-2019.</w:t>
      </w:r>
    </w:p>
    <w:p w14:paraId="546247A1" w14:textId="77777777" w:rsidR="00611A4F" w:rsidRPr="003157C4" w:rsidRDefault="00611A4F" w:rsidP="00611A4F">
      <w:pPr>
        <w:tabs>
          <w:tab w:val="left" w:pos="360"/>
          <w:tab w:val="left" w:pos="720"/>
          <w:tab w:val="left" w:pos="1080"/>
          <w:tab w:val="left" w:pos="1440"/>
        </w:tabs>
        <w:rPr>
          <w:sz w:val="22"/>
          <w:szCs w:val="22"/>
        </w:rPr>
      </w:pPr>
    </w:p>
    <w:p w14:paraId="5962DB6E" w14:textId="77777777" w:rsidR="00611A4F" w:rsidRPr="003157C4" w:rsidRDefault="00611A4F" w:rsidP="00C12343">
      <w:pPr>
        <w:numPr>
          <w:ilvl w:val="0"/>
          <w:numId w:val="23"/>
        </w:numPr>
        <w:tabs>
          <w:tab w:val="left" w:pos="360"/>
          <w:tab w:val="left" w:pos="720"/>
          <w:tab w:val="left" w:pos="1080"/>
          <w:tab w:val="left" w:pos="1440"/>
        </w:tabs>
        <w:rPr>
          <w:sz w:val="22"/>
          <w:szCs w:val="22"/>
        </w:rPr>
      </w:pPr>
      <w:r w:rsidRPr="003157C4">
        <w:rPr>
          <w:sz w:val="22"/>
          <w:szCs w:val="22"/>
        </w:rPr>
        <w:t xml:space="preserve">Co-Chair, </w:t>
      </w:r>
      <w:proofErr w:type="spellStart"/>
      <w:r w:rsidRPr="003157C4">
        <w:rPr>
          <w:sz w:val="22"/>
          <w:szCs w:val="22"/>
        </w:rPr>
        <w:t>Policy@Tech</w:t>
      </w:r>
      <w:proofErr w:type="spellEnd"/>
      <w:r w:rsidRPr="003157C4">
        <w:rPr>
          <w:sz w:val="22"/>
          <w:szCs w:val="22"/>
        </w:rPr>
        <w:t>: Consortium of Policy Research Centers at Georgia Tech, 2011-2015.</w:t>
      </w:r>
    </w:p>
    <w:p w14:paraId="4088F309" w14:textId="77777777" w:rsidR="00611A4F" w:rsidRPr="003157C4" w:rsidRDefault="00611A4F" w:rsidP="00611A4F">
      <w:pPr>
        <w:tabs>
          <w:tab w:val="left" w:pos="360"/>
          <w:tab w:val="left" w:pos="720"/>
          <w:tab w:val="left" w:pos="1080"/>
          <w:tab w:val="left" w:pos="1440"/>
        </w:tabs>
        <w:ind w:left="360"/>
        <w:rPr>
          <w:sz w:val="22"/>
          <w:szCs w:val="22"/>
        </w:rPr>
      </w:pPr>
    </w:p>
    <w:p w14:paraId="60E08592" w14:textId="77777777" w:rsidR="00611A4F" w:rsidRPr="003157C4" w:rsidRDefault="00611A4F" w:rsidP="00C12343">
      <w:pPr>
        <w:numPr>
          <w:ilvl w:val="0"/>
          <w:numId w:val="23"/>
        </w:numPr>
        <w:tabs>
          <w:tab w:val="left" w:pos="360"/>
          <w:tab w:val="left" w:pos="720"/>
          <w:tab w:val="left" w:pos="1080"/>
          <w:tab w:val="left" w:pos="1440"/>
        </w:tabs>
        <w:rPr>
          <w:sz w:val="22"/>
          <w:szCs w:val="22"/>
        </w:rPr>
      </w:pPr>
      <w:r w:rsidRPr="003157C4">
        <w:rPr>
          <w:sz w:val="22"/>
          <w:szCs w:val="22"/>
        </w:rPr>
        <w:t>Member, Ivan Allen College (IAC) Dean’s Search Committee, 2009.</w:t>
      </w:r>
    </w:p>
    <w:p w14:paraId="2071220F" w14:textId="77777777" w:rsidR="00611A4F" w:rsidRPr="003157C4" w:rsidRDefault="00611A4F" w:rsidP="00611A4F">
      <w:pPr>
        <w:tabs>
          <w:tab w:val="left" w:pos="360"/>
          <w:tab w:val="left" w:pos="720"/>
          <w:tab w:val="left" w:pos="1080"/>
          <w:tab w:val="left" w:pos="1440"/>
        </w:tabs>
        <w:ind w:left="720"/>
        <w:rPr>
          <w:sz w:val="22"/>
          <w:szCs w:val="22"/>
        </w:rPr>
      </w:pPr>
    </w:p>
    <w:p w14:paraId="2F346222" w14:textId="77777777" w:rsidR="00611A4F" w:rsidRPr="003157C4" w:rsidRDefault="00611A4F" w:rsidP="00C12343">
      <w:pPr>
        <w:numPr>
          <w:ilvl w:val="0"/>
          <w:numId w:val="23"/>
        </w:numPr>
        <w:tabs>
          <w:tab w:val="left" w:pos="360"/>
          <w:tab w:val="left" w:pos="720"/>
          <w:tab w:val="left" w:pos="1080"/>
          <w:tab w:val="left" w:pos="1440"/>
        </w:tabs>
        <w:rPr>
          <w:sz w:val="22"/>
          <w:szCs w:val="22"/>
        </w:rPr>
      </w:pPr>
      <w:r w:rsidRPr="003157C4">
        <w:rPr>
          <w:sz w:val="22"/>
          <w:szCs w:val="22"/>
        </w:rPr>
        <w:t>School of History, Technology, and Society (HTS), Graduate Representative, 2003-2004.</w:t>
      </w:r>
    </w:p>
    <w:p w14:paraId="07A56D2D" w14:textId="77777777" w:rsidR="00DD0964" w:rsidRPr="003157C4" w:rsidRDefault="00DD0964" w:rsidP="00611A4F">
      <w:pPr>
        <w:tabs>
          <w:tab w:val="left" w:pos="360"/>
          <w:tab w:val="left" w:pos="720"/>
          <w:tab w:val="left" w:pos="1080"/>
          <w:tab w:val="left" w:pos="1440"/>
        </w:tabs>
        <w:rPr>
          <w:sz w:val="22"/>
          <w:szCs w:val="22"/>
        </w:rPr>
      </w:pPr>
    </w:p>
    <w:p w14:paraId="7059FB03" w14:textId="77777777" w:rsidR="001D1BA7" w:rsidRPr="003157C4" w:rsidRDefault="001D1BA7" w:rsidP="002A2FC2">
      <w:pPr>
        <w:pStyle w:val="Heading3"/>
        <w:rPr>
          <w:szCs w:val="22"/>
        </w:rPr>
      </w:pPr>
      <w:r w:rsidRPr="003157C4">
        <w:rPr>
          <w:szCs w:val="22"/>
        </w:rPr>
        <w:t>C.</w:t>
      </w:r>
      <w:r w:rsidRPr="003157C4">
        <w:rPr>
          <w:szCs w:val="22"/>
        </w:rPr>
        <w:tab/>
      </w:r>
      <w:r w:rsidRPr="003157C4">
        <w:rPr>
          <w:szCs w:val="22"/>
          <w:u w:val="single"/>
        </w:rPr>
        <w:t>Outside Professional Activities/Consulting</w:t>
      </w:r>
    </w:p>
    <w:p w14:paraId="79E46A3A" w14:textId="77777777" w:rsidR="007873F3" w:rsidRDefault="00376BC6" w:rsidP="007873F3">
      <w:pPr>
        <w:tabs>
          <w:tab w:val="left" w:pos="360"/>
          <w:tab w:val="left" w:pos="720"/>
          <w:tab w:val="left" w:pos="1080"/>
          <w:tab w:val="left" w:pos="1440"/>
        </w:tabs>
        <w:rPr>
          <w:sz w:val="22"/>
          <w:szCs w:val="22"/>
        </w:rPr>
      </w:pPr>
      <w:r w:rsidRPr="003157C4">
        <w:rPr>
          <w:sz w:val="22"/>
          <w:szCs w:val="22"/>
        </w:rPr>
        <w:tab/>
      </w:r>
    </w:p>
    <w:p w14:paraId="13671EAA" w14:textId="3996B6EB" w:rsidR="007873F3" w:rsidRPr="007873F3" w:rsidRDefault="007873F3" w:rsidP="00C12343">
      <w:pPr>
        <w:pStyle w:val="ListParagraph"/>
        <w:numPr>
          <w:ilvl w:val="0"/>
          <w:numId w:val="31"/>
        </w:numPr>
        <w:tabs>
          <w:tab w:val="left" w:pos="360"/>
          <w:tab w:val="left" w:pos="720"/>
          <w:tab w:val="left" w:pos="1080"/>
          <w:tab w:val="left" w:pos="1440"/>
        </w:tabs>
        <w:rPr>
          <w:sz w:val="22"/>
          <w:szCs w:val="22"/>
        </w:rPr>
      </w:pPr>
      <w:r w:rsidRPr="007873F3">
        <w:rPr>
          <w:sz w:val="22"/>
          <w:szCs w:val="22"/>
        </w:rPr>
        <w:lastRenderedPageBreak/>
        <w:t>External Evaluator (Consultant, Dual Appointment Agreement), Georgia Gwinnett College, for NSF IUSE project “Transformative Institutional Model for Undergraduate STEM Education: Building STEM Competencies through a Four</w:t>
      </w:r>
      <w:r>
        <w:rPr>
          <w:sz w:val="22"/>
          <w:szCs w:val="22"/>
        </w:rPr>
        <w:t>-Year Research-Based Curriculum,” 2016 – 2021.</w:t>
      </w:r>
    </w:p>
    <w:p w14:paraId="54E88CB0" w14:textId="77777777" w:rsidR="001D1BA7" w:rsidRPr="003157C4" w:rsidRDefault="001D1BA7" w:rsidP="001D1BA7">
      <w:pPr>
        <w:tabs>
          <w:tab w:val="left" w:pos="360"/>
          <w:tab w:val="left" w:pos="720"/>
          <w:tab w:val="left" w:pos="1080"/>
          <w:tab w:val="left" w:pos="1440"/>
        </w:tabs>
        <w:rPr>
          <w:sz w:val="22"/>
          <w:szCs w:val="22"/>
        </w:rPr>
      </w:pPr>
    </w:p>
    <w:p w14:paraId="786A0ECE" w14:textId="77777777" w:rsidR="002A2FC2" w:rsidRPr="003157C4" w:rsidRDefault="001D1BA7" w:rsidP="00C12343">
      <w:pPr>
        <w:pStyle w:val="Heading3"/>
        <w:numPr>
          <w:ilvl w:val="0"/>
          <w:numId w:val="6"/>
        </w:numPr>
        <w:rPr>
          <w:szCs w:val="22"/>
          <w:u w:val="single"/>
        </w:rPr>
      </w:pPr>
      <w:r w:rsidRPr="003157C4">
        <w:rPr>
          <w:szCs w:val="22"/>
          <w:u w:val="single"/>
        </w:rPr>
        <w:t>Civic Activities</w:t>
      </w:r>
      <w:r w:rsidR="002A2FC2" w:rsidRPr="003157C4">
        <w:rPr>
          <w:szCs w:val="22"/>
          <w:u w:val="single"/>
        </w:rPr>
        <w:t xml:space="preserve"> </w:t>
      </w:r>
    </w:p>
    <w:p w14:paraId="17C6F0FF" w14:textId="77777777" w:rsidR="001D1BA7" w:rsidRPr="003157C4" w:rsidRDefault="001D1BA7" w:rsidP="001D1BA7">
      <w:pPr>
        <w:tabs>
          <w:tab w:val="left" w:pos="360"/>
          <w:tab w:val="left" w:pos="720"/>
          <w:tab w:val="left" w:pos="1080"/>
          <w:tab w:val="left" w:pos="1440"/>
        </w:tabs>
        <w:rPr>
          <w:sz w:val="22"/>
          <w:szCs w:val="22"/>
          <w:u w:val="single"/>
        </w:rPr>
      </w:pPr>
    </w:p>
    <w:p w14:paraId="2591DD81" w14:textId="7A6F5E0F" w:rsidR="009868A2" w:rsidRDefault="009868A2" w:rsidP="00C12343">
      <w:pPr>
        <w:numPr>
          <w:ilvl w:val="0"/>
          <w:numId w:val="26"/>
        </w:numPr>
        <w:tabs>
          <w:tab w:val="left" w:pos="360"/>
          <w:tab w:val="left" w:pos="720"/>
          <w:tab w:val="left" w:pos="1080"/>
          <w:tab w:val="left" w:pos="1440"/>
        </w:tabs>
        <w:rPr>
          <w:sz w:val="22"/>
          <w:szCs w:val="22"/>
        </w:rPr>
      </w:pPr>
      <w:r w:rsidRPr="003157C4">
        <w:rPr>
          <w:sz w:val="22"/>
          <w:szCs w:val="22"/>
        </w:rPr>
        <w:t>Poll Worker, Cobb County Elections, 2020-202</w:t>
      </w:r>
      <w:r w:rsidR="00BB3622">
        <w:rPr>
          <w:sz w:val="22"/>
          <w:szCs w:val="22"/>
        </w:rPr>
        <w:t>2</w:t>
      </w:r>
    </w:p>
    <w:p w14:paraId="4BD74D8E" w14:textId="77777777" w:rsidR="00672EBB" w:rsidRDefault="00672EBB" w:rsidP="00672EBB">
      <w:pPr>
        <w:tabs>
          <w:tab w:val="left" w:pos="360"/>
          <w:tab w:val="left" w:pos="720"/>
          <w:tab w:val="left" w:pos="1080"/>
          <w:tab w:val="left" w:pos="1440"/>
        </w:tabs>
        <w:ind w:left="720"/>
        <w:rPr>
          <w:sz w:val="22"/>
          <w:szCs w:val="22"/>
        </w:rPr>
      </w:pPr>
    </w:p>
    <w:p w14:paraId="67DE9D75" w14:textId="158877CE" w:rsidR="00672EBB" w:rsidRPr="0086722C" w:rsidRDefault="00672EBB" w:rsidP="00C12343">
      <w:pPr>
        <w:numPr>
          <w:ilvl w:val="0"/>
          <w:numId w:val="26"/>
        </w:numPr>
        <w:tabs>
          <w:tab w:val="left" w:pos="360"/>
          <w:tab w:val="left" w:pos="720"/>
          <w:tab w:val="left" w:pos="1080"/>
          <w:tab w:val="left" w:pos="1440"/>
        </w:tabs>
        <w:rPr>
          <w:sz w:val="22"/>
          <w:szCs w:val="22"/>
        </w:rPr>
      </w:pPr>
      <w:r>
        <w:rPr>
          <w:sz w:val="22"/>
          <w:szCs w:val="22"/>
        </w:rPr>
        <w:t>Poll Manager, Cobb County Elections, 2021 General Election</w:t>
      </w:r>
      <w:r w:rsidR="00BB3622">
        <w:rPr>
          <w:sz w:val="22"/>
          <w:szCs w:val="22"/>
        </w:rPr>
        <w:t xml:space="preserve"> and 2022 Special Election</w:t>
      </w:r>
    </w:p>
    <w:p w14:paraId="67EB53BC" w14:textId="77777777" w:rsidR="009868A2" w:rsidRPr="003157C4" w:rsidRDefault="009868A2" w:rsidP="001D1BA7">
      <w:pPr>
        <w:tabs>
          <w:tab w:val="left" w:pos="360"/>
          <w:tab w:val="left" w:pos="720"/>
          <w:tab w:val="left" w:pos="1080"/>
          <w:tab w:val="left" w:pos="1440"/>
        </w:tabs>
        <w:rPr>
          <w:sz w:val="22"/>
          <w:szCs w:val="22"/>
          <w:u w:val="single"/>
        </w:rPr>
      </w:pPr>
    </w:p>
    <w:p w14:paraId="49F84423" w14:textId="2437B62C" w:rsidR="001D1BA7" w:rsidRPr="007873F3" w:rsidRDefault="001952F7" w:rsidP="002C703A">
      <w:pPr>
        <w:pStyle w:val="Heading3"/>
        <w:rPr>
          <w:szCs w:val="22"/>
          <w:u w:val="single"/>
        </w:rPr>
      </w:pPr>
      <w:r w:rsidRPr="007873F3">
        <w:rPr>
          <w:szCs w:val="22"/>
        </w:rPr>
        <w:t>E</w:t>
      </w:r>
      <w:r w:rsidR="001D1BA7" w:rsidRPr="007873F3">
        <w:rPr>
          <w:szCs w:val="22"/>
        </w:rPr>
        <w:t>.</w:t>
      </w:r>
      <w:r w:rsidR="001D1BA7" w:rsidRPr="007873F3">
        <w:rPr>
          <w:szCs w:val="22"/>
        </w:rPr>
        <w:tab/>
      </w:r>
      <w:r w:rsidR="001D1BA7" w:rsidRPr="007873F3">
        <w:rPr>
          <w:szCs w:val="22"/>
          <w:u w:val="single"/>
        </w:rPr>
        <w:t>Special Activities</w:t>
      </w:r>
    </w:p>
    <w:p w14:paraId="0854888F" w14:textId="0884DB02" w:rsidR="007873F3" w:rsidRPr="007873F3" w:rsidRDefault="007873F3" w:rsidP="007873F3">
      <w:pPr>
        <w:rPr>
          <w:sz w:val="22"/>
          <w:szCs w:val="22"/>
        </w:rPr>
      </w:pPr>
    </w:p>
    <w:p w14:paraId="2200EC9C" w14:textId="538C422F" w:rsidR="007873F3" w:rsidRPr="007873F3" w:rsidRDefault="007873F3" w:rsidP="00C12343">
      <w:pPr>
        <w:pStyle w:val="ListParagraph"/>
        <w:numPr>
          <w:ilvl w:val="0"/>
          <w:numId w:val="32"/>
        </w:numPr>
        <w:rPr>
          <w:sz w:val="22"/>
          <w:szCs w:val="22"/>
        </w:rPr>
      </w:pPr>
      <w:r w:rsidRPr="007873F3">
        <w:rPr>
          <w:sz w:val="22"/>
          <w:szCs w:val="22"/>
        </w:rPr>
        <w:t xml:space="preserve">Judge, 2020 Georgia Tech </w:t>
      </w:r>
      <w:proofErr w:type="spellStart"/>
      <w:r w:rsidRPr="007873F3">
        <w:rPr>
          <w:sz w:val="22"/>
          <w:szCs w:val="22"/>
        </w:rPr>
        <w:t>Inventure</w:t>
      </w:r>
      <w:proofErr w:type="spellEnd"/>
      <w:r w:rsidRPr="007873F3">
        <w:rPr>
          <w:sz w:val="22"/>
          <w:szCs w:val="22"/>
        </w:rPr>
        <w:t xml:space="preserve"> Prize Preliminary Round, 1/22/2020</w:t>
      </w:r>
    </w:p>
    <w:p w14:paraId="46D3E8F4" w14:textId="77777777" w:rsidR="007873F3" w:rsidRPr="007873F3" w:rsidRDefault="007873F3" w:rsidP="007873F3">
      <w:pPr>
        <w:pStyle w:val="ListParagraph"/>
        <w:rPr>
          <w:sz w:val="22"/>
          <w:szCs w:val="22"/>
        </w:rPr>
      </w:pPr>
    </w:p>
    <w:p w14:paraId="6BD2921F" w14:textId="2F36DFC8" w:rsidR="007873F3" w:rsidRPr="007873F3" w:rsidRDefault="007873F3" w:rsidP="00C12343">
      <w:pPr>
        <w:pStyle w:val="ListParagraph"/>
        <w:numPr>
          <w:ilvl w:val="0"/>
          <w:numId w:val="32"/>
        </w:numPr>
        <w:rPr>
          <w:sz w:val="22"/>
          <w:szCs w:val="22"/>
        </w:rPr>
      </w:pPr>
      <w:r w:rsidRPr="007873F3">
        <w:rPr>
          <w:sz w:val="22"/>
          <w:szCs w:val="22"/>
        </w:rPr>
        <w:t xml:space="preserve">Judge, 2019 Georgia Tech </w:t>
      </w:r>
      <w:proofErr w:type="spellStart"/>
      <w:r w:rsidRPr="007873F3">
        <w:rPr>
          <w:sz w:val="22"/>
          <w:szCs w:val="22"/>
        </w:rPr>
        <w:t>Inventure</w:t>
      </w:r>
      <w:proofErr w:type="spellEnd"/>
      <w:r w:rsidRPr="007873F3">
        <w:rPr>
          <w:sz w:val="22"/>
          <w:szCs w:val="22"/>
        </w:rPr>
        <w:t xml:space="preserve"> Prize Preliminary Round, </w:t>
      </w:r>
      <w:r w:rsidR="00531C79">
        <w:rPr>
          <w:sz w:val="22"/>
          <w:szCs w:val="22"/>
        </w:rPr>
        <w:t>1/24/2019</w:t>
      </w:r>
    </w:p>
    <w:p w14:paraId="3D90D0CA" w14:textId="77777777" w:rsidR="00E96DFA" w:rsidRPr="003157C4" w:rsidRDefault="00E96DFA" w:rsidP="001D1BA7">
      <w:pPr>
        <w:tabs>
          <w:tab w:val="left" w:pos="360"/>
          <w:tab w:val="left" w:pos="720"/>
          <w:tab w:val="left" w:pos="1080"/>
          <w:tab w:val="left" w:pos="1440"/>
        </w:tabs>
        <w:rPr>
          <w:sz w:val="22"/>
          <w:szCs w:val="22"/>
        </w:rPr>
      </w:pPr>
    </w:p>
    <w:p w14:paraId="77A6A388" w14:textId="5E23BA9B" w:rsidR="002B7DE9" w:rsidRPr="003157C4" w:rsidRDefault="00834456" w:rsidP="00383E73">
      <w:pPr>
        <w:pStyle w:val="Heading2"/>
        <w:rPr>
          <w:szCs w:val="22"/>
        </w:rPr>
      </w:pPr>
      <w:r>
        <w:rPr>
          <w:szCs w:val="22"/>
        </w:rPr>
        <w:t>V</w:t>
      </w:r>
      <w:r w:rsidR="002B7DE9" w:rsidRPr="003157C4">
        <w:rPr>
          <w:szCs w:val="22"/>
        </w:rPr>
        <w:t>. NATIONAL AND INTERNATIONAL PROFESSIONAL RECOGNITION</w:t>
      </w:r>
    </w:p>
    <w:p w14:paraId="7CAFAED5" w14:textId="68D14080" w:rsidR="002B7DE9" w:rsidRPr="003157C4" w:rsidRDefault="002B7DE9" w:rsidP="0086722C">
      <w:pPr>
        <w:pStyle w:val="Heading3"/>
        <w:ind w:left="0"/>
        <w:rPr>
          <w:szCs w:val="22"/>
          <w:u w:val="single"/>
        </w:rPr>
      </w:pPr>
    </w:p>
    <w:p w14:paraId="0E12E19B" w14:textId="74DEE7E8" w:rsidR="002B7DE9" w:rsidRPr="004A5CC4" w:rsidRDefault="002B7DE9" w:rsidP="00C12343">
      <w:pPr>
        <w:pStyle w:val="Heading3"/>
        <w:numPr>
          <w:ilvl w:val="0"/>
          <w:numId w:val="29"/>
        </w:numPr>
        <w:rPr>
          <w:szCs w:val="22"/>
          <w:u w:val="single"/>
        </w:rPr>
      </w:pPr>
      <w:r w:rsidRPr="004A5CC4">
        <w:rPr>
          <w:szCs w:val="22"/>
          <w:u w:val="single"/>
        </w:rPr>
        <w:t>Editorial and Reviewer Work for Technical Journals</w:t>
      </w:r>
      <w:r w:rsidR="004A5CC4" w:rsidRPr="004A5CC4">
        <w:rPr>
          <w:szCs w:val="22"/>
          <w:u w:val="single"/>
        </w:rPr>
        <w:t xml:space="preserve"> and Peer Review Panels</w:t>
      </w:r>
    </w:p>
    <w:p w14:paraId="4DA648C7" w14:textId="293BF601" w:rsidR="004A5CC4" w:rsidRPr="004A5CC4" w:rsidRDefault="004A5CC4" w:rsidP="004A5CC4">
      <w:pPr>
        <w:rPr>
          <w:sz w:val="22"/>
          <w:szCs w:val="22"/>
        </w:rPr>
      </w:pPr>
    </w:p>
    <w:p w14:paraId="749A9CA0" w14:textId="6F23A424" w:rsidR="004A5CC4" w:rsidRDefault="004A5CC4" w:rsidP="00C12343">
      <w:pPr>
        <w:numPr>
          <w:ilvl w:val="0"/>
          <w:numId w:val="30"/>
        </w:numPr>
        <w:rPr>
          <w:sz w:val="22"/>
          <w:szCs w:val="22"/>
        </w:rPr>
      </w:pPr>
      <w:r w:rsidRPr="00E50FA3">
        <w:rPr>
          <w:sz w:val="22"/>
          <w:szCs w:val="22"/>
        </w:rPr>
        <w:t xml:space="preserve">Associate Editor, </w:t>
      </w:r>
      <w:r w:rsidRPr="00E50FA3">
        <w:rPr>
          <w:i/>
          <w:sz w:val="22"/>
          <w:szCs w:val="22"/>
        </w:rPr>
        <w:t>Assistive Technology</w:t>
      </w:r>
      <w:r w:rsidRPr="00E50FA3">
        <w:rPr>
          <w:sz w:val="22"/>
          <w:szCs w:val="22"/>
        </w:rPr>
        <w:t>, 2020 –</w:t>
      </w:r>
      <w:r w:rsidR="00E50FA3">
        <w:rPr>
          <w:sz w:val="22"/>
          <w:szCs w:val="22"/>
        </w:rPr>
        <w:t xml:space="preserve"> present</w:t>
      </w:r>
    </w:p>
    <w:p w14:paraId="455CEE57" w14:textId="77777777" w:rsidR="00E50FA3" w:rsidRPr="00E50FA3" w:rsidRDefault="00E50FA3" w:rsidP="00E50FA3">
      <w:pPr>
        <w:ind w:left="720"/>
        <w:rPr>
          <w:sz w:val="22"/>
          <w:szCs w:val="22"/>
        </w:rPr>
      </w:pPr>
    </w:p>
    <w:p w14:paraId="6CCFC9C9" w14:textId="77777777" w:rsidR="004A5CC4" w:rsidRPr="004A5CC4" w:rsidRDefault="004A5CC4" w:rsidP="00C12343">
      <w:pPr>
        <w:pStyle w:val="ListParagraph"/>
        <w:numPr>
          <w:ilvl w:val="0"/>
          <w:numId w:val="30"/>
        </w:numPr>
        <w:rPr>
          <w:sz w:val="22"/>
          <w:szCs w:val="22"/>
        </w:rPr>
      </w:pPr>
      <w:r w:rsidRPr="004A5CC4">
        <w:rPr>
          <w:sz w:val="22"/>
          <w:szCs w:val="22"/>
        </w:rPr>
        <w:t>Peer Reviewer, National Science Foundation (NSF) ITEST Program, September 2020</w:t>
      </w:r>
    </w:p>
    <w:p w14:paraId="259B65AB" w14:textId="77777777" w:rsidR="004A5CC4" w:rsidRPr="00E50FA3" w:rsidRDefault="004A5CC4" w:rsidP="00E50FA3">
      <w:pPr>
        <w:ind w:left="360"/>
        <w:rPr>
          <w:sz w:val="22"/>
          <w:szCs w:val="22"/>
        </w:rPr>
      </w:pPr>
    </w:p>
    <w:p w14:paraId="5B2A0C96" w14:textId="7F46083C" w:rsidR="004A5CC4" w:rsidRPr="00E50FA3" w:rsidRDefault="004A5CC4" w:rsidP="00C12343">
      <w:pPr>
        <w:pStyle w:val="ListParagraph"/>
        <w:numPr>
          <w:ilvl w:val="0"/>
          <w:numId w:val="30"/>
        </w:numPr>
        <w:rPr>
          <w:sz w:val="22"/>
          <w:szCs w:val="22"/>
        </w:rPr>
      </w:pPr>
      <w:r w:rsidRPr="00E50FA3">
        <w:rPr>
          <w:sz w:val="22"/>
          <w:szCs w:val="22"/>
        </w:rPr>
        <w:t>Peer Review Panelist, NIDILRR DRRP Program: Technology for Expressive Communication, June-July 2020</w:t>
      </w:r>
    </w:p>
    <w:p w14:paraId="5DEF769E" w14:textId="5869CBDE" w:rsidR="004A5CC4" w:rsidRDefault="004A5CC4" w:rsidP="00E50FA3">
      <w:pPr>
        <w:rPr>
          <w:sz w:val="22"/>
          <w:szCs w:val="22"/>
        </w:rPr>
      </w:pPr>
    </w:p>
    <w:p w14:paraId="18E872DF" w14:textId="46D5DCCA" w:rsidR="004A5CC4" w:rsidRPr="004A5CC4" w:rsidRDefault="004A5CC4" w:rsidP="00C12343">
      <w:pPr>
        <w:numPr>
          <w:ilvl w:val="0"/>
          <w:numId w:val="30"/>
        </w:numPr>
        <w:rPr>
          <w:sz w:val="22"/>
          <w:szCs w:val="22"/>
        </w:rPr>
      </w:pPr>
      <w:r w:rsidRPr="004A5CC4">
        <w:rPr>
          <w:sz w:val="22"/>
          <w:szCs w:val="22"/>
        </w:rPr>
        <w:t>Peer Review Panelist and Site Visitor, NIDILRR, RERC on Technology for People who are Deaf or Hard of Hearing,</w:t>
      </w:r>
      <w:r w:rsidR="00E50FA3">
        <w:rPr>
          <w:sz w:val="22"/>
          <w:szCs w:val="22"/>
        </w:rPr>
        <w:t xml:space="preserve"> August - September</w:t>
      </w:r>
      <w:r w:rsidRPr="004A5CC4">
        <w:rPr>
          <w:sz w:val="22"/>
          <w:szCs w:val="22"/>
        </w:rPr>
        <w:t xml:space="preserve"> 2019</w:t>
      </w:r>
    </w:p>
    <w:p w14:paraId="288B929B" w14:textId="77777777" w:rsidR="004A5CC4" w:rsidRPr="004A5CC4" w:rsidRDefault="004A5CC4" w:rsidP="004A5CC4">
      <w:pPr>
        <w:rPr>
          <w:b/>
          <w:sz w:val="22"/>
          <w:szCs w:val="22"/>
          <w:u w:val="single"/>
        </w:rPr>
      </w:pPr>
    </w:p>
    <w:p w14:paraId="0D8403A0" w14:textId="77777777" w:rsidR="004A5CC4" w:rsidRPr="004A5CC4" w:rsidRDefault="004A5CC4" w:rsidP="00C12343">
      <w:pPr>
        <w:numPr>
          <w:ilvl w:val="0"/>
          <w:numId w:val="30"/>
        </w:numPr>
        <w:rPr>
          <w:sz w:val="22"/>
          <w:szCs w:val="22"/>
        </w:rPr>
      </w:pPr>
      <w:r w:rsidRPr="004A5CC4">
        <w:rPr>
          <w:sz w:val="22"/>
          <w:szCs w:val="22"/>
        </w:rPr>
        <w:t xml:space="preserve">Reviewer, </w:t>
      </w:r>
      <w:r w:rsidRPr="004A5CC4">
        <w:rPr>
          <w:i/>
          <w:sz w:val="22"/>
          <w:szCs w:val="22"/>
        </w:rPr>
        <w:t>Assistive Technology</w:t>
      </w:r>
      <w:r w:rsidRPr="004A5CC4">
        <w:rPr>
          <w:sz w:val="22"/>
          <w:szCs w:val="22"/>
        </w:rPr>
        <w:t>, 2019.</w:t>
      </w:r>
    </w:p>
    <w:p w14:paraId="1C8BD743" w14:textId="77777777" w:rsidR="004A5CC4" w:rsidRPr="004A5CC4" w:rsidRDefault="004A5CC4" w:rsidP="004A5CC4">
      <w:pPr>
        <w:rPr>
          <w:sz w:val="22"/>
          <w:szCs w:val="22"/>
        </w:rPr>
      </w:pPr>
    </w:p>
    <w:p w14:paraId="3BCDD96A" w14:textId="77777777" w:rsidR="004A5CC4" w:rsidRPr="004A5CC4" w:rsidRDefault="004A5CC4" w:rsidP="00C12343">
      <w:pPr>
        <w:numPr>
          <w:ilvl w:val="0"/>
          <w:numId w:val="30"/>
        </w:numPr>
        <w:rPr>
          <w:sz w:val="22"/>
          <w:szCs w:val="22"/>
        </w:rPr>
      </w:pPr>
      <w:r w:rsidRPr="004A5CC4">
        <w:rPr>
          <w:sz w:val="22"/>
          <w:szCs w:val="22"/>
        </w:rPr>
        <w:t>Peer Review Panelist, NSF Improving Undergraduate STEM Education (IUSE), 2018.</w:t>
      </w:r>
    </w:p>
    <w:p w14:paraId="631A9A90" w14:textId="77777777" w:rsidR="004A5CC4" w:rsidRPr="004A5CC4" w:rsidRDefault="004A5CC4" w:rsidP="004A5CC4">
      <w:pPr>
        <w:rPr>
          <w:b/>
          <w:sz w:val="22"/>
          <w:szCs w:val="22"/>
          <w:u w:val="single"/>
        </w:rPr>
      </w:pPr>
    </w:p>
    <w:p w14:paraId="0EA8651A" w14:textId="77777777" w:rsidR="004A5CC4" w:rsidRPr="004A5CC4" w:rsidRDefault="004A5CC4" w:rsidP="00C12343">
      <w:pPr>
        <w:numPr>
          <w:ilvl w:val="0"/>
          <w:numId w:val="30"/>
        </w:numPr>
        <w:rPr>
          <w:sz w:val="22"/>
          <w:szCs w:val="22"/>
        </w:rPr>
      </w:pPr>
      <w:r w:rsidRPr="004A5CC4">
        <w:rPr>
          <w:sz w:val="22"/>
          <w:szCs w:val="22"/>
        </w:rPr>
        <w:t>Expert Panelist and Site Visitor, NSF Broadening Participation Evaluation project (Windrose Vision, Fairfax, VA, November 2017.</w:t>
      </w:r>
    </w:p>
    <w:p w14:paraId="6D3B414D" w14:textId="77777777" w:rsidR="004A5CC4" w:rsidRPr="004A5CC4" w:rsidRDefault="004A5CC4" w:rsidP="004A5CC4">
      <w:pPr>
        <w:rPr>
          <w:sz w:val="22"/>
          <w:szCs w:val="22"/>
        </w:rPr>
      </w:pPr>
    </w:p>
    <w:p w14:paraId="15452348" w14:textId="63134827" w:rsidR="004A5CC4" w:rsidRPr="004A5CC4" w:rsidRDefault="004A5CC4" w:rsidP="00C12343">
      <w:pPr>
        <w:numPr>
          <w:ilvl w:val="0"/>
          <w:numId w:val="30"/>
        </w:numPr>
        <w:rPr>
          <w:sz w:val="22"/>
          <w:szCs w:val="22"/>
        </w:rPr>
      </w:pPr>
      <w:r w:rsidRPr="004A5CC4">
        <w:rPr>
          <w:sz w:val="22"/>
          <w:szCs w:val="22"/>
        </w:rPr>
        <w:t xml:space="preserve">Ad-Hoc Reviewer, NSF </w:t>
      </w:r>
      <w:r w:rsidR="00E50FA3">
        <w:rPr>
          <w:sz w:val="22"/>
          <w:szCs w:val="22"/>
        </w:rPr>
        <w:t>Education and Human Resources (</w:t>
      </w:r>
      <w:r w:rsidRPr="004A5CC4">
        <w:rPr>
          <w:sz w:val="22"/>
          <w:szCs w:val="22"/>
        </w:rPr>
        <w:t>E</w:t>
      </w:r>
      <w:r w:rsidR="00E50FA3">
        <w:rPr>
          <w:sz w:val="22"/>
          <w:szCs w:val="22"/>
        </w:rPr>
        <w:t>H</w:t>
      </w:r>
      <w:r w:rsidRPr="004A5CC4">
        <w:rPr>
          <w:sz w:val="22"/>
          <w:szCs w:val="22"/>
        </w:rPr>
        <w:t>R) Faculty Early Career Development (CAREER) Program, September 2017</w:t>
      </w:r>
    </w:p>
    <w:p w14:paraId="186741D2" w14:textId="77777777" w:rsidR="004A5CC4" w:rsidRPr="004A5CC4" w:rsidRDefault="004A5CC4" w:rsidP="004A5CC4">
      <w:pPr>
        <w:rPr>
          <w:b/>
          <w:sz w:val="22"/>
          <w:szCs w:val="22"/>
          <w:u w:val="single"/>
        </w:rPr>
      </w:pPr>
    </w:p>
    <w:p w14:paraId="4C54E5C3" w14:textId="77777777" w:rsidR="004A5CC4" w:rsidRPr="004A5CC4" w:rsidRDefault="004A5CC4" w:rsidP="00C12343">
      <w:pPr>
        <w:numPr>
          <w:ilvl w:val="0"/>
          <w:numId w:val="30"/>
        </w:numPr>
        <w:rPr>
          <w:sz w:val="22"/>
          <w:szCs w:val="22"/>
          <w:u w:val="single"/>
        </w:rPr>
      </w:pPr>
      <w:r w:rsidRPr="004A5CC4">
        <w:rPr>
          <w:sz w:val="22"/>
          <w:szCs w:val="22"/>
        </w:rPr>
        <w:t>Peer Review Panelist, National Science Foundation (NSF) EHR Core Competition, 2016.</w:t>
      </w:r>
    </w:p>
    <w:p w14:paraId="6FFF46D3" w14:textId="77777777" w:rsidR="004A5CC4" w:rsidRPr="004A5CC4" w:rsidRDefault="004A5CC4" w:rsidP="004A5CC4">
      <w:pPr>
        <w:rPr>
          <w:sz w:val="22"/>
          <w:szCs w:val="22"/>
          <w:u w:val="single"/>
        </w:rPr>
      </w:pPr>
    </w:p>
    <w:p w14:paraId="2F4CF674" w14:textId="77777777" w:rsidR="004A5CC4" w:rsidRPr="004A5CC4" w:rsidRDefault="004A5CC4" w:rsidP="00C12343">
      <w:pPr>
        <w:numPr>
          <w:ilvl w:val="0"/>
          <w:numId w:val="30"/>
        </w:numPr>
        <w:rPr>
          <w:sz w:val="22"/>
          <w:szCs w:val="22"/>
          <w:u w:val="single"/>
        </w:rPr>
      </w:pPr>
      <w:r w:rsidRPr="004A5CC4">
        <w:rPr>
          <w:sz w:val="22"/>
          <w:szCs w:val="22"/>
        </w:rPr>
        <w:t xml:space="preserve">Reviewer, </w:t>
      </w:r>
      <w:r w:rsidRPr="004A5CC4">
        <w:rPr>
          <w:i/>
          <w:sz w:val="22"/>
          <w:szCs w:val="22"/>
        </w:rPr>
        <w:t>Technology in Society</w:t>
      </w:r>
      <w:r w:rsidRPr="004A5CC4">
        <w:rPr>
          <w:sz w:val="22"/>
          <w:szCs w:val="22"/>
        </w:rPr>
        <w:t>, 2015.</w:t>
      </w:r>
    </w:p>
    <w:p w14:paraId="369785E6" w14:textId="77777777" w:rsidR="004A5CC4" w:rsidRPr="004A5CC4" w:rsidRDefault="004A5CC4" w:rsidP="004A5CC4">
      <w:pPr>
        <w:rPr>
          <w:sz w:val="22"/>
          <w:szCs w:val="22"/>
          <w:u w:val="single"/>
        </w:rPr>
      </w:pPr>
    </w:p>
    <w:p w14:paraId="6DF8A683" w14:textId="77777777" w:rsidR="004A5CC4" w:rsidRPr="004A5CC4" w:rsidRDefault="004A5CC4" w:rsidP="00C12343">
      <w:pPr>
        <w:numPr>
          <w:ilvl w:val="0"/>
          <w:numId w:val="30"/>
        </w:numPr>
        <w:rPr>
          <w:sz w:val="22"/>
          <w:szCs w:val="22"/>
          <w:u w:val="single"/>
        </w:rPr>
      </w:pPr>
      <w:r w:rsidRPr="004A5CC4">
        <w:rPr>
          <w:sz w:val="22"/>
          <w:szCs w:val="22"/>
        </w:rPr>
        <w:t>Peer Reviewer, National Council on Disability (NCD), for Task Order NCD 01-16, “Notice of Funding Opportunity 2016 Progress Report” Competition, 2015.</w:t>
      </w:r>
    </w:p>
    <w:p w14:paraId="7718E73F" w14:textId="77777777" w:rsidR="004A5CC4" w:rsidRPr="004A5CC4" w:rsidRDefault="004A5CC4" w:rsidP="004A5CC4">
      <w:pPr>
        <w:rPr>
          <w:sz w:val="22"/>
          <w:szCs w:val="22"/>
        </w:rPr>
      </w:pPr>
    </w:p>
    <w:p w14:paraId="116C5F3D" w14:textId="77777777" w:rsidR="004A5CC4" w:rsidRPr="004A5CC4" w:rsidRDefault="004A5CC4" w:rsidP="00C12343">
      <w:pPr>
        <w:numPr>
          <w:ilvl w:val="0"/>
          <w:numId w:val="30"/>
        </w:numPr>
        <w:rPr>
          <w:sz w:val="22"/>
          <w:szCs w:val="22"/>
        </w:rPr>
      </w:pPr>
      <w:r w:rsidRPr="004A5CC4">
        <w:rPr>
          <w:sz w:val="22"/>
          <w:szCs w:val="22"/>
        </w:rPr>
        <w:t>Ad-Hoc Reviewer, National Science Foundation (NSF), Research on Education and Learning (REAL) and Research in Disabilities Education (RDE), 2014-2015.</w:t>
      </w:r>
    </w:p>
    <w:p w14:paraId="058E6AAD" w14:textId="77777777" w:rsidR="004A5CC4" w:rsidRPr="004A5CC4" w:rsidRDefault="004A5CC4" w:rsidP="004A5CC4">
      <w:pPr>
        <w:rPr>
          <w:sz w:val="22"/>
          <w:szCs w:val="22"/>
        </w:rPr>
      </w:pPr>
    </w:p>
    <w:p w14:paraId="439F1536" w14:textId="77777777" w:rsidR="004A5CC4" w:rsidRPr="004A5CC4" w:rsidRDefault="004A5CC4" w:rsidP="00C12343">
      <w:pPr>
        <w:numPr>
          <w:ilvl w:val="0"/>
          <w:numId w:val="30"/>
        </w:numPr>
        <w:rPr>
          <w:sz w:val="22"/>
          <w:szCs w:val="22"/>
        </w:rPr>
      </w:pPr>
      <w:r w:rsidRPr="004A5CC4">
        <w:rPr>
          <w:sz w:val="22"/>
          <w:szCs w:val="22"/>
        </w:rPr>
        <w:lastRenderedPageBreak/>
        <w:t>Member, External Advisory Board (EAB), Columbus State University, Improving Undergraduate STEM Education (IUSE) program, 2014-2015</w:t>
      </w:r>
    </w:p>
    <w:p w14:paraId="48FD9275" w14:textId="77777777" w:rsidR="004A5CC4" w:rsidRPr="004A5CC4" w:rsidRDefault="004A5CC4" w:rsidP="004A5CC4">
      <w:pPr>
        <w:rPr>
          <w:sz w:val="22"/>
          <w:szCs w:val="22"/>
        </w:rPr>
      </w:pPr>
    </w:p>
    <w:p w14:paraId="42E8642D" w14:textId="77777777" w:rsidR="004A5CC4" w:rsidRPr="004A5CC4" w:rsidRDefault="004A5CC4" w:rsidP="00C12343">
      <w:pPr>
        <w:numPr>
          <w:ilvl w:val="0"/>
          <w:numId w:val="30"/>
        </w:numPr>
        <w:rPr>
          <w:sz w:val="22"/>
          <w:szCs w:val="22"/>
        </w:rPr>
      </w:pPr>
      <w:r w:rsidRPr="004A5CC4">
        <w:rPr>
          <w:sz w:val="22"/>
          <w:szCs w:val="22"/>
        </w:rPr>
        <w:t>Peer Reviewer, Ivan Allen College SGR grants program, 2014.</w:t>
      </w:r>
    </w:p>
    <w:p w14:paraId="6857EBBC" w14:textId="77777777" w:rsidR="004A5CC4" w:rsidRPr="004A5CC4" w:rsidRDefault="004A5CC4" w:rsidP="004A5CC4">
      <w:pPr>
        <w:rPr>
          <w:sz w:val="22"/>
          <w:szCs w:val="22"/>
        </w:rPr>
      </w:pPr>
    </w:p>
    <w:p w14:paraId="0FFB7FE3" w14:textId="4ACB7ED9" w:rsidR="004A5CC4" w:rsidRPr="004A5CC4" w:rsidRDefault="004A5CC4" w:rsidP="00C12343">
      <w:pPr>
        <w:numPr>
          <w:ilvl w:val="0"/>
          <w:numId w:val="30"/>
        </w:numPr>
        <w:rPr>
          <w:sz w:val="22"/>
          <w:szCs w:val="22"/>
        </w:rPr>
      </w:pPr>
      <w:r w:rsidRPr="004A5CC4">
        <w:rPr>
          <w:sz w:val="22"/>
          <w:szCs w:val="22"/>
        </w:rPr>
        <w:t>Peer Review Panelist</w:t>
      </w:r>
      <w:r w:rsidR="00041612">
        <w:rPr>
          <w:sz w:val="22"/>
          <w:szCs w:val="22"/>
        </w:rPr>
        <w:t xml:space="preserve"> and Site Visitor, NIDRR, Disability and Rehabilitation Research Project (DRRP)</w:t>
      </w:r>
      <w:r w:rsidRPr="004A5CC4">
        <w:rPr>
          <w:sz w:val="22"/>
          <w:szCs w:val="22"/>
        </w:rPr>
        <w:t xml:space="preserve"> on Inclusive Web and Cloud Computing, 2013.</w:t>
      </w:r>
    </w:p>
    <w:p w14:paraId="3E65F338" w14:textId="77777777" w:rsidR="004A5CC4" w:rsidRPr="004A5CC4" w:rsidRDefault="004A5CC4" w:rsidP="004A5CC4">
      <w:pPr>
        <w:rPr>
          <w:b/>
          <w:sz w:val="22"/>
          <w:szCs w:val="22"/>
        </w:rPr>
      </w:pPr>
    </w:p>
    <w:p w14:paraId="68307752" w14:textId="77777777" w:rsidR="004A5CC4" w:rsidRPr="004A5CC4" w:rsidRDefault="004A5CC4" w:rsidP="00C12343">
      <w:pPr>
        <w:numPr>
          <w:ilvl w:val="0"/>
          <w:numId w:val="30"/>
        </w:numPr>
        <w:rPr>
          <w:sz w:val="22"/>
          <w:szCs w:val="22"/>
        </w:rPr>
      </w:pPr>
      <w:r w:rsidRPr="004A5CC4">
        <w:rPr>
          <w:sz w:val="22"/>
          <w:szCs w:val="22"/>
        </w:rPr>
        <w:t xml:space="preserve">Reviewer, </w:t>
      </w:r>
      <w:r w:rsidRPr="004A5CC4">
        <w:rPr>
          <w:i/>
          <w:sz w:val="22"/>
          <w:szCs w:val="22"/>
        </w:rPr>
        <w:t>Management Research Review</w:t>
      </w:r>
      <w:r w:rsidRPr="004A5CC4">
        <w:rPr>
          <w:sz w:val="22"/>
          <w:szCs w:val="22"/>
        </w:rPr>
        <w:t>, 2012.</w:t>
      </w:r>
    </w:p>
    <w:p w14:paraId="265E65AC" w14:textId="77777777" w:rsidR="004A5CC4" w:rsidRPr="004A5CC4" w:rsidRDefault="004A5CC4" w:rsidP="004A5CC4">
      <w:pPr>
        <w:rPr>
          <w:sz w:val="22"/>
          <w:szCs w:val="22"/>
        </w:rPr>
      </w:pPr>
    </w:p>
    <w:p w14:paraId="0E6F4C02" w14:textId="77777777" w:rsidR="004A5CC4" w:rsidRPr="004A5CC4" w:rsidRDefault="004A5CC4" w:rsidP="00C12343">
      <w:pPr>
        <w:numPr>
          <w:ilvl w:val="0"/>
          <w:numId w:val="30"/>
        </w:numPr>
        <w:rPr>
          <w:sz w:val="22"/>
          <w:szCs w:val="22"/>
        </w:rPr>
      </w:pPr>
      <w:r w:rsidRPr="004A5CC4">
        <w:rPr>
          <w:sz w:val="22"/>
          <w:szCs w:val="22"/>
        </w:rPr>
        <w:t xml:space="preserve">Reviewer, </w:t>
      </w:r>
      <w:r w:rsidRPr="004A5CC4">
        <w:rPr>
          <w:i/>
          <w:sz w:val="22"/>
          <w:szCs w:val="22"/>
        </w:rPr>
        <w:t>SAGE Open</w:t>
      </w:r>
      <w:r w:rsidRPr="004A5CC4">
        <w:rPr>
          <w:sz w:val="22"/>
          <w:szCs w:val="22"/>
        </w:rPr>
        <w:t>, 2012.</w:t>
      </w:r>
    </w:p>
    <w:p w14:paraId="5EC39801" w14:textId="77777777" w:rsidR="004A5CC4" w:rsidRPr="004A5CC4" w:rsidRDefault="004A5CC4" w:rsidP="004A5CC4">
      <w:pPr>
        <w:rPr>
          <w:sz w:val="22"/>
          <w:szCs w:val="22"/>
        </w:rPr>
      </w:pPr>
    </w:p>
    <w:p w14:paraId="10AB4FCF" w14:textId="27C19D0F" w:rsidR="004A5CC4" w:rsidRDefault="004A5CC4" w:rsidP="00C12343">
      <w:pPr>
        <w:numPr>
          <w:ilvl w:val="0"/>
          <w:numId w:val="30"/>
        </w:numPr>
        <w:rPr>
          <w:sz w:val="22"/>
          <w:szCs w:val="22"/>
        </w:rPr>
      </w:pPr>
      <w:r w:rsidRPr="004A5CC4">
        <w:rPr>
          <w:sz w:val="22"/>
          <w:szCs w:val="22"/>
        </w:rPr>
        <w:t>Reviewer, Scientific and Student Papers for RESNA Conference, 2008.</w:t>
      </w:r>
    </w:p>
    <w:p w14:paraId="3A5FF585" w14:textId="77777777" w:rsidR="00823587" w:rsidRDefault="00823587" w:rsidP="00823587">
      <w:pPr>
        <w:pStyle w:val="ListParagraph"/>
        <w:rPr>
          <w:sz w:val="22"/>
          <w:szCs w:val="22"/>
        </w:rPr>
      </w:pPr>
    </w:p>
    <w:p w14:paraId="49B31EFE" w14:textId="77777777" w:rsidR="00823587" w:rsidRPr="004A5CC4" w:rsidRDefault="00823587" w:rsidP="00823587">
      <w:pPr>
        <w:ind w:left="720"/>
        <w:rPr>
          <w:sz w:val="22"/>
          <w:szCs w:val="22"/>
        </w:rPr>
      </w:pPr>
    </w:p>
    <w:p w14:paraId="0565A398" w14:textId="78A64B8F" w:rsidR="002B7DE9" w:rsidRPr="003157C4" w:rsidRDefault="002B7DE9" w:rsidP="002B7DE9">
      <w:pPr>
        <w:tabs>
          <w:tab w:val="left" w:pos="360"/>
          <w:tab w:val="left" w:pos="720"/>
          <w:tab w:val="left" w:pos="1080"/>
          <w:tab w:val="left" w:pos="1440"/>
        </w:tabs>
        <w:rPr>
          <w:b/>
          <w:sz w:val="22"/>
          <w:szCs w:val="22"/>
          <w:u w:val="single"/>
        </w:rPr>
      </w:pPr>
    </w:p>
    <w:p w14:paraId="2741BF1C" w14:textId="63B49290" w:rsidR="002B7DE9" w:rsidRPr="00E50FA3" w:rsidRDefault="00E50FA3" w:rsidP="00C12343">
      <w:pPr>
        <w:pStyle w:val="Heading3"/>
        <w:numPr>
          <w:ilvl w:val="0"/>
          <w:numId w:val="29"/>
        </w:numPr>
        <w:rPr>
          <w:szCs w:val="22"/>
          <w:u w:val="single"/>
        </w:rPr>
      </w:pPr>
      <w:r>
        <w:rPr>
          <w:szCs w:val="22"/>
          <w:u w:val="single"/>
        </w:rPr>
        <w:t>Regulatory Filings, Comments, and Other Policy Outputs</w:t>
      </w:r>
    </w:p>
    <w:p w14:paraId="0C00309B" w14:textId="27086CB1" w:rsidR="00041612" w:rsidRDefault="00041612" w:rsidP="00041612">
      <w:pPr>
        <w:ind w:left="360"/>
        <w:rPr>
          <w:sz w:val="22"/>
          <w:szCs w:val="22"/>
        </w:rPr>
      </w:pPr>
    </w:p>
    <w:p w14:paraId="1BA5224C" w14:textId="2FC53809" w:rsidR="00041612" w:rsidRPr="00041612" w:rsidRDefault="00041612" w:rsidP="00C12343">
      <w:pPr>
        <w:pStyle w:val="ListParagraph"/>
        <w:numPr>
          <w:ilvl w:val="0"/>
          <w:numId w:val="25"/>
        </w:numPr>
        <w:rPr>
          <w:sz w:val="22"/>
          <w:szCs w:val="22"/>
        </w:rPr>
      </w:pPr>
      <w:r>
        <w:rPr>
          <w:sz w:val="22"/>
          <w:szCs w:val="22"/>
        </w:rPr>
        <w:t xml:space="preserve">LaForce, S., Bright, D., and </w:t>
      </w:r>
      <w:r>
        <w:rPr>
          <w:b/>
          <w:sz w:val="22"/>
          <w:szCs w:val="22"/>
        </w:rPr>
        <w:t>Moon, N.W.</w:t>
      </w:r>
      <w:r>
        <w:rPr>
          <w:sz w:val="22"/>
          <w:szCs w:val="22"/>
        </w:rPr>
        <w:t xml:space="preserve"> (2021, July 16). Reply C</w:t>
      </w:r>
      <w:r w:rsidRPr="00041612">
        <w:rPr>
          <w:sz w:val="22"/>
          <w:szCs w:val="22"/>
        </w:rPr>
        <w:t>omments filed in response to National Telecommunications and Information Administration (NTIA) Notice</w:t>
      </w:r>
      <w:r>
        <w:t>,</w:t>
      </w:r>
      <w:r w:rsidRPr="00041612">
        <w:rPr>
          <w:sz w:val="22"/>
          <w:szCs w:val="22"/>
        </w:rPr>
        <w:t xml:space="preserve"> Request for Public Comments. National Telecommunications and Information Administration (NTIA) Internet Use Survey Questionnaire Development [OMB Control Number 0660-0021]</w:t>
      </w:r>
      <w:r>
        <w:rPr>
          <w:sz w:val="22"/>
          <w:szCs w:val="22"/>
        </w:rPr>
        <w:t xml:space="preserve">. </w:t>
      </w:r>
      <w:r w:rsidRPr="00041612">
        <w:rPr>
          <w:sz w:val="22"/>
          <w:szCs w:val="22"/>
        </w:rPr>
        <w:t>NTIA: Washington</w:t>
      </w:r>
      <w:r>
        <w:rPr>
          <w:sz w:val="22"/>
          <w:szCs w:val="22"/>
        </w:rPr>
        <w:t>,</w:t>
      </w:r>
      <w:r w:rsidRPr="00041612">
        <w:rPr>
          <w:sz w:val="22"/>
          <w:szCs w:val="22"/>
        </w:rPr>
        <w:t xml:space="preserve"> D.C.</w:t>
      </w:r>
    </w:p>
    <w:p w14:paraId="1E53891D" w14:textId="77777777" w:rsidR="00041612" w:rsidRDefault="00041612" w:rsidP="00823587">
      <w:pPr>
        <w:pStyle w:val="ListParagraph"/>
        <w:rPr>
          <w:sz w:val="22"/>
          <w:szCs w:val="22"/>
        </w:rPr>
      </w:pPr>
    </w:p>
    <w:p w14:paraId="6D759E78" w14:textId="4D42FF93" w:rsidR="00041612" w:rsidRPr="00041612" w:rsidRDefault="00041612" w:rsidP="00C12343">
      <w:pPr>
        <w:pStyle w:val="ListParagraph"/>
        <w:numPr>
          <w:ilvl w:val="0"/>
          <w:numId w:val="25"/>
        </w:numPr>
        <w:rPr>
          <w:sz w:val="22"/>
          <w:szCs w:val="22"/>
        </w:rPr>
      </w:pPr>
      <w:r w:rsidRPr="00041612">
        <w:rPr>
          <w:sz w:val="22"/>
          <w:szCs w:val="22"/>
        </w:rPr>
        <w:t xml:space="preserve">LaForce, S., Bright, D., </w:t>
      </w:r>
      <w:r>
        <w:rPr>
          <w:b/>
          <w:sz w:val="22"/>
          <w:szCs w:val="22"/>
        </w:rPr>
        <w:t>Moon, N.W.,</w:t>
      </w:r>
      <w:r w:rsidRPr="00041612">
        <w:rPr>
          <w:sz w:val="22"/>
          <w:szCs w:val="22"/>
        </w:rPr>
        <w:t xml:space="preserve"> Helena, M., Baker, P.M.A. (2020, April 14). Comments submitted in response to the Public Notice in the Matter of The Accessibility of Communications Technologies for the 2018 Biennial Report Required by the Twenty-First Century Communications and Video Accessibility Act [CG Docket No. 10-213, Consumer and Governmental Affairs Bureau]. Federal Communications Commission: Washington, D.C.</w:t>
      </w:r>
    </w:p>
    <w:p w14:paraId="093E94A7" w14:textId="263C5F8E" w:rsidR="00041612" w:rsidRPr="00041612" w:rsidRDefault="00041612" w:rsidP="00041612">
      <w:pPr>
        <w:pStyle w:val="ListParagraph"/>
        <w:rPr>
          <w:sz w:val="22"/>
          <w:szCs w:val="22"/>
        </w:rPr>
      </w:pPr>
    </w:p>
    <w:p w14:paraId="51A3860F" w14:textId="58EF3601" w:rsidR="00376BC6" w:rsidRPr="003157C4" w:rsidRDefault="00376BC6" w:rsidP="00C12343">
      <w:pPr>
        <w:numPr>
          <w:ilvl w:val="0"/>
          <w:numId w:val="25"/>
        </w:numPr>
        <w:tabs>
          <w:tab w:val="left" w:pos="360"/>
          <w:tab w:val="left" w:pos="720"/>
          <w:tab w:val="left" w:pos="1080"/>
          <w:tab w:val="left" w:pos="1440"/>
        </w:tabs>
        <w:rPr>
          <w:sz w:val="22"/>
          <w:szCs w:val="22"/>
        </w:rPr>
      </w:pPr>
      <w:r w:rsidRPr="003157C4">
        <w:rPr>
          <w:sz w:val="22"/>
          <w:szCs w:val="22"/>
        </w:rPr>
        <w:t>Mitche</w:t>
      </w:r>
      <w:r w:rsidR="00E50FA3">
        <w:rPr>
          <w:sz w:val="22"/>
          <w:szCs w:val="22"/>
        </w:rPr>
        <w:t xml:space="preserve">ll, H., Baker, P.M.A., </w:t>
      </w:r>
      <w:r w:rsidR="00E50FA3" w:rsidRPr="00E50FA3">
        <w:rPr>
          <w:b/>
          <w:sz w:val="22"/>
          <w:szCs w:val="22"/>
        </w:rPr>
        <w:t>Moon N.W.</w:t>
      </w:r>
      <w:r w:rsidRPr="003157C4">
        <w:rPr>
          <w:sz w:val="22"/>
          <w:szCs w:val="22"/>
        </w:rPr>
        <w:t>, Fain, B., LaForce, S. (2017, March 13). Comments filed in response to National Telecommunications and Information Administration (NTIA) Notice, request for comments Request for Comments on the Benefits, Challenges, and Potential Roles for the Government in Fostering the Advancement of the Internet of Things [Docket No. 170105023-7023-01] RIN 0660–XC03. NTIA: Washington</w:t>
      </w:r>
      <w:r w:rsidR="00041612">
        <w:rPr>
          <w:sz w:val="22"/>
          <w:szCs w:val="22"/>
        </w:rPr>
        <w:t>,</w:t>
      </w:r>
      <w:r w:rsidRPr="003157C4">
        <w:rPr>
          <w:sz w:val="22"/>
          <w:szCs w:val="22"/>
        </w:rPr>
        <w:t xml:space="preserve"> D.C.</w:t>
      </w:r>
    </w:p>
    <w:p w14:paraId="095AD860" w14:textId="77777777" w:rsidR="00376BC6" w:rsidRPr="003157C4" w:rsidRDefault="00376BC6" w:rsidP="00376BC6">
      <w:pPr>
        <w:tabs>
          <w:tab w:val="left" w:pos="360"/>
          <w:tab w:val="left" w:pos="720"/>
          <w:tab w:val="left" w:pos="1080"/>
          <w:tab w:val="left" w:pos="1440"/>
        </w:tabs>
        <w:rPr>
          <w:sz w:val="22"/>
          <w:szCs w:val="22"/>
        </w:rPr>
      </w:pPr>
    </w:p>
    <w:p w14:paraId="7D2B9611" w14:textId="3F96F343" w:rsidR="00376BC6" w:rsidRPr="003157C4" w:rsidRDefault="00C07CD5" w:rsidP="00C12343">
      <w:pPr>
        <w:numPr>
          <w:ilvl w:val="0"/>
          <w:numId w:val="25"/>
        </w:numPr>
        <w:tabs>
          <w:tab w:val="left" w:pos="360"/>
          <w:tab w:val="left" w:pos="720"/>
          <w:tab w:val="left" w:pos="1080"/>
          <w:tab w:val="left" w:pos="1440"/>
        </w:tabs>
        <w:rPr>
          <w:sz w:val="22"/>
          <w:szCs w:val="22"/>
        </w:rPr>
      </w:pPr>
      <w:r w:rsidRPr="003157C4">
        <w:rPr>
          <w:sz w:val="22"/>
          <w:szCs w:val="22"/>
        </w:rPr>
        <w:t xml:space="preserve">Mitchell, H., </w:t>
      </w:r>
      <w:r w:rsidRPr="00E50FA3">
        <w:rPr>
          <w:b/>
          <w:sz w:val="22"/>
          <w:szCs w:val="22"/>
        </w:rPr>
        <w:t>Moon N.W</w:t>
      </w:r>
      <w:r w:rsidR="00376BC6" w:rsidRPr="00E50FA3">
        <w:rPr>
          <w:b/>
          <w:sz w:val="22"/>
          <w:szCs w:val="22"/>
        </w:rPr>
        <w:t>.,</w:t>
      </w:r>
      <w:r w:rsidR="00376BC6" w:rsidRPr="003157C4">
        <w:rPr>
          <w:sz w:val="22"/>
          <w:szCs w:val="22"/>
        </w:rPr>
        <w:t xml:space="preserve"> LaForce, S., Linden, M.A., Baker, P.M.A. (2017, March 20). Comments submitted by the Rehabilitation Engineering Research Center for Wireless Inclusive Technologies (Wireless RERC) in response to NIDILRR’s Call for Comments for its Draft Long Range Plan, 2018-2023. Washington</w:t>
      </w:r>
      <w:r w:rsidR="00041612">
        <w:rPr>
          <w:sz w:val="22"/>
          <w:szCs w:val="22"/>
        </w:rPr>
        <w:t>,</w:t>
      </w:r>
      <w:r w:rsidR="00376BC6" w:rsidRPr="003157C4">
        <w:rPr>
          <w:sz w:val="22"/>
          <w:szCs w:val="22"/>
        </w:rPr>
        <w:t xml:space="preserve"> D.C: NIDILRR.</w:t>
      </w:r>
    </w:p>
    <w:p w14:paraId="0C28F70D" w14:textId="77777777" w:rsidR="00376BC6" w:rsidRPr="003157C4" w:rsidRDefault="00376BC6" w:rsidP="00376BC6">
      <w:pPr>
        <w:tabs>
          <w:tab w:val="left" w:pos="360"/>
          <w:tab w:val="left" w:pos="720"/>
          <w:tab w:val="left" w:pos="1080"/>
          <w:tab w:val="left" w:pos="1440"/>
        </w:tabs>
        <w:rPr>
          <w:sz w:val="22"/>
          <w:szCs w:val="22"/>
        </w:rPr>
      </w:pPr>
    </w:p>
    <w:p w14:paraId="1A9A5E5B" w14:textId="77777777" w:rsidR="00376BC6" w:rsidRPr="003157C4" w:rsidRDefault="00376BC6" w:rsidP="00C12343">
      <w:pPr>
        <w:numPr>
          <w:ilvl w:val="0"/>
          <w:numId w:val="25"/>
        </w:numPr>
        <w:tabs>
          <w:tab w:val="left" w:pos="360"/>
          <w:tab w:val="left" w:pos="720"/>
          <w:tab w:val="left" w:pos="1080"/>
          <w:tab w:val="left" w:pos="1440"/>
        </w:tabs>
        <w:rPr>
          <w:sz w:val="22"/>
          <w:szCs w:val="22"/>
          <w:u w:val="single"/>
        </w:rPr>
      </w:pPr>
      <w:r w:rsidRPr="006634E3">
        <w:rPr>
          <w:b/>
          <w:sz w:val="22"/>
          <w:szCs w:val="22"/>
        </w:rPr>
        <w:t>Moon, N.W.,</w:t>
      </w:r>
      <w:r w:rsidRPr="003157C4">
        <w:rPr>
          <w:sz w:val="22"/>
          <w:szCs w:val="22"/>
        </w:rPr>
        <w:t xml:space="preserve"> &amp; </w:t>
      </w:r>
      <w:proofErr w:type="spellStart"/>
      <w:r w:rsidRPr="003157C4">
        <w:rPr>
          <w:sz w:val="22"/>
          <w:szCs w:val="22"/>
        </w:rPr>
        <w:t>Mihailidis</w:t>
      </w:r>
      <w:proofErr w:type="spellEnd"/>
      <w:r w:rsidRPr="003157C4">
        <w:rPr>
          <w:sz w:val="22"/>
          <w:szCs w:val="22"/>
        </w:rPr>
        <w:t>, A. “Re: [CMS-1526-P] Medicare Program; End-Stage Renal Disease Prospective Payment System, Quality Incentive Program, and Durable Medical Equipment, Prosthetics, Orthotics, and Supplies,” Center for Medicare and Medicaid Services, Department of Health and Human Services, August 30, 2013.</w:t>
      </w:r>
    </w:p>
    <w:p w14:paraId="2F22781D" w14:textId="77777777" w:rsidR="00376BC6" w:rsidRPr="003157C4" w:rsidRDefault="00376BC6" w:rsidP="00376BC6">
      <w:pPr>
        <w:tabs>
          <w:tab w:val="left" w:pos="360"/>
          <w:tab w:val="left" w:pos="720"/>
          <w:tab w:val="left" w:pos="1080"/>
          <w:tab w:val="left" w:pos="1440"/>
        </w:tabs>
        <w:rPr>
          <w:sz w:val="22"/>
          <w:szCs w:val="22"/>
        </w:rPr>
      </w:pPr>
    </w:p>
    <w:p w14:paraId="5866CD12" w14:textId="77777777" w:rsidR="00376BC6" w:rsidRPr="003157C4" w:rsidRDefault="00376BC6" w:rsidP="00C12343">
      <w:pPr>
        <w:numPr>
          <w:ilvl w:val="0"/>
          <w:numId w:val="25"/>
        </w:numPr>
        <w:tabs>
          <w:tab w:val="left" w:pos="360"/>
          <w:tab w:val="left" w:pos="720"/>
          <w:tab w:val="left" w:pos="1080"/>
          <w:tab w:val="left" w:pos="1440"/>
        </w:tabs>
        <w:rPr>
          <w:sz w:val="22"/>
          <w:szCs w:val="22"/>
          <w:u w:val="single"/>
        </w:rPr>
      </w:pPr>
      <w:r w:rsidRPr="006634E3">
        <w:rPr>
          <w:b/>
          <w:sz w:val="22"/>
          <w:szCs w:val="22"/>
        </w:rPr>
        <w:t>Moon, N.W.</w:t>
      </w:r>
      <w:r w:rsidRPr="003157C4">
        <w:rPr>
          <w:sz w:val="22"/>
          <w:szCs w:val="22"/>
        </w:rPr>
        <w:t xml:space="preserve">, &amp; </w:t>
      </w:r>
      <w:proofErr w:type="spellStart"/>
      <w:r w:rsidRPr="003157C4">
        <w:rPr>
          <w:sz w:val="22"/>
          <w:szCs w:val="22"/>
        </w:rPr>
        <w:t>Mihailidis</w:t>
      </w:r>
      <w:proofErr w:type="spellEnd"/>
      <w:r w:rsidRPr="003157C4">
        <w:rPr>
          <w:sz w:val="22"/>
          <w:szCs w:val="22"/>
        </w:rPr>
        <w:t xml:space="preserve">, A. “RE: (CMS-9980-P) ACA Standards Related to Essential Health Benefits, Actuarial Value and Accreditation of Qualified Health Plans,” Center for </w:t>
      </w:r>
      <w:r w:rsidRPr="003157C4">
        <w:rPr>
          <w:sz w:val="22"/>
          <w:szCs w:val="22"/>
        </w:rPr>
        <w:lastRenderedPageBreak/>
        <w:t>Medicare and Medicaid Services, Department of Health and Human Services, December 26, 2012.</w:t>
      </w:r>
    </w:p>
    <w:p w14:paraId="7AD611E3" w14:textId="77777777" w:rsidR="00376BC6" w:rsidRPr="003157C4" w:rsidRDefault="00376BC6" w:rsidP="00376BC6">
      <w:pPr>
        <w:tabs>
          <w:tab w:val="left" w:pos="360"/>
          <w:tab w:val="left" w:pos="720"/>
          <w:tab w:val="left" w:pos="1080"/>
          <w:tab w:val="left" w:pos="1440"/>
        </w:tabs>
        <w:rPr>
          <w:b/>
          <w:sz w:val="22"/>
          <w:szCs w:val="22"/>
          <w:u w:val="single"/>
        </w:rPr>
      </w:pPr>
    </w:p>
    <w:p w14:paraId="01793651" w14:textId="77777777" w:rsidR="00376BC6" w:rsidRPr="003157C4" w:rsidRDefault="00376BC6" w:rsidP="00C12343">
      <w:pPr>
        <w:numPr>
          <w:ilvl w:val="0"/>
          <w:numId w:val="25"/>
        </w:numPr>
        <w:tabs>
          <w:tab w:val="left" w:pos="360"/>
          <w:tab w:val="left" w:pos="720"/>
          <w:tab w:val="left" w:pos="1080"/>
          <w:tab w:val="left" w:pos="1440"/>
        </w:tabs>
        <w:rPr>
          <w:sz w:val="22"/>
          <w:szCs w:val="22"/>
        </w:rPr>
      </w:pPr>
      <w:r w:rsidRPr="006634E3">
        <w:rPr>
          <w:b/>
          <w:sz w:val="22"/>
          <w:szCs w:val="22"/>
        </w:rPr>
        <w:t>Moon, N.W.,</w:t>
      </w:r>
      <w:r w:rsidRPr="003157C4">
        <w:rPr>
          <w:sz w:val="22"/>
          <w:szCs w:val="22"/>
        </w:rPr>
        <w:t xml:space="preserve"> &amp; Baker, P.M.A. “Testimony for the Public Forum on Information Technology in the Federal Sector,” U.S. Access Board, Chief Information Officers Council, and Chief Acquisition Officers Council, Chicago, Illinois (delivered by telephone and in writing), September 30, 2010.</w:t>
      </w:r>
    </w:p>
    <w:p w14:paraId="222576DA" w14:textId="77777777" w:rsidR="00376BC6" w:rsidRPr="003157C4" w:rsidRDefault="00376BC6" w:rsidP="00376BC6">
      <w:pPr>
        <w:ind w:left="720"/>
        <w:rPr>
          <w:sz w:val="22"/>
          <w:szCs w:val="22"/>
        </w:rPr>
      </w:pPr>
    </w:p>
    <w:p w14:paraId="48136AC6" w14:textId="3F01340B" w:rsidR="00E50FA3" w:rsidRPr="00705F14" w:rsidRDefault="00376BC6" w:rsidP="00705F14">
      <w:pPr>
        <w:numPr>
          <w:ilvl w:val="0"/>
          <w:numId w:val="25"/>
        </w:numPr>
        <w:tabs>
          <w:tab w:val="left" w:pos="360"/>
          <w:tab w:val="left" w:pos="720"/>
          <w:tab w:val="left" w:pos="1080"/>
          <w:tab w:val="left" w:pos="1440"/>
        </w:tabs>
        <w:rPr>
          <w:sz w:val="22"/>
          <w:szCs w:val="22"/>
        </w:rPr>
      </w:pPr>
      <w:r w:rsidRPr="006634E3">
        <w:rPr>
          <w:b/>
          <w:sz w:val="22"/>
          <w:szCs w:val="22"/>
        </w:rPr>
        <w:t>Moon, N.W.</w:t>
      </w:r>
      <w:r w:rsidRPr="003157C4">
        <w:rPr>
          <w:sz w:val="22"/>
          <w:szCs w:val="22"/>
        </w:rPr>
        <w:t xml:space="preserve"> “Online Comments for the Office of Disability Policy, U.S. Department of Labor, Region III Listening Session,” Atlanta, Georgia, February 24, 2010.</w:t>
      </w:r>
    </w:p>
    <w:p w14:paraId="02E39505" w14:textId="77777777" w:rsidR="006F5670" w:rsidRPr="00537FD7" w:rsidRDefault="006F5670" w:rsidP="00E207EE">
      <w:pPr>
        <w:tabs>
          <w:tab w:val="left" w:pos="360"/>
          <w:tab w:val="left" w:pos="720"/>
          <w:tab w:val="left" w:pos="1080"/>
          <w:tab w:val="left" w:pos="1440"/>
        </w:tabs>
        <w:ind w:firstLine="360"/>
        <w:rPr>
          <w:b/>
          <w:sz w:val="22"/>
          <w:szCs w:val="22"/>
          <w:u w:val="single"/>
        </w:rPr>
      </w:pPr>
    </w:p>
    <w:p w14:paraId="6FD89364" w14:textId="77777777" w:rsidR="006F5670" w:rsidRPr="00537FD7" w:rsidRDefault="006F5670" w:rsidP="00E207EE">
      <w:pPr>
        <w:tabs>
          <w:tab w:val="left" w:pos="360"/>
          <w:tab w:val="left" w:pos="720"/>
          <w:tab w:val="left" w:pos="1080"/>
          <w:tab w:val="left" w:pos="1440"/>
        </w:tabs>
        <w:ind w:firstLine="360"/>
        <w:rPr>
          <w:b/>
          <w:sz w:val="22"/>
          <w:szCs w:val="22"/>
          <w:u w:val="single"/>
        </w:rPr>
      </w:pPr>
    </w:p>
    <w:p w14:paraId="4DF2BBE8" w14:textId="6793A007" w:rsidR="006F5670" w:rsidRDefault="006F5670" w:rsidP="00834456">
      <w:pPr>
        <w:tabs>
          <w:tab w:val="left" w:pos="360"/>
          <w:tab w:val="left" w:pos="720"/>
          <w:tab w:val="left" w:pos="1080"/>
          <w:tab w:val="left" w:pos="1440"/>
        </w:tabs>
        <w:rPr>
          <w:b/>
          <w:sz w:val="22"/>
          <w:u w:val="single"/>
        </w:rPr>
      </w:pPr>
    </w:p>
    <w:p w14:paraId="741F9C41" w14:textId="77777777" w:rsidR="006F5670" w:rsidRDefault="006F5670" w:rsidP="00E207EE">
      <w:pPr>
        <w:tabs>
          <w:tab w:val="left" w:pos="360"/>
          <w:tab w:val="left" w:pos="720"/>
          <w:tab w:val="left" w:pos="1080"/>
          <w:tab w:val="left" w:pos="1440"/>
        </w:tabs>
        <w:ind w:firstLine="360"/>
        <w:rPr>
          <w:b/>
          <w:sz w:val="22"/>
          <w:u w:val="single"/>
        </w:rPr>
      </w:pPr>
    </w:p>
    <w:p w14:paraId="7BBA55CE" w14:textId="77777777" w:rsidR="006F5670" w:rsidRDefault="006F5670" w:rsidP="00E207EE">
      <w:pPr>
        <w:tabs>
          <w:tab w:val="left" w:pos="360"/>
          <w:tab w:val="left" w:pos="720"/>
          <w:tab w:val="left" w:pos="1080"/>
          <w:tab w:val="left" w:pos="1440"/>
        </w:tabs>
        <w:ind w:firstLine="360"/>
      </w:pPr>
    </w:p>
    <w:p w14:paraId="367ACB21" w14:textId="77777777" w:rsidR="001D1BA7" w:rsidRDefault="001D1BA7" w:rsidP="001D1BA7">
      <w:pPr>
        <w:tabs>
          <w:tab w:val="left" w:pos="360"/>
          <w:tab w:val="left" w:pos="720"/>
          <w:tab w:val="left" w:pos="1080"/>
          <w:tab w:val="left" w:pos="1440"/>
        </w:tabs>
        <w:rPr>
          <w:sz w:val="22"/>
        </w:rPr>
      </w:pPr>
    </w:p>
    <w:sectPr w:rsidR="001D1BA7" w:rsidSect="008B010B">
      <w:footerReference w:type="default" r:id="rId13"/>
      <w:footerReference w:type="firs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D019" w14:textId="77777777" w:rsidR="00CB61B8" w:rsidRDefault="00CB61B8">
      <w:r>
        <w:separator/>
      </w:r>
    </w:p>
  </w:endnote>
  <w:endnote w:type="continuationSeparator" w:id="0">
    <w:p w14:paraId="1ED7760F" w14:textId="77777777" w:rsidR="00CB61B8" w:rsidRDefault="00C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1B67" w14:textId="496162AE" w:rsidR="00BA15C5" w:rsidRDefault="00BA15C5" w:rsidP="002C37E7">
    <w:pPr>
      <w:pStyle w:val="Footer"/>
      <w:pBdr>
        <w:top w:val="thinThickSmallGap" w:sz="24" w:space="1" w:color="622423"/>
      </w:pBdr>
      <w:rPr>
        <w:rFonts w:ascii="Cambria" w:hAnsi="Cambria"/>
      </w:rPr>
    </w:pPr>
    <w:r>
      <w:rPr>
        <w:rFonts w:ascii="Cambria" w:hAnsi="Cambria"/>
      </w:rPr>
      <w:t>Nathan W. Moon, PhD</w:t>
    </w:r>
    <w:r>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00B83308" w:rsidRPr="00B83308">
      <w:rPr>
        <w:rFonts w:ascii="Cambria" w:hAnsi="Cambria"/>
        <w:noProof/>
      </w:rPr>
      <w:t>2</w:t>
    </w:r>
    <w:r>
      <w:fldChar w:fldCharType="end"/>
    </w:r>
  </w:p>
  <w:p w14:paraId="087027D9" w14:textId="77777777" w:rsidR="00BA15C5" w:rsidRDefault="00BA15C5" w:rsidP="001F3AB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A755" w14:textId="77777777" w:rsidR="00BA15C5" w:rsidRDefault="00BA15C5" w:rsidP="008B010B"/>
  <w:p w14:paraId="10E53EA6" w14:textId="64251E87" w:rsidR="00BA15C5" w:rsidRDefault="00BA15C5" w:rsidP="008B010B">
    <w:pPr>
      <w:pStyle w:val="Footer"/>
      <w:pBdr>
        <w:top w:val="thinThickSmallGap" w:sz="24" w:space="1" w:color="622423"/>
      </w:pBdr>
      <w:jc w:val="center"/>
      <w:rPr>
        <w:rFonts w:ascii="Cambria" w:hAnsi="Cambria"/>
      </w:rPr>
    </w:pPr>
    <w:r>
      <w:rPr>
        <w:rFonts w:ascii="Cambria" w:hAnsi="Cambria"/>
      </w:rPr>
      <w:t xml:space="preserve">Nathan </w:t>
    </w:r>
    <w:r w:rsidR="00B83308">
      <w:rPr>
        <w:rFonts w:ascii="Cambria" w:hAnsi="Cambria"/>
      </w:rPr>
      <w:t>W. Moon, PhD</w:t>
    </w:r>
    <w:r w:rsidR="00B83308">
      <w:rPr>
        <w:rFonts w:ascii="Cambria" w:hAnsi="Cambria"/>
      </w:rPr>
      <w:tab/>
      <w:t>Revised February 2022</w:t>
    </w:r>
    <w:r>
      <w:rPr>
        <w:rFonts w:ascii="Cambria" w:hAnsi="Cambria"/>
      </w:rPr>
      <w:tab/>
      <w:t xml:space="preserve">Page </w:t>
    </w:r>
    <w:r>
      <w:fldChar w:fldCharType="begin"/>
    </w:r>
    <w:r>
      <w:instrText xml:space="preserve"> PAGE   \* MERGEFORMAT </w:instrText>
    </w:r>
    <w:r>
      <w:fldChar w:fldCharType="separate"/>
    </w:r>
    <w:r w:rsidR="00B83308" w:rsidRPr="00B83308">
      <w:rPr>
        <w:rFonts w:ascii="Cambria" w:hAnsi="Cambria"/>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B448" w14:textId="77777777" w:rsidR="00CB61B8" w:rsidRDefault="00CB61B8">
      <w:r>
        <w:separator/>
      </w:r>
    </w:p>
  </w:footnote>
  <w:footnote w:type="continuationSeparator" w:id="0">
    <w:p w14:paraId="7F710211" w14:textId="77777777" w:rsidR="00CB61B8" w:rsidRDefault="00CB6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409D"/>
    <w:multiLevelType w:val="hybridMultilevel"/>
    <w:tmpl w:val="CA6E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D6A73"/>
    <w:multiLevelType w:val="hybridMultilevel"/>
    <w:tmpl w:val="9E48A606"/>
    <w:lvl w:ilvl="0" w:tplc="9BA47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0F237F"/>
    <w:multiLevelType w:val="hybridMultilevel"/>
    <w:tmpl w:val="01D6D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52800"/>
    <w:multiLevelType w:val="hybridMultilevel"/>
    <w:tmpl w:val="911ED082"/>
    <w:lvl w:ilvl="0" w:tplc="99140884">
      <w:start w:val="1"/>
      <w:numFmt w:val="upperRoman"/>
      <w:lvlText w:val="%1."/>
      <w:lvlJc w:val="left"/>
      <w:pPr>
        <w:tabs>
          <w:tab w:val="num" w:pos="-360"/>
        </w:tabs>
        <w:ind w:left="-360" w:hanging="720"/>
      </w:pPr>
      <w:rPr>
        <w:rFonts w:hint="default"/>
        <w:b/>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15:restartNumberingAfterBreak="0">
    <w:nsid w:val="182B6D08"/>
    <w:multiLevelType w:val="hybridMultilevel"/>
    <w:tmpl w:val="3870AC4E"/>
    <w:lvl w:ilvl="0" w:tplc="FFFFFFFF">
      <w:start w:val="4"/>
      <w:numFmt w:val="upperLetter"/>
      <w:pStyle w:val="Heading4"/>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0BA30F7"/>
    <w:multiLevelType w:val="hybridMultilevel"/>
    <w:tmpl w:val="F0301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07B09"/>
    <w:multiLevelType w:val="hybridMultilevel"/>
    <w:tmpl w:val="A3744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21532"/>
    <w:multiLevelType w:val="hybridMultilevel"/>
    <w:tmpl w:val="06F6678A"/>
    <w:lvl w:ilvl="0" w:tplc="295E8300">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33E85"/>
    <w:multiLevelType w:val="hybridMultilevel"/>
    <w:tmpl w:val="79D41F1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D1199"/>
    <w:multiLevelType w:val="hybridMultilevel"/>
    <w:tmpl w:val="BA62D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82371"/>
    <w:multiLevelType w:val="hybridMultilevel"/>
    <w:tmpl w:val="0CC06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B2C2A"/>
    <w:multiLevelType w:val="hybridMultilevel"/>
    <w:tmpl w:val="CF684FBC"/>
    <w:lvl w:ilvl="0" w:tplc="CCA44C06">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C33039"/>
    <w:multiLevelType w:val="hybridMultilevel"/>
    <w:tmpl w:val="5C465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A2998"/>
    <w:multiLevelType w:val="hybridMultilevel"/>
    <w:tmpl w:val="F364D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B2818"/>
    <w:multiLevelType w:val="hybridMultilevel"/>
    <w:tmpl w:val="A4EC75AC"/>
    <w:lvl w:ilvl="0" w:tplc="B1DCE94C">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87AA0"/>
    <w:multiLevelType w:val="hybridMultilevel"/>
    <w:tmpl w:val="CCA2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1139F"/>
    <w:multiLevelType w:val="hybridMultilevel"/>
    <w:tmpl w:val="DF3C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632A5"/>
    <w:multiLevelType w:val="hybridMultilevel"/>
    <w:tmpl w:val="C6149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147CB"/>
    <w:multiLevelType w:val="hybridMultilevel"/>
    <w:tmpl w:val="F5C8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43F0C"/>
    <w:multiLevelType w:val="hybridMultilevel"/>
    <w:tmpl w:val="315C2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921F6"/>
    <w:multiLevelType w:val="hybridMultilevel"/>
    <w:tmpl w:val="B3CE9B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708A5"/>
    <w:multiLevelType w:val="hybridMultilevel"/>
    <w:tmpl w:val="4E0C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F0FEA"/>
    <w:multiLevelType w:val="hybridMultilevel"/>
    <w:tmpl w:val="05280BFC"/>
    <w:lvl w:ilvl="0" w:tplc="BC14C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05293D"/>
    <w:multiLevelType w:val="hybridMultilevel"/>
    <w:tmpl w:val="B53A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E10FA"/>
    <w:multiLevelType w:val="hybridMultilevel"/>
    <w:tmpl w:val="0C9C20DC"/>
    <w:lvl w:ilvl="0" w:tplc="C214EB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A22D9"/>
    <w:multiLevelType w:val="hybridMultilevel"/>
    <w:tmpl w:val="4164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24520"/>
    <w:multiLevelType w:val="hybridMultilevel"/>
    <w:tmpl w:val="E91466C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47342"/>
    <w:multiLevelType w:val="hybridMultilevel"/>
    <w:tmpl w:val="1FAED4A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A47C3"/>
    <w:multiLevelType w:val="hybridMultilevel"/>
    <w:tmpl w:val="CAD8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972FB"/>
    <w:multiLevelType w:val="hybridMultilevel"/>
    <w:tmpl w:val="B87E29B8"/>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F2F74"/>
    <w:multiLevelType w:val="hybridMultilevel"/>
    <w:tmpl w:val="0610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324C8"/>
    <w:multiLevelType w:val="hybridMultilevel"/>
    <w:tmpl w:val="7A42BA58"/>
    <w:lvl w:ilvl="0" w:tplc="33186A1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982D52"/>
    <w:multiLevelType w:val="hybridMultilevel"/>
    <w:tmpl w:val="C4C2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430C0"/>
    <w:multiLevelType w:val="hybridMultilevel"/>
    <w:tmpl w:val="2BA8498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34256"/>
    <w:multiLevelType w:val="hybridMultilevel"/>
    <w:tmpl w:val="72D0F39A"/>
    <w:lvl w:ilvl="0" w:tplc="44526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73DDC"/>
    <w:multiLevelType w:val="hybridMultilevel"/>
    <w:tmpl w:val="EF8EAD58"/>
    <w:lvl w:ilvl="0" w:tplc="13D29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D4891"/>
    <w:multiLevelType w:val="hybridMultilevel"/>
    <w:tmpl w:val="50C642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9F70B4"/>
    <w:multiLevelType w:val="hybridMultilevel"/>
    <w:tmpl w:val="F2346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075CD"/>
    <w:multiLevelType w:val="hybridMultilevel"/>
    <w:tmpl w:val="868A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044910">
    <w:abstractNumId w:val="4"/>
  </w:num>
  <w:num w:numId="2" w16cid:durableId="1754859595">
    <w:abstractNumId w:val="3"/>
  </w:num>
  <w:num w:numId="3" w16cid:durableId="2102679204">
    <w:abstractNumId w:val="35"/>
  </w:num>
  <w:num w:numId="4" w16cid:durableId="1777675088">
    <w:abstractNumId w:val="2"/>
  </w:num>
  <w:num w:numId="5" w16cid:durableId="2146584837">
    <w:abstractNumId w:val="9"/>
  </w:num>
  <w:num w:numId="6" w16cid:durableId="672488128">
    <w:abstractNumId w:val="7"/>
  </w:num>
  <w:num w:numId="7" w16cid:durableId="143591338">
    <w:abstractNumId w:val="10"/>
  </w:num>
  <w:num w:numId="8" w16cid:durableId="1300377382">
    <w:abstractNumId w:val="27"/>
  </w:num>
  <w:num w:numId="9" w16cid:durableId="41056425">
    <w:abstractNumId w:val="31"/>
  </w:num>
  <w:num w:numId="10" w16cid:durableId="1720977923">
    <w:abstractNumId w:val="32"/>
  </w:num>
  <w:num w:numId="11" w16cid:durableId="261229869">
    <w:abstractNumId w:val="37"/>
  </w:num>
  <w:num w:numId="12" w16cid:durableId="1260791213">
    <w:abstractNumId w:val="12"/>
  </w:num>
  <w:num w:numId="13" w16cid:durableId="208341274">
    <w:abstractNumId w:val="16"/>
  </w:num>
  <w:num w:numId="14" w16cid:durableId="731317481">
    <w:abstractNumId w:val="5"/>
  </w:num>
  <w:num w:numId="15" w16cid:durableId="593048503">
    <w:abstractNumId w:val="24"/>
  </w:num>
  <w:num w:numId="16" w16cid:durableId="1830974498">
    <w:abstractNumId w:val="1"/>
  </w:num>
  <w:num w:numId="17" w16cid:durableId="1013728911">
    <w:abstractNumId w:val="14"/>
  </w:num>
  <w:num w:numId="18" w16cid:durableId="731006970">
    <w:abstractNumId w:val="22"/>
  </w:num>
  <w:num w:numId="19" w16cid:durableId="1609383955">
    <w:abstractNumId w:val="6"/>
  </w:num>
  <w:num w:numId="20" w16cid:durableId="1218084355">
    <w:abstractNumId w:val="15"/>
  </w:num>
  <w:num w:numId="21" w16cid:durableId="1468742753">
    <w:abstractNumId w:val="13"/>
  </w:num>
  <w:num w:numId="22" w16cid:durableId="141773630">
    <w:abstractNumId w:val="26"/>
  </w:num>
  <w:num w:numId="23" w16cid:durableId="1745761446">
    <w:abstractNumId w:val="28"/>
  </w:num>
  <w:num w:numId="24" w16cid:durableId="1537502067">
    <w:abstractNumId w:val="38"/>
  </w:num>
  <w:num w:numId="25" w16cid:durableId="1117022161">
    <w:abstractNumId w:val="30"/>
  </w:num>
  <w:num w:numId="26" w16cid:durableId="1103451401">
    <w:abstractNumId w:val="19"/>
  </w:num>
  <w:num w:numId="27" w16cid:durableId="1898317109">
    <w:abstractNumId w:val="21"/>
  </w:num>
  <w:num w:numId="28" w16cid:durableId="896360888">
    <w:abstractNumId w:val="11"/>
  </w:num>
  <w:num w:numId="29" w16cid:durableId="1024137928">
    <w:abstractNumId w:val="8"/>
  </w:num>
  <w:num w:numId="30" w16cid:durableId="1157961521">
    <w:abstractNumId w:val="17"/>
  </w:num>
  <w:num w:numId="31" w16cid:durableId="797801469">
    <w:abstractNumId w:val="18"/>
  </w:num>
  <w:num w:numId="32" w16cid:durableId="1210528576">
    <w:abstractNumId w:val="23"/>
  </w:num>
  <w:num w:numId="33" w16cid:durableId="1647201894">
    <w:abstractNumId w:val="25"/>
  </w:num>
  <w:num w:numId="34" w16cid:durableId="854611220">
    <w:abstractNumId w:val="34"/>
  </w:num>
  <w:num w:numId="35" w16cid:durableId="1923904426">
    <w:abstractNumId w:val="29"/>
  </w:num>
  <w:num w:numId="36" w16cid:durableId="1189416372">
    <w:abstractNumId w:val="36"/>
  </w:num>
  <w:num w:numId="37" w16cid:durableId="1338924094">
    <w:abstractNumId w:val="20"/>
  </w:num>
  <w:num w:numId="38" w16cid:durableId="1427723672">
    <w:abstractNumId w:val="33"/>
  </w:num>
  <w:num w:numId="39" w16cid:durableId="1090931051">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A7"/>
    <w:rsid w:val="00004F81"/>
    <w:rsid w:val="0000753A"/>
    <w:rsid w:val="00010F6F"/>
    <w:rsid w:val="00011641"/>
    <w:rsid w:val="00022364"/>
    <w:rsid w:val="000348D4"/>
    <w:rsid w:val="0003751A"/>
    <w:rsid w:val="0003790B"/>
    <w:rsid w:val="00041612"/>
    <w:rsid w:val="00044367"/>
    <w:rsid w:val="000466C9"/>
    <w:rsid w:val="00050FD0"/>
    <w:rsid w:val="00053D5D"/>
    <w:rsid w:val="000541ED"/>
    <w:rsid w:val="00072DA9"/>
    <w:rsid w:val="00076786"/>
    <w:rsid w:val="00091BA9"/>
    <w:rsid w:val="0009389F"/>
    <w:rsid w:val="00096FC5"/>
    <w:rsid w:val="000A0FB6"/>
    <w:rsid w:val="000A2B9F"/>
    <w:rsid w:val="000A5BCD"/>
    <w:rsid w:val="000C5430"/>
    <w:rsid w:val="000D3502"/>
    <w:rsid w:val="000D6C5B"/>
    <w:rsid w:val="000F3E28"/>
    <w:rsid w:val="00100B26"/>
    <w:rsid w:val="00105C31"/>
    <w:rsid w:val="00106FC3"/>
    <w:rsid w:val="001114F5"/>
    <w:rsid w:val="00111C04"/>
    <w:rsid w:val="00112672"/>
    <w:rsid w:val="0011367C"/>
    <w:rsid w:val="00116CD3"/>
    <w:rsid w:val="0013184E"/>
    <w:rsid w:val="00140ACB"/>
    <w:rsid w:val="001421C3"/>
    <w:rsid w:val="0014401B"/>
    <w:rsid w:val="00146388"/>
    <w:rsid w:val="001667D1"/>
    <w:rsid w:val="001730F7"/>
    <w:rsid w:val="00175999"/>
    <w:rsid w:val="00176A42"/>
    <w:rsid w:val="001878EF"/>
    <w:rsid w:val="001952F7"/>
    <w:rsid w:val="00196E4E"/>
    <w:rsid w:val="00197D03"/>
    <w:rsid w:val="001A36E6"/>
    <w:rsid w:val="001B176B"/>
    <w:rsid w:val="001B28E7"/>
    <w:rsid w:val="001B5EA2"/>
    <w:rsid w:val="001B6D3A"/>
    <w:rsid w:val="001B6EB8"/>
    <w:rsid w:val="001B77D7"/>
    <w:rsid w:val="001C7FB1"/>
    <w:rsid w:val="001D1BA7"/>
    <w:rsid w:val="001D46E3"/>
    <w:rsid w:val="001E0747"/>
    <w:rsid w:val="001E2949"/>
    <w:rsid w:val="001E3CD0"/>
    <w:rsid w:val="001E5C40"/>
    <w:rsid w:val="001E75B9"/>
    <w:rsid w:val="001F04E6"/>
    <w:rsid w:val="001F0E0B"/>
    <w:rsid w:val="001F3AB3"/>
    <w:rsid w:val="0020396B"/>
    <w:rsid w:val="00203EBC"/>
    <w:rsid w:val="002105FB"/>
    <w:rsid w:val="00212DCF"/>
    <w:rsid w:val="00213C8A"/>
    <w:rsid w:val="00226292"/>
    <w:rsid w:val="00234867"/>
    <w:rsid w:val="00234A77"/>
    <w:rsid w:val="0023727E"/>
    <w:rsid w:val="00237569"/>
    <w:rsid w:val="00240DD9"/>
    <w:rsid w:val="0024483F"/>
    <w:rsid w:val="00246887"/>
    <w:rsid w:val="0025014B"/>
    <w:rsid w:val="00262894"/>
    <w:rsid w:val="002655BB"/>
    <w:rsid w:val="00266C02"/>
    <w:rsid w:val="00267CBF"/>
    <w:rsid w:val="0027108B"/>
    <w:rsid w:val="002A2FC2"/>
    <w:rsid w:val="002A5EA1"/>
    <w:rsid w:val="002B7DE9"/>
    <w:rsid w:val="002C37E7"/>
    <w:rsid w:val="002C703A"/>
    <w:rsid w:val="002C7946"/>
    <w:rsid w:val="002E0518"/>
    <w:rsid w:val="002E6272"/>
    <w:rsid w:val="002F22FA"/>
    <w:rsid w:val="002F2373"/>
    <w:rsid w:val="0030092C"/>
    <w:rsid w:val="003157C4"/>
    <w:rsid w:val="0031651B"/>
    <w:rsid w:val="00321974"/>
    <w:rsid w:val="00331191"/>
    <w:rsid w:val="00342124"/>
    <w:rsid w:val="00344212"/>
    <w:rsid w:val="003460CA"/>
    <w:rsid w:val="003510B4"/>
    <w:rsid w:val="00356843"/>
    <w:rsid w:val="00376BC6"/>
    <w:rsid w:val="00380642"/>
    <w:rsid w:val="00382612"/>
    <w:rsid w:val="00382E57"/>
    <w:rsid w:val="00383E73"/>
    <w:rsid w:val="00384A12"/>
    <w:rsid w:val="00384DBB"/>
    <w:rsid w:val="00387709"/>
    <w:rsid w:val="0039085C"/>
    <w:rsid w:val="00393650"/>
    <w:rsid w:val="00395254"/>
    <w:rsid w:val="003953DE"/>
    <w:rsid w:val="003A17C4"/>
    <w:rsid w:val="003A2734"/>
    <w:rsid w:val="003A4C59"/>
    <w:rsid w:val="003B161F"/>
    <w:rsid w:val="003B4DF3"/>
    <w:rsid w:val="003B58B6"/>
    <w:rsid w:val="003B6C8C"/>
    <w:rsid w:val="003C47B4"/>
    <w:rsid w:val="003C535E"/>
    <w:rsid w:val="003C6B13"/>
    <w:rsid w:val="003D2E04"/>
    <w:rsid w:val="003D70B8"/>
    <w:rsid w:val="003E5BB4"/>
    <w:rsid w:val="003E7083"/>
    <w:rsid w:val="003E7B91"/>
    <w:rsid w:val="00400D5F"/>
    <w:rsid w:val="00401B7F"/>
    <w:rsid w:val="0040375E"/>
    <w:rsid w:val="00404D48"/>
    <w:rsid w:val="004114AC"/>
    <w:rsid w:val="00413FA5"/>
    <w:rsid w:val="00414D3B"/>
    <w:rsid w:val="00417DA0"/>
    <w:rsid w:val="004231CC"/>
    <w:rsid w:val="004245BE"/>
    <w:rsid w:val="00430EB9"/>
    <w:rsid w:val="00435D3A"/>
    <w:rsid w:val="00455874"/>
    <w:rsid w:val="00462FFF"/>
    <w:rsid w:val="004634C5"/>
    <w:rsid w:val="00470FBD"/>
    <w:rsid w:val="00473892"/>
    <w:rsid w:val="00473931"/>
    <w:rsid w:val="00473A56"/>
    <w:rsid w:val="00480B6E"/>
    <w:rsid w:val="00481153"/>
    <w:rsid w:val="004813B3"/>
    <w:rsid w:val="00482F9A"/>
    <w:rsid w:val="00484A47"/>
    <w:rsid w:val="00495677"/>
    <w:rsid w:val="004A33AF"/>
    <w:rsid w:val="004A4242"/>
    <w:rsid w:val="004A5CC4"/>
    <w:rsid w:val="004A6C82"/>
    <w:rsid w:val="004B4990"/>
    <w:rsid w:val="004C14C2"/>
    <w:rsid w:val="004D3FAD"/>
    <w:rsid w:val="004E1888"/>
    <w:rsid w:val="004E5765"/>
    <w:rsid w:val="004E5F4F"/>
    <w:rsid w:val="004F7990"/>
    <w:rsid w:val="004F7F97"/>
    <w:rsid w:val="00506E68"/>
    <w:rsid w:val="00507DFF"/>
    <w:rsid w:val="00510998"/>
    <w:rsid w:val="005138DB"/>
    <w:rsid w:val="0051476C"/>
    <w:rsid w:val="005163AF"/>
    <w:rsid w:val="005169E1"/>
    <w:rsid w:val="0051704E"/>
    <w:rsid w:val="00517ACF"/>
    <w:rsid w:val="00517F30"/>
    <w:rsid w:val="00520BF9"/>
    <w:rsid w:val="00531C79"/>
    <w:rsid w:val="0053525C"/>
    <w:rsid w:val="00537FD7"/>
    <w:rsid w:val="005464F0"/>
    <w:rsid w:val="00547A8F"/>
    <w:rsid w:val="005567F4"/>
    <w:rsid w:val="00565C92"/>
    <w:rsid w:val="00573529"/>
    <w:rsid w:val="0057615E"/>
    <w:rsid w:val="00590F0E"/>
    <w:rsid w:val="005A6619"/>
    <w:rsid w:val="005B1FAF"/>
    <w:rsid w:val="005C06B6"/>
    <w:rsid w:val="005C30B8"/>
    <w:rsid w:val="005C3311"/>
    <w:rsid w:val="005D73C9"/>
    <w:rsid w:val="005D76DA"/>
    <w:rsid w:val="005E123B"/>
    <w:rsid w:val="005E2A79"/>
    <w:rsid w:val="005E5053"/>
    <w:rsid w:val="005F35F2"/>
    <w:rsid w:val="005F4E38"/>
    <w:rsid w:val="005F4FAD"/>
    <w:rsid w:val="00611A4F"/>
    <w:rsid w:val="00615508"/>
    <w:rsid w:val="0061665D"/>
    <w:rsid w:val="0062080E"/>
    <w:rsid w:val="00620FFA"/>
    <w:rsid w:val="00621290"/>
    <w:rsid w:val="006217DB"/>
    <w:rsid w:val="0062273B"/>
    <w:rsid w:val="006309C9"/>
    <w:rsid w:val="00631A51"/>
    <w:rsid w:val="006322E8"/>
    <w:rsid w:val="00632388"/>
    <w:rsid w:val="0063356C"/>
    <w:rsid w:val="00633587"/>
    <w:rsid w:val="00640556"/>
    <w:rsid w:val="0064207A"/>
    <w:rsid w:val="00642A5F"/>
    <w:rsid w:val="006447C7"/>
    <w:rsid w:val="0064562D"/>
    <w:rsid w:val="006462C8"/>
    <w:rsid w:val="00650D61"/>
    <w:rsid w:val="00653530"/>
    <w:rsid w:val="006634E3"/>
    <w:rsid w:val="006647C4"/>
    <w:rsid w:val="00665C30"/>
    <w:rsid w:val="00665E55"/>
    <w:rsid w:val="006707EE"/>
    <w:rsid w:val="00670999"/>
    <w:rsid w:val="00670BAA"/>
    <w:rsid w:val="00670BBC"/>
    <w:rsid w:val="00672EBB"/>
    <w:rsid w:val="00683E16"/>
    <w:rsid w:val="006856A7"/>
    <w:rsid w:val="006866BA"/>
    <w:rsid w:val="00694005"/>
    <w:rsid w:val="006A5D5F"/>
    <w:rsid w:val="006B10EF"/>
    <w:rsid w:val="006B198E"/>
    <w:rsid w:val="006B2475"/>
    <w:rsid w:val="006C0CEF"/>
    <w:rsid w:val="006C7132"/>
    <w:rsid w:val="006D6443"/>
    <w:rsid w:val="006D75C1"/>
    <w:rsid w:val="006E7B5D"/>
    <w:rsid w:val="006F2A41"/>
    <w:rsid w:val="006F5670"/>
    <w:rsid w:val="00705F14"/>
    <w:rsid w:val="00716531"/>
    <w:rsid w:val="00717EDD"/>
    <w:rsid w:val="007260BF"/>
    <w:rsid w:val="007343F6"/>
    <w:rsid w:val="00735A86"/>
    <w:rsid w:val="00741541"/>
    <w:rsid w:val="007430AE"/>
    <w:rsid w:val="0075082B"/>
    <w:rsid w:val="0076404E"/>
    <w:rsid w:val="00772E6C"/>
    <w:rsid w:val="00775020"/>
    <w:rsid w:val="00776846"/>
    <w:rsid w:val="00783E39"/>
    <w:rsid w:val="00785B42"/>
    <w:rsid w:val="007868A4"/>
    <w:rsid w:val="007873F3"/>
    <w:rsid w:val="00790CD1"/>
    <w:rsid w:val="007A4B4C"/>
    <w:rsid w:val="007A6BE6"/>
    <w:rsid w:val="007C77DC"/>
    <w:rsid w:val="007D0580"/>
    <w:rsid w:val="007F1F3E"/>
    <w:rsid w:val="007F20A1"/>
    <w:rsid w:val="007F5821"/>
    <w:rsid w:val="007F74E9"/>
    <w:rsid w:val="0080368C"/>
    <w:rsid w:val="00803810"/>
    <w:rsid w:val="00805C2D"/>
    <w:rsid w:val="00815E33"/>
    <w:rsid w:val="008160F6"/>
    <w:rsid w:val="00823587"/>
    <w:rsid w:val="00834456"/>
    <w:rsid w:val="00836B3F"/>
    <w:rsid w:val="00840C0C"/>
    <w:rsid w:val="0084603B"/>
    <w:rsid w:val="00863830"/>
    <w:rsid w:val="0086722C"/>
    <w:rsid w:val="00875ED0"/>
    <w:rsid w:val="0087735B"/>
    <w:rsid w:val="00880CEA"/>
    <w:rsid w:val="00881C83"/>
    <w:rsid w:val="008849DA"/>
    <w:rsid w:val="00897B30"/>
    <w:rsid w:val="008A2D6B"/>
    <w:rsid w:val="008A4451"/>
    <w:rsid w:val="008A7CFD"/>
    <w:rsid w:val="008B010B"/>
    <w:rsid w:val="008B3BDF"/>
    <w:rsid w:val="008B3BF0"/>
    <w:rsid w:val="008C47B7"/>
    <w:rsid w:val="008D0212"/>
    <w:rsid w:val="008E35FA"/>
    <w:rsid w:val="008F292A"/>
    <w:rsid w:val="00902ECF"/>
    <w:rsid w:val="00907ABE"/>
    <w:rsid w:val="009141FB"/>
    <w:rsid w:val="00917365"/>
    <w:rsid w:val="00921F62"/>
    <w:rsid w:val="00922510"/>
    <w:rsid w:val="00923508"/>
    <w:rsid w:val="0092783E"/>
    <w:rsid w:val="009327BC"/>
    <w:rsid w:val="009464CF"/>
    <w:rsid w:val="00946D13"/>
    <w:rsid w:val="009471CF"/>
    <w:rsid w:val="009609F1"/>
    <w:rsid w:val="009666BD"/>
    <w:rsid w:val="00966D14"/>
    <w:rsid w:val="00966EC6"/>
    <w:rsid w:val="00974571"/>
    <w:rsid w:val="009774A2"/>
    <w:rsid w:val="0098594B"/>
    <w:rsid w:val="009868A2"/>
    <w:rsid w:val="00986D59"/>
    <w:rsid w:val="00995A79"/>
    <w:rsid w:val="009A4CA4"/>
    <w:rsid w:val="009A693C"/>
    <w:rsid w:val="009C4960"/>
    <w:rsid w:val="009D281A"/>
    <w:rsid w:val="009D2D34"/>
    <w:rsid w:val="009D4FE4"/>
    <w:rsid w:val="009D7F64"/>
    <w:rsid w:val="009E01C2"/>
    <w:rsid w:val="009E2768"/>
    <w:rsid w:val="009F1E1B"/>
    <w:rsid w:val="00A01551"/>
    <w:rsid w:val="00A03139"/>
    <w:rsid w:val="00A15BDF"/>
    <w:rsid w:val="00A15E53"/>
    <w:rsid w:val="00A2104E"/>
    <w:rsid w:val="00A24149"/>
    <w:rsid w:val="00A33378"/>
    <w:rsid w:val="00A365DA"/>
    <w:rsid w:val="00A45BDF"/>
    <w:rsid w:val="00A47A5A"/>
    <w:rsid w:val="00A535BC"/>
    <w:rsid w:val="00A5695E"/>
    <w:rsid w:val="00A60FFA"/>
    <w:rsid w:val="00A90E9C"/>
    <w:rsid w:val="00A9446A"/>
    <w:rsid w:val="00AA5195"/>
    <w:rsid w:val="00AA71F8"/>
    <w:rsid w:val="00AB1444"/>
    <w:rsid w:val="00AB1E04"/>
    <w:rsid w:val="00AB6B78"/>
    <w:rsid w:val="00AC6EDC"/>
    <w:rsid w:val="00AD1784"/>
    <w:rsid w:val="00AE1698"/>
    <w:rsid w:val="00AF648D"/>
    <w:rsid w:val="00AF6B13"/>
    <w:rsid w:val="00B03A2A"/>
    <w:rsid w:val="00B12293"/>
    <w:rsid w:val="00B147E6"/>
    <w:rsid w:val="00B249A1"/>
    <w:rsid w:val="00B24A55"/>
    <w:rsid w:val="00B4456C"/>
    <w:rsid w:val="00B52CED"/>
    <w:rsid w:val="00B6505D"/>
    <w:rsid w:val="00B73700"/>
    <w:rsid w:val="00B81972"/>
    <w:rsid w:val="00B83308"/>
    <w:rsid w:val="00B83599"/>
    <w:rsid w:val="00B83658"/>
    <w:rsid w:val="00B84BC8"/>
    <w:rsid w:val="00B853AA"/>
    <w:rsid w:val="00B8625C"/>
    <w:rsid w:val="00B86D2D"/>
    <w:rsid w:val="00B94011"/>
    <w:rsid w:val="00B963FA"/>
    <w:rsid w:val="00BA15C5"/>
    <w:rsid w:val="00BA2619"/>
    <w:rsid w:val="00BA5602"/>
    <w:rsid w:val="00BA6170"/>
    <w:rsid w:val="00BA7C9B"/>
    <w:rsid w:val="00BB1AD1"/>
    <w:rsid w:val="00BB3622"/>
    <w:rsid w:val="00BB5353"/>
    <w:rsid w:val="00BB6263"/>
    <w:rsid w:val="00BB7247"/>
    <w:rsid w:val="00BC0136"/>
    <w:rsid w:val="00BD0712"/>
    <w:rsid w:val="00BD5A4E"/>
    <w:rsid w:val="00BD6121"/>
    <w:rsid w:val="00BD6349"/>
    <w:rsid w:val="00BE5D12"/>
    <w:rsid w:val="00BF5119"/>
    <w:rsid w:val="00BF779F"/>
    <w:rsid w:val="00C07CD5"/>
    <w:rsid w:val="00C12343"/>
    <w:rsid w:val="00C143CE"/>
    <w:rsid w:val="00C15A5B"/>
    <w:rsid w:val="00C17E6A"/>
    <w:rsid w:val="00C214AC"/>
    <w:rsid w:val="00C23514"/>
    <w:rsid w:val="00C23869"/>
    <w:rsid w:val="00C305AA"/>
    <w:rsid w:val="00C31584"/>
    <w:rsid w:val="00C348E3"/>
    <w:rsid w:val="00C36DE4"/>
    <w:rsid w:val="00C50588"/>
    <w:rsid w:val="00C51518"/>
    <w:rsid w:val="00C55EA4"/>
    <w:rsid w:val="00C64505"/>
    <w:rsid w:val="00C64ECB"/>
    <w:rsid w:val="00C7040B"/>
    <w:rsid w:val="00C7180E"/>
    <w:rsid w:val="00C719D9"/>
    <w:rsid w:val="00C728E4"/>
    <w:rsid w:val="00C740E2"/>
    <w:rsid w:val="00C746AC"/>
    <w:rsid w:val="00C77198"/>
    <w:rsid w:val="00C83F56"/>
    <w:rsid w:val="00C86070"/>
    <w:rsid w:val="00CA263F"/>
    <w:rsid w:val="00CA34C7"/>
    <w:rsid w:val="00CA7CB6"/>
    <w:rsid w:val="00CB0742"/>
    <w:rsid w:val="00CB181E"/>
    <w:rsid w:val="00CB61B8"/>
    <w:rsid w:val="00CB6F06"/>
    <w:rsid w:val="00CC174D"/>
    <w:rsid w:val="00CC7B1D"/>
    <w:rsid w:val="00CF23DD"/>
    <w:rsid w:val="00CF531E"/>
    <w:rsid w:val="00CF71EC"/>
    <w:rsid w:val="00D03EA8"/>
    <w:rsid w:val="00D05FB2"/>
    <w:rsid w:val="00D2064D"/>
    <w:rsid w:val="00D24BD0"/>
    <w:rsid w:val="00D361D6"/>
    <w:rsid w:val="00D45D30"/>
    <w:rsid w:val="00D5461F"/>
    <w:rsid w:val="00D606EE"/>
    <w:rsid w:val="00D6717F"/>
    <w:rsid w:val="00D70CEF"/>
    <w:rsid w:val="00D71217"/>
    <w:rsid w:val="00D724F7"/>
    <w:rsid w:val="00D85E62"/>
    <w:rsid w:val="00D86763"/>
    <w:rsid w:val="00D86BFF"/>
    <w:rsid w:val="00D902AD"/>
    <w:rsid w:val="00D90B99"/>
    <w:rsid w:val="00DC0DCD"/>
    <w:rsid w:val="00DC6F5A"/>
    <w:rsid w:val="00DC7F90"/>
    <w:rsid w:val="00DD0964"/>
    <w:rsid w:val="00DD71E9"/>
    <w:rsid w:val="00DE44AC"/>
    <w:rsid w:val="00DE75F5"/>
    <w:rsid w:val="00DF2D9F"/>
    <w:rsid w:val="00E052D9"/>
    <w:rsid w:val="00E207EE"/>
    <w:rsid w:val="00E233FF"/>
    <w:rsid w:val="00E33EDA"/>
    <w:rsid w:val="00E4557E"/>
    <w:rsid w:val="00E47A75"/>
    <w:rsid w:val="00E50FA3"/>
    <w:rsid w:val="00E56AFF"/>
    <w:rsid w:val="00E62B1C"/>
    <w:rsid w:val="00E630F9"/>
    <w:rsid w:val="00E664BD"/>
    <w:rsid w:val="00E76743"/>
    <w:rsid w:val="00E77C59"/>
    <w:rsid w:val="00E81385"/>
    <w:rsid w:val="00E81CFF"/>
    <w:rsid w:val="00E8295D"/>
    <w:rsid w:val="00E8350B"/>
    <w:rsid w:val="00E86AC8"/>
    <w:rsid w:val="00E94464"/>
    <w:rsid w:val="00E95921"/>
    <w:rsid w:val="00E96DFA"/>
    <w:rsid w:val="00EA193A"/>
    <w:rsid w:val="00EA5F41"/>
    <w:rsid w:val="00EA73DF"/>
    <w:rsid w:val="00EC10A3"/>
    <w:rsid w:val="00EC5718"/>
    <w:rsid w:val="00EC6CEC"/>
    <w:rsid w:val="00ED0D6D"/>
    <w:rsid w:val="00ED33F9"/>
    <w:rsid w:val="00ED712B"/>
    <w:rsid w:val="00EE2C48"/>
    <w:rsid w:val="00EE79E3"/>
    <w:rsid w:val="00F00169"/>
    <w:rsid w:val="00F029F5"/>
    <w:rsid w:val="00F0382D"/>
    <w:rsid w:val="00F15B44"/>
    <w:rsid w:val="00F251FE"/>
    <w:rsid w:val="00F324EB"/>
    <w:rsid w:val="00F40DCD"/>
    <w:rsid w:val="00F43B6F"/>
    <w:rsid w:val="00F5355F"/>
    <w:rsid w:val="00F53826"/>
    <w:rsid w:val="00F555CB"/>
    <w:rsid w:val="00F8500D"/>
    <w:rsid w:val="00F906B4"/>
    <w:rsid w:val="00F93895"/>
    <w:rsid w:val="00FA4874"/>
    <w:rsid w:val="00FC13B5"/>
    <w:rsid w:val="00FC3C91"/>
    <w:rsid w:val="00FD3401"/>
    <w:rsid w:val="00FE621A"/>
    <w:rsid w:val="00FF13E0"/>
    <w:rsid w:val="00FF272A"/>
    <w:rsid w:val="00FF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2D7FC9"/>
  <w15:chartTrackingRefBased/>
  <w15:docId w15:val="{DD906587-F399-4601-870E-0E453535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153"/>
  </w:style>
  <w:style w:type="paragraph" w:styleId="Heading1">
    <w:name w:val="heading 1"/>
    <w:basedOn w:val="Normal"/>
    <w:next w:val="Normal"/>
    <w:qFormat/>
    <w:rsid w:val="001D1BA7"/>
    <w:pPr>
      <w:keepNext/>
      <w:jc w:val="center"/>
      <w:outlineLvl w:val="0"/>
    </w:pPr>
    <w:rPr>
      <w:b/>
      <w:bCs/>
      <w:sz w:val="22"/>
    </w:rPr>
  </w:style>
  <w:style w:type="paragraph" w:styleId="Heading2">
    <w:name w:val="heading 2"/>
    <w:basedOn w:val="Normal"/>
    <w:next w:val="Normal"/>
    <w:qFormat/>
    <w:rsid w:val="001D1BA7"/>
    <w:pPr>
      <w:keepNext/>
      <w:tabs>
        <w:tab w:val="left" w:pos="360"/>
        <w:tab w:val="left" w:pos="720"/>
        <w:tab w:val="left" w:pos="1080"/>
        <w:tab w:val="left" w:pos="1440"/>
      </w:tabs>
      <w:outlineLvl w:val="1"/>
    </w:pPr>
    <w:rPr>
      <w:b/>
      <w:bCs/>
      <w:sz w:val="22"/>
    </w:rPr>
  </w:style>
  <w:style w:type="paragraph" w:styleId="Heading3">
    <w:name w:val="heading 3"/>
    <w:basedOn w:val="Normal"/>
    <w:next w:val="Normal"/>
    <w:qFormat/>
    <w:rsid w:val="001D1BA7"/>
    <w:pPr>
      <w:keepNext/>
      <w:tabs>
        <w:tab w:val="left" w:pos="360"/>
        <w:tab w:val="left" w:pos="720"/>
        <w:tab w:val="left" w:pos="1080"/>
        <w:tab w:val="left" w:pos="1440"/>
      </w:tabs>
      <w:ind w:left="360"/>
      <w:outlineLvl w:val="2"/>
    </w:pPr>
    <w:rPr>
      <w:b/>
      <w:bCs/>
      <w:sz w:val="22"/>
    </w:rPr>
  </w:style>
  <w:style w:type="paragraph" w:styleId="Heading4">
    <w:name w:val="heading 4"/>
    <w:basedOn w:val="Normal"/>
    <w:next w:val="Normal"/>
    <w:qFormat/>
    <w:rsid w:val="001D1BA7"/>
    <w:pPr>
      <w:keepNext/>
      <w:numPr>
        <w:numId w:val="1"/>
      </w:numPr>
      <w:tabs>
        <w:tab w:val="left" w:pos="360"/>
        <w:tab w:val="left" w:pos="1080"/>
        <w:tab w:val="left" w:pos="1440"/>
      </w:tabs>
      <w:outlineLvl w:val="3"/>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D1BA7"/>
    <w:pPr>
      <w:jc w:val="center"/>
    </w:pPr>
    <w:rPr>
      <w:b/>
      <w:bCs/>
      <w:sz w:val="24"/>
    </w:rPr>
  </w:style>
  <w:style w:type="paragraph" w:styleId="FootnoteText">
    <w:name w:val="footnote text"/>
    <w:basedOn w:val="Normal"/>
    <w:semiHidden/>
    <w:rsid w:val="00510998"/>
  </w:style>
  <w:style w:type="character" w:styleId="FootnoteReference">
    <w:name w:val="footnote reference"/>
    <w:semiHidden/>
    <w:rsid w:val="00510998"/>
    <w:rPr>
      <w:vertAlign w:val="superscript"/>
    </w:rPr>
  </w:style>
  <w:style w:type="paragraph" w:styleId="DocumentMap">
    <w:name w:val="Document Map"/>
    <w:basedOn w:val="Normal"/>
    <w:semiHidden/>
    <w:rsid w:val="00510998"/>
    <w:pPr>
      <w:shd w:val="clear" w:color="auto" w:fill="000080"/>
    </w:pPr>
    <w:rPr>
      <w:rFonts w:ascii="Tahoma" w:hAnsi="Tahoma" w:cs="Tahoma"/>
    </w:rPr>
  </w:style>
  <w:style w:type="paragraph" w:styleId="Header">
    <w:name w:val="header"/>
    <w:basedOn w:val="Normal"/>
    <w:rsid w:val="00510998"/>
    <w:pPr>
      <w:tabs>
        <w:tab w:val="center" w:pos="4320"/>
        <w:tab w:val="right" w:pos="8640"/>
      </w:tabs>
    </w:pPr>
  </w:style>
  <w:style w:type="paragraph" w:styleId="Footer">
    <w:name w:val="footer"/>
    <w:basedOn w:val="Normal"/>
    <w:link w:val="FooterChar"/>
    <w:uiPriority w:val="99"/>
    <w:rsid w:val="00510998"/>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basedOn w:val="DefaultParagraphFont"/>
    <w:link w:val="Footer"/>
    <w:uiPriority w:val="99"/>
    <w:rsid w:val="001F3AB3"/>
  </w:style>
  <w:style w:type="character" w:styleId="CommentReference">
    <w:name w:val="annotation reference"/>
    <w:rsid w:val="00775020"/>
    <w:rPr>
      <w:sz w:val="16"/>
      <w:szCs w:val="16"/>
    </w:rPr>
  </w:style>
  <w:style w:type="paragraph" w:styleId="CommentText">
    <w:name w:val="annotation text"/>
    <w:basedOn w:val="Normal"/>
    <w:link w:val="CommentTextChar"/>
    <w:rsid w:val="00775020"/>
  </w:style>
  <w:style w:type="character" w:customStyle="1" w:styleId="CommentTextChar">
    <w:name w:val="Comment Text Char"/>
    <w:basedOn w:val="DefaultParagraphFont"/>
    <w:link w:val="CommentText"/>
    <w:rsid w:val="00775020"/>
  </w:style>
  <w:style w:type="character" w:styleId="Hyperlink">
    <w:name w:val="Hyperlink"/>
    <w:uiPriority w:val="99"/>
    <w:unhideWhenUsed/>
    <w:rsid w:val="006F5670"/>
    <w:rPr>
      <w:color w:val="0000FF"/>
      <w:u w:val="single"/>
    </w:rPr>
  </w:style>
  <w:style w:type="table" w:styleId="TableGrid">
    <w:name w:val="Table Grid"/>
    <w:basedOn w:val="TableNormal"/>
    <w:uiPriority w:val="59"/>
    <w:rsid w:val="006F56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BA7C9B"/>
    <w:rPr>
      <w:b/>
      <w:bCs/>
      <w:sz w:val="24"/>
    </w:rPr>
  </w:style>
  <w:style w:type="character" w:customStyle="1" w:styleId="blue1">
    <w:name w:val="blue1"/>
    <w:rsid w:val="00BA7C9B"/>
    <w:rPr>
      <w:b w:val="0"/>
      <w:bCs w:val="0"/>
      <w:color w:val="0000FF"/>
    </w:rPr>
  </w:style>
  <w:style w:type="character" w:customStyle="1" w:styleId="gray1">
    <w:name w:val="gray1"/>
    <w:rsid w:val="00BA7C9B"/>
    <w:rPr>
      <w:b w:val="0"/>
      <w:bCs w:val="0"/>
      <w:color w:val="808080"/>
    </w:rPr>
  </w:style>
  <w:style w:type="paragraph" w:styleId="CommentSubject">
    <w:name w:val="annotation subject"/>
    <w:basedOn w:val="CommentText"/>
    <w:next w:val="CommentText"/>
    <w:link w:val="CommentSubjectChar"/>
    <w:rsid w:val="00E052D9"/>
    <w:rPr>
      <w:b/>
      <w:bCs/>
    </w:rPr>
  </w:style>
  <w:style w:type="character" w:customStyle="1" w:styleId="CommentSubjectChar">
    <w:name w:val="Comment Subject Char"/>
    <w:link w:val="CommentSubject"/>
    <w:rsid w:val="00E052D9"/>
    <w:rPr>
      <w:b/>
      <w:bCs/>
    </w:rPr>
  </w:style>
  <w:style w:type="paragraph" w:styleId="ListParagraph">
    <w:name w:val="List Paragraph"/>
    <w:basedOn w:val="Normal"/>
    <w:uiPriority w:val="34"/>
    <w:qFormat/>
    <w:rsid w:val="006856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12700">
      <w:bodyDiv w:val="1"/>
      <w:marLeft w:val="0"/>
      <w:marRight w:val="0"/>
      <w:marTop w:val="0"/>
      <w:marBottom w:val="0"/>
      <w:divBdr>
        <w:top w:val="none" w:sz="0" w:space="0" w:color="auto"/>
        <w:left w:val="none" w:sz="0" w:space="0" w:color="auto"/>
        <w:bottom w:val="none" w:sz="0" w:space="0" w:color="auto"/>
        <w:right w:val="none" w:sz="0" w:space="0" w:color="auto"/>
      </w:divBdr>
    </w:div>
    <w:div w:id="157863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relessrerc.org/sites/default/files/publications/survey_of_user_needs_sunspot_1_use_of_mobile_phones_by_individuals_with_disabilities_2019-2020.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irelessrerc.org/sites/default/files/publications/updated.sunspot2_2021-02_final_wireless_technology_features_used_by_individuals_with_disabilities_2020_1.pdf" TargetMode="External"/><Relationship Id="rId12" Type="http://schemas.openxmlformats.org/officeDocument/2006/relationships/hyperlink" Target="http://www.wirelessrerc.org/sites/default/files/publications/research_brief_accessibility_usability_and_the_design_of_wearables_and_wirelessly_connected_devices_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relessrerc.org/sites/default/files/wireless-rerc-research-brief-18-01-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irelessrerc.org/sites/default/files/publications/sunspot_2019-01_final_use_of_mobile_phones_by_individuals_with_disabilities_2017-2018.docx" TargetMode="External"/><Relationship Id="rId4" Type="http://schemas.openxmlformats.org/officeDocument/2006/relationships/webSettings" Target="webSettings.xml"/><Relationship Id="rId9" Type="http://schemas.openxmlformats.org/officeDocument/2006/relationships/hyperlink" Target="http://www.wirelessrerc.org/sites/default/files/publications/sunspot_2019-02_final_wireless_technology_features_used_by_individuals_with_disabilities_2017-2018.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35</Pages>
  <Words>10387</Words>
  <Characters>66162</Characters>
  <Application>Microsoft Office Word</Application>
  <DocSecurity>0</DocSecurity>
  <Lines>551</Lines>
  <Paragraphs>152</Paragraphs>
  <ScaleCrop>false</ScaleCrop>
  <HeadingPairs>
    <vt:vector size="2" baseType="variant">
      <vt:variant>
        <vt:lpstr>Title</vt:lpstr>
      </vt:variant>
      <vt:variant>
        <vt:i4>1</vt:i4>
      </vt:variant>
    </vt:vector>
  </HeadingPairs>
  <TitlesOfParts>
    <vt:vector size="1" baseType="lpstr">
      <vt:lpstr>VITA FORMAT</vt:lpstr>
    </vt:vector>
  </TitlesOfParts>
  <Company>GTRI</Company>
  <LinksUpToDate>false</LinksUpToDate>
  <CharactersWithSpaces>76397</CharactersWithSpaces>
  <SharedDoc>false</SharedDoc>
  <HLinks>
    <vt:vector size="6" baseType="variant">
      <vt:variant>
        <vt:i4>3932259</vt:i4>
      </vt:variant>
      <vt:variant>
        <vt:i4>0</vt:i4>
      </vt:variant>
      <vt:variant>
        <vt:i4>0</vt:i4>
      </vt:variant>
      <vt:variant>
        <vt:i4>5</vt:i4>
      </vt:variant>
      <vt:variant>
        <vt:lpwstr>http://www.url.com/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FORMAT</dc:title>
  <dc:subject/>
  <dc:creator>Suwana Murchison</dc:creator>
  <cp:keywords/>
  <cp:lastModifiedBy>Moon, Nathan W</cp:lastModifiedBy>
  <cp:revision>26</cp:revision>
  <cp:lastPrinted>2015-03-24T15:03:00Z</cp:lastPrinted>
  <dcterms:created xsi:type="dcterms:W3CDTF">2023-01-30T21:02:00Z</dcterms:created>
  <dcterms:modified xsi:type="dcterms:W3CDTF">2023-02-05T21:12:00Z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